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CDCB" w14:textId="77777777" w:rsidR="00063AA2" w:rsidRPr="008C4ACF" w:rsidRDefault="00063AA2" w:rsidP="008C4ACF">
      <w:pPr>
        <w:jc w:val="both"/>
        <w:rPr>
          <w:color w:val="auto"/>
          <w:lang w:val="bg-BG"/>
        </w:rPr>
      </w:pPr>
    </w:p>
    <w:p w14:paraId="305823E0" w14:textId="0F7FEF6C" w:rsidR="008C4ACF" w:rsidRDefault="008D2CB0" w:rsidP="008C4ACF">
      <w:pPr>
        <w:jc w:val="both"/>
        <w:rPr>
          <w:color w:val="auto"/>
          <w:lang w:val="bg-BG"/>
        </w:rPr>
      </w:pPr>
      <w:r w:rsidRPr="002F0412">
        <w:rPr>
          <w:smallCaps/>
          <w:color w:val="auto"/>
          <w:lang w:val="bg-BG"/>
        </w:rPr>
        <w:t>Договор КП-06-Австрия/2:</w:t>
      </w:r>
      <w:r w:rsidR="008C4ACF" w:rsidRPr="008C4ACF">
        <w:rPr>
          <w:color w:val="auto"/>
          <w:lang w:val="bg-BG"/>
        </w:rPr>
        <w:t xml:space="preserve"> „</w:t>
      </w:r>
      <w:r w:rsidR="008C4ACF" w:rsidRPr="008C4ACF">
        <w:rPr>
          <w:b/>
          <w:bCs/>
          <w:color w:val="auto"/>
          <w:lang w:val="bg-BG"/>
        </w:rPr>
        <w:t>Петрография и геохимия на горно-</w:t>
      </w:r>
      <w:proofErr w:type="spellStart"/>
      <w:r w:rsidR="008C4ACF" w:rsidRPr="008C4ACF">
        <w:rPr>
          <w:b/>
          <w:bCs/>
          <w:color w:val="auto"/>
          <w:lang w:val="bg-BG"/>
        </w:rPr>
        <w:t>еоценски</w:t>
      </w:r>
      <w:proofErr w:type="spellEnd"/>
      <w:r w:rsidR="008C4ACF" w:rsidRPr="008C4ACF">
        <w:rPr>
          <w:b/>
          <w:bCs/>
          <w:color w:val="auto"/>
          <w:lang w:val="bg-BG"/>
        </w:rPr>
        <w:t xml:space="preserve"> въглища от Николаевското находище (Средногорието, България) и Алпийския </w:t>
      </w:r>
      <w:proofErr w:type="spellStart"/>
      <w:r w:rsidR="008C4ACF" w:rsidRPr="008C4ACF">
        <w:rPr>
          <w:b/>
          <w:bCs/>
          <w:color w:val="auto"/>
          <w:lang w:val="bg-BG"/>
        </w:rPr>
        <w:t>форландов</w:t>
      </w:r>
      <w:proofErr w:type="spellEnd"/>
      <w:r w:rsidR="008C4ACF" w:rsidRPr="008C4ACF">
        <w:rPr>
          <w:b/>
          <w:bCs/>
          <w:color w:val="auto"/>
          <w:lang w:val="bg-BG"/>
        </w:rPr>
        <w:t xml:space="preserve"> басейн (Австрия): Влияние на климатичните условия върху </w:t>
      </w:r>
      <w:proofErr w:type="spellStart"/>
      <w:r w:rsidR="008C4ACF" w:rsidRPr="008C4ACF">
        <w:rPr>
          <w:b/>
          <w:bCs/>
          <w:color w:val="auto"/>
          <w:lang w:val="bg-BG"/>
        </w:rPr>
        <w:t>палео</w:t>
      </w:r>
      <w:proofErr w:type="spellEnd"/>
      <w:r w:rsidR="008C4ACF" w:rsidRPr="008C4ACF">
        <w:rPr>
          <w:b/>
          <w:bCs/>
          <w:color w:val="auto"/>
          <w:lang w:val="bg-BG"/>
        </w:rPr>
        <w:t xml:space="preserve">-растителността и </w:t>
      </w:r>
      <w:proofErr w:type="spellStart"/>
      <w:r w:rsidR="008C4ACF" w:rsidRPr="008C4ACF">
        <w:rPr>
          <w:b/>
          <w:bCs/>
          <w:color w:val="auto"/>
          <w:lang w:val="bg-BG"/>
        </w:rPr>
        <w:t>торфообразуващата</w:t>
      </w:r>
      <w:proofErr w:type="spellEnd"/>
      <w:r w:rsidR="008C4ACF" w:rsidRPr="008C4ACF">
        <w:rPr>
          <w:b/>
          <w:bCs/>
          <w:color w:val="auto"/>
          <w:lang w:val="bg-BG"/>
        </w:rPr>
        <w:t xml:space="preserve"> среда</w:t>
      </w:r>
      <w:r w:rsidR="008C4ACF" w:rsidRPr="008C4ACF">
        <w:rPr>
          <w:color w:val="auto"/>
          <w:lang w:val="bg-BG"/>
        </w:rPr>
        <w:t>“, финансиран по конкурс за двустранно сътрудничество – България – Австрия – 2024 г</w:t>
      </w:r>
      <w:r w:rsidR="008C4ACF">
        <w:rPr>
          <w:color w:val="auto"/>
          <w:lang w:val="bg-BG"/>
        </w:rPr>
        <w:t>.</w:t>
      </w:r>
      <w:r>
        <w:rPr>
          <w:color w:val="auto"/>
          <w:lang w:val="bg-BG"/>
        </w:rPr>
        <w:t xml:space="preserve"> Срок за изпълнение: Юли 2025г. – Юли 2027г.</w:t>
      </w:r>
    </w:p>
    <w:p w14:paraId="7C0E072E" w14:textId="0A89C8EF" w:rsidR="008C4ACF" w:rsidRPr="008C4ACF" w:rsidRDefault="008D2CB0" w:rsidP="008C4ACF">
      <w:pPr>
        <w:pStyle w:val="a9"/>
        <w:numPr>
          <w:ilvl w:val="0"/>
          <w:numId w:val="1"/>
        </w:numPr>
        <w:jc w:val="both"/>
        <w:rPr>
          <w:color w:val="auto"/>
          <w:lang w:val="bg-BG"/>
        </w:rPr>
      </w:pPr>
      <w:r>
        <w:rPr>
          <w:i/>
          <w:iCs/>
          <w:smallCaps/>
          <w:color w:val="auto"/>
          <w:lang w:val="bg-BG"/>
        </w:rPr>
        <w:t xml:space="preserve">Договорът </w:t>
      </w:r>
      <w:r w:rsidR="008C4ACF" w:rsidRPr="00D6180C">
        <w:rPr>
          <w:i/>
          <w:iCs/>
          <w:smallCaps/>
          <w:color w:val="auto"/>
          <w:lang w:val="bg-BG"/>
        </w:rPr>
        <w:t>се изпълнява от</w:t>
      </w:r>
      <w:r w:rsidR="008C4ACF" w:rsidRPr="008C4ACF">
        <w:rPr>
          <w:color w:val="auto"/>
          <w:lang w:val="bg-BG"/>
        </w:rPr>
        <w:t>:</w:t>
      </w:r>
    </w:p>
    <w:p w14:paraId="084B52F0" w14:textId="77777777" w:rsidR="00AC38D1" w:rsidRDefault="00AC38D1" w:rsidP="00D6180C">
      <w:pPr>
        <w:pStyle w:val="a9"/>
        <w:numPr>
          <w:ilvl w:val="0"/>
          <w:numId w:val="2"/>
        </w:numPr>
        <w:ind w:left="1134"/>
        <w:jc w:val="both"/>
        <w:rPr>
          <w:color w:val="auto"/>
          <w:lang w:val="bg-BG"/>
        </w:rPr>
        <w:sectPr w:rsidR="00AC38D1" w:rsidSect="007B341A">
          <w:headerReference w:type="default" r:id="rId8"/>
          <w:pgSz w:w="11906" w:h="16838" w:code="9"/>
          <w:pgMar w:top="1134" w:right="1134" w:bottom="1134" w:left="1134" w:header="720" w:footer="720" w:gutter="0"/>
          <w:cols w:space="720"/>
          <w:docGrid w:linePitch="360"/>
        </w:sectPr>
      </w:pPr>
    </w:p>
    <w:p w14:paraId="32E70822" w14:textId="5252FCAA" w:rsidR="008C4ACF" w:rsidRPr="00486C46" w:rsidRDefault="008C4ACF" w:rsidP="00486C46">
      <w:pPr>
        <w:pStyle w:val="a9"/>
        <w:numPr>
          <w:ilvl w:val="0"/>
          <w:numId w:val="6"/>
        </w:numPr>
        <w:ind w:left="709"/>
        <w:jc w:val="both"/>
        <w:rPr>
          <w:color w:val="auto"/>
          <w:lang w:val="bg-BG"/>
        </w:rPr>
      </w:pPr>
      <w:r w:rsidRPr="00486C46">
        <w:rPr>
          <w:color w:val="auto"/>
          <w:lang w:val="bg-BG"/>
        </w:rPr>
        <w:t>Минно-геоложки университет „Св. Иван Рилски“, София – катедра „Геология и проучване на полезни изкопаеми“‘</w:t>
      </w:r>
    </w:p>
    <w:p w14:paraId="158FAB7F" w14:textId="3E9F1688" w:rsidR="008C4ACF" w:rsidRPr="00486C46" w:rsidRDefault="008C4ACF" w:rsidP="00486C46">
      <w:pPr>
        <w:pStyle w:val="a9"/>
        <w:numPr>
          <w:ilvl w:val="0"/>
          <w:numId w:val="6"/>
        </w:numPr>
        <w:ind w:left="426"/>
        <w:jc w:val="both"/>
        <w:rPr>
          <w:color w:val="auto"/>
        </w:rPr>
      </w:pPr>
      <w:proofErr w:type="spellStart"/>
      <w:r w:rsidRPr="00486C46">
        <w:rPr>
          <w:color w:val="auto"/>
        </w:rPr>
        <w:t>Montanuniversit</w:t>
      </w:r>
      <w:r w:rsidRPr="00486C46">
        <w:rPr>
          <w:rFonts w:cs="Times New Roman"/>
          <w:color w:val="auto"/>
        </w:rPr>
        <w:t>ä</w:t>
      </w:r>
      <w:r w:rsidRPr="00486C46">
        <w:rPr>
          <w:color w:val="auto"/>
        </w:rPr>
        <w:t>t</w:t>
      </w:r>
      <w:proofErr w:type="spellEnd"/>
      <w:r w:rsidRPr="00486C46">
        <w:rPr>
          <w:color w:val="auto"/>
        </w:rPr>
        <w:t>, Leoben – Department of Applied Geosciences and Geophysics</w:t>
      </w:r>
    </w:p>
    <w:p w14:paraId="4CB98359" w14:textId="77777777" w:rsidR="00AC38D1" w:rsidRDefault="00AC38D1" w:rsidP="00486C46">
      <w:pPr>
        <w:pStyle w:val="a9"/>
        <w:ind w:left="1134"/>
        <w:jc w:val="both"/>
        <w:rPr>
          <w:color w:val="auto"/>
        </w:rPr>
        <w:sectPr w:rsidR="00AC38D1" w:rsidSect="00AC38D1">
          <w:type w:val="continuous"/>
          <w:pgSz w:w="11906" w:h="16838" w:code="9"/>
          <w:pgMar w:top="1134" w:right="1134" w:bottom="1134" w:left="1134" w:header="720" w:footer="720" w:gutter="0"/>
          <w:cols w:num="2" w:space="286"/>
          <w:docGrid w:linePitch="360"/>
        </w:sectPr>
      </w:pPr>
    </w:p>
    <w:p w14:paraId="716CA963" w14:textId="77777777" w:rsidR="00D6180C" w:rsidRPr="00D6180C" w:rsidRDefault="00D6180C" w:rsidP="00D6180C">
      <w:pPr>
        <w:pStyle w:val="a9"/>
        <w:ind w:left="1134"/>
        <w:jc w:val="both"/>
        <w:rPr>
          <w:color w:val="auto"/>
        </w:rPr>
      </w:pPr>
    </w:p>
    <w:p w14:paraId="0C645DE7" w14:textId="7820C012" w:rsidR="00D6180C" w:rsidRDefault="00AC38D1" w:rsidP="00D6180C">
      <w:pPr>
        <w:pStyle w:val="a9"/>
        <w:numPr>
          <w:ilvl w:val="0"/>
          <w:numId w:val="3"/>
        </w:numPr>
        <w:spacing w:after="0"/>
        <w:jc w:val="both"/>
        <w:rPr>
          <w:color w:val="auto"/>
          <w:szCs w:val="24"/>
          <w:lang w:val="bg-BG"/>
        </w:rPr>
      </w:pPr>
      <w:r w:rsidRPr="003C769F">
        <w:rPr>
          <w:i/>
          <w:iCs/>
          <w:smallCaps/>
          <w:color w:val="auto"/>
          <w:lang w:val="bg-BG"/>
        </w:rPr>
        <w:t>Специфична цел:</w:t>
      </w:r>
      <w:r w:rsidRPr="00AC38D1">
        <w:rPr>
          <w:color w:val="auto"/>
          <w:lang w:val="bg-BG"/>
        </w:rPr>
        <w:t xml:space="preserve"> Интердисциплинарно изследване на петрографските и геохимичните характеристики и придобиване на </w:t>
      </w:r>
      <w:r w:rsidR="00D6180C" w:rsidRPr="00AC38D1">
        <w:rPr>
          <w:color w:val="auto"/>
          <w:szCs w:val="24"/>
          <w:lang w:val="bg-BG"/>
        </w:rPr>
        <w:t xml:space="preserve">нови знания за средата на отлагане и </w:t>
      </w:r>
      <w:proofErr w:type="spellStart"/>
      <w:r w:rsidR="00D6180C" w:rsidRPr="00AC38D1">
        <w:rPr>
          <w:color w:val="auto"/>
          <w:szCs w:val="24"/>
          <w:lang w:val="bg-BG"/>
        </w:rPr>
        <w:t>палео</w:t>
      </w:r>
      <w:proofErr w:type="spellEnd"/>
      <w:r w:rsidR="00D6180C" w:rsidRPr="00AC38D1">
        <w:rPr>
          <w:color w:val="auto"/>
          <w:szCs w:val="24"/>
          <w:lang w:val="bg-BG"/>
        </w:rPr>
        <w:t xml:space="preserve">-растителността на </w:t>
      </w:r>
      <w:proofErr w:type="spellStart"/>
      <w:r w:rsidR="00D6180C" w:rsidRPr="00AC38D1">
        <w:rPr>
          <w:color w:val="auto"/>
          <w:szCs w:val="24"/>
          <w:lang w:val="bg-BG"/>
        </w:rPr>
        <w:t>горноеоценски</w:t>
      </w:r>
      <w:proofErr w:type="spellEnd"/>
      <w:r w:rsidR="00D6180C" w:rsidRPr="00AC38D1">
        <w:rPr>
          <w:color w:val="auto"/>
          <w:szCs w:val="24"/>
          <w:lang w:val="bg-BG"/>
        </w:rPr>
        <w:t xml:space="preserve"> въглищ</w:t>
      </w:r>
      <w:r w:rsidR="003C769F">
        <w:rPr>
          <w:color w:val="auto"/>
          <w:szCs w:val="24"/>
          <w:lang w:val="bg-BG"/>
        </w:rPr>
        <w:t xml:space="preserve">ни пластове от България и Австрия. </w:t>
      </w:r>
      <w:r w:rsidRPr="00AC38D1">
        <w:rPr>
          <w:color w:val="auto"/>
          <w:szCs w:val="24"/>
          <w:lang w:val="bg-BG"/>
        </w:rPr>
        <w:t>О</w:t>
      </w:r>
      <w:r w:rsidR="00D6180C" w:rsidRPr="00AC38D1">
        <w:rPr>
          <w:color w:val="auto"/>
          <w:szCs w:val="24"/>
          <w:lang w:val="bg-BG"/>
        </w:rPr>
        <w:t>сновна</w:t>
      </w:r>
      <w:r w:rsidRPr="00AC38D1">
        <w:rPr>
          <w:color w:val="auto"/>
          <w:szCs w:val="24"/>
          <w:lang w:val="bg-BG"/>
        </w:rPr>
        <w:t>та</w:t>
      </w:r>
      <w:r w:rsidR="00D6180C" w:rsidRPr="00AC38D1">
        <w:rPr>
          <w:color w:val="auto"/>
          <w:szCs w:val="24"/>
          <w:lang w:val="bg-BG"/>
        </w:rPr>
        <w:t xml:space="preserve"> хипотеза е, че променящите се климатични условия след </w:t>
      </w:r>
      <w:proofErr w:type="spellStart"/>
      <w:r w:rsidR="00D6180C" w:rsidRPr="00AC38D1">
        <w:rPr>
          <w:color w:val="auto"/>
          <w:szCs w:val="24"/>
          <w:lang w:val="bg-BG"/>
        </w:rPr>
        <w:t>палеоцен-еоценския</w:t>
      </w:r>
      <w:proofErr w:type="spellEnd"/>
      <w:r w:rsidR="00D6180C" w:rsidRPr="00AC38D1">
        <w:rPr>
          <w:color w:val="auto"/>
          <w:szCs w:val="24"/>
          <w:lang w:val="bg-BG"/>
        </w:rPr>
        <w:t xml:space="preserve"> термичен максимум са повлияли значително върху </w:t>
      </w:r>
      <w:proofErr w:type="spellStart"/>
      <w:r w:rsidR="00D6180C" w:rsidRPr="00AC38D1">
        <w:rPr>
          <w:color w:val="auto"/>
          <w:szCs w:val="24"/>
          <w:lang w:val="bg-BG"/>
        </w:rPr>
        <w:t>торфообразуващата</w:t>
      </w:r>
      <w:proofErr w:type="spellEnd"/>
      <w:r w:rsidR="00D6180C" w:rsidRPr="00AC38D1">
        <w:rPr>
          <w:color w:val="auto"/>
          <w:szCs w:val="24"/>
          <w:lang w:val="bg-BG"/>
        </w:rPr>
        <w:t xml:space="preserve"> растителност през </w:t>
      </w:r>
      <w:proofErr w:type="spellStart"/>
      <w:r w:rsidR="00D6180C" w:rsidRPr="00AC38D1">
        <w:rPr>
          <w:color w:val="auto"/>
          <w:szCs w:val="24"/>
          <w:lang w:val="bg-BG"/>
        </w:rPr>
        <w:t>палеогена</w:t>
      </w:r>
      <w:proofErr w:type="spellEnd"/>
      <w:r w:rsidR="00D6180C" w:rsidRPr="00AC38D1">
        <w:rPr>
          <w:color w:val="auto"/>
          <w:szCs w:val="24"/>
          <w:lang w:val="bg-BG"/>
        </w:rPr>
        <w:t xml:space="preserve">, което се отразява в състава на органичното вещество във въглищата. </w:t>
      </w:r>
    </w:p>
    <w:p w14:paraId="72E0F455" w14:textId="77777777" w:rsidR="00516362" w:rsidRDefault="00516362" w:rsidP="00516362">
      <w:pPr>
        <w:pStyle w:val="a9"/>
        <w:spacing w:after="0"/>
        <w:jc w:val="both"/>
        <w:rPr>
          <w:color w:val="auto"/>
          <w:szCs w:val="24"/>
          <w:lang w:val="bg-BG"/>
        </w:rPr>
      </w:pPr>
    </w:p>
    <w:p w14:paraId="2E9BB8C3" w14:textId="3DF1585F" w:rsidR="003C769F" w:rsidRPr="00516362" w:rsidRDefault="003C769F" w:rsidP="003C769F">
      <w:pPr>
        <w:pStyle w:val="a9"/>
        <w:numPr>
          <w:ilvl w:val="0"/>
          <w:numId w:val="3"/>
        </w:numPr>
        <w:spacing w:after="0"/>
        <w:jc w:val="both"/>
        <w:rPr>
          <w:color w:val="auto"/>
          <w:szCs w:val="24"/>
          <w:lang w:val="bg-BG"/>
        </w:rPr>
      </w:pPr>
      <w:r w:rsidRPr="00516362">
        <w:rPr>
          <w:smallCaps/>
          <w:color w:val="auto"/>
          <w:szCs w:val="24"/>
          <w:lang w:val="bg-BG"/>
        </w:rPr>
        <w:t>Обекти на изследване:</w:t>
      </w:r>
      <w:r w:rsidR="00516362">
        <w:rPr>
          <w:smallCaps/>
          <w:color w:val="auto"/>
          <w:szCs w:val="24"/>
          <w:lang w:val="bg-BG"/>
        </w:rPr>
        <w:t xml:space="preserve"> </w:t>
      </w:r>
      <w:r w:rsidR="00A91F57" w:rsidRPr="00516362">
        <w:rPr>
          <w:color w:val="auto"/>
          <w:szCs w:val="24"/>
          <w:lang w:val="bg-BG"/>
        </w:rPr>
        <w:t xml:space="preserve">Слабо изучени въглища от Николаевското находище (България) и едновъзрастни </w:t>
      </w:r>
      <w:r w:rsidR="00516362" w:rsidRPr="00516362">
        <w:rPr>
          <w:color w:val="auto"/>
          <w:szCs w:val="24"/>
          <w:lang w:val="bg-BG"/>
        </w:rPr>
        <w:t xml:space="preserve">въглищни прослойки от Алпийския </w:t>
      </w:r>
      <w:proofErr w:type="spellStart"/>
      <w:r w:rsidR="00516362" w:rsidRPr="00516362">
        <w:rPr>
          <w:color w:val="auto"/>
          <w:szCs w:val="24"/>
          <w:lang w:val="bg-BG"/>
        </w:rPr>
        <w:t>форландов</w:t>
      </w:r>
      <w:proofErr w:type="spellEnd"/>
      <w:r w:rsidR="00516362" w:rsidRPr="00516362">
        <w:rPr>
          <w:color w:val="auto"/>
          <w:szCs w:val="24"/>
          <w:lang w:val="bg-BG"/>
        </w:rPr>
        <w:t xml:space="preserve"> басейн (Австрия).</w:t>
      </w:r>
    </w:p>
    <w:p w14:paraId="14BA5CBA" w14:textId="77777777" w:rsidR="00516362" w:rsidRDefault="00516362" w:rsidP="003C769F">
      <w:pPr>
        <w:pStyle w:val="a9"/>
        <w:spacing w:after="0"/>
        <w:jc w:val="both"/>
        <w:rPr>
          <w:color w:val="auto"/>
          <w:szCs w:val="24"/>
          <w:lang w:val="bg-BG"/>
        </w:rPr>
      </w:pPr>
    </w:p>
    <w:p w14:paraId="02CD33A4" w14:textId="7A4586A8" w:rsidR="00516362" w:rsidRPr="00516362" w:rsidRDefault="00516362" w:rsidP="00516362">
      <w:pPr>
        <w:pStyle w:val="a9"/>
        <w:numPr>
          <w:ilvl w:val="0"/>
          <w:numId w:val="3"/>
        </w:numPr>
        <w:spacing w:after="0"/>
        <w:jc w:val="both"/>
        <w:rPr>
          <w:smallCaps/>
          <w:color w:val="auto"/>
          <w:szCs w:val="24"/>
          <w:lang w:val="bg-BG"/>
        </w:rPr>
      </w:pPr>
      <w:r w:rsidRPr="00516362">
        <w:rPr>
          <w:smallCaps/>
          <w:color w:val="auto"/>
          <w:szCs w:val="24"/>
          <w:lang w:val="bg-BG"/>
        </w:rPr>
        <w:t>Специфични задачи:</w:t>
      </w:r>
    </w:p>
    <w:p w14:paraId="01731B4C" w14:textId="445D538B" w:rsidR="00D6180C" w:rsidRPr="00516362" w:rsidRDefault="00D6180C" w:rsidP="00516362">
      <w:pPr>
        <w:pStyle w:val="a9"/>
        <w:numPr>
          <w:ilvl w:val="1"/>
          <w:numId w:val="4"/>
        </w:numPr>
        <w:spacing w:after="0"/>
        <w:ind w:left="1276"/>
        <w:jc w:val="both"/>
        <w:rPr>
          <w:color w:val="auto"/>
          <w:szCs w:val="24"/>
          <w:lang w:val="bg-BG"/>
        </w:rPr>
      </w:pPr>
      <w:r w:rsidRPr="00516362">
        <w:rPr>
          <w:color w:val="auto"/>
          <w:szCs w:val="24"/>
          <w:lang w:val="bg-BG"/>
        </w:rPr>
        <w:t>Проучване на наличн</w:t>
      </w:r>
      <w:r w:rsidR="00516362">
        <w:rPr>
          <w:color w:val="auto"/>
          <w:szCs w:val="24"/>
          <w:lang w:val="bg-BG"/>
        </w:rPr>
        <w:t>ата геоложка документация</w:t>
      </w:r>
      <w:r w:rsidRPr="00516362">
        <w:rPr>
          <w:color w:val="auto"/>
          <w:szCs w:val="24"/>
          <w:lang w:val="bg-BG"/>
        </w:rPr>
        <w:t>;</w:t>
      </w:r>
    </w:p>
    <w:p w14:paraId="37EAE4D0" w14:textId="40B80D2A" w:rsidR="00D6180C" w:rsidRPr="00516362" w:rsidRDefault="00D6180C" w:rsidP="00516362">
      <w:pPr>
        <w:pStyle w:val="a9"/>
        <w:numPr>
          <w:ilvl w:val="1"/>
          <w:numId w:val="4"/>
        </w:numPr>
        <w:spacing w:after="0"/>
        <w:ind w:left="1276"/>
        <w:jc w:val="both"/>
        <w:rPr>
          <w:color w:val="auto"/>
          <w:szCs w:val="24"/>
          <w:lang w:val="bg-BG"/>
        </w:rPr>
      </w:pPr>
      <w:r w:rsidRPr="00516362">
        <w:rPr>
          <w:color w:val="auto"/>
          <w:szCs w:val="24"/>
          <w:lang w:val="bg-BG"/>
        </w:rPr>
        <w:t xml:space="preserve">Определяне на геохимични параметри (пепелно съдържание, съдържание на органичен въглерод и сяра, параметри от </w:t>
      </w:r>
      <w:proofErr w:type="spellStart"/>
      <w:r w:rsidRPr="00516362">
        <w:rPr>
          <w:color w:val="auto"/>
          <w:szCs w:val="24"/>
          <w:lang w:val="bg-BG"/>
        </w:rPr>
        <w:t>Rock-Eval</w:t>
      </w:r>
      <w:proofErr w:type="spellEnd"/>
      <w:r w:rsidRPr="00516362">
        <w:rPr>
          <w:color w:val="auto"/>
          <w:szCs w:val="24"/>
          <w:lang w:val="bg-BG"/>
        </w:rPr>
        <w:t xml:space="preserve"> </w:t>
      </w:r>
      <w:proofErr w:type="spellStart"/>
      <w:r w:rsidRPr="00516362">
        <w:rPr>
          <w:color w:val="auto"/>
          <w:szCs w:val="24"/>
          <w:lang w:val="bg-BG"/>
        </w:rPr>
        <w:t>пиролиза</w:t>
      </w:r>
      <w:proofErr w:type="spellEnd"/>
      <w:r w:rsidRPr="00516362">
        <w:rPr>
          <w:color w:val="auto"/>
          <w:szCs w:val="24"/>
          <w:lang w:val="bg-BG"/>
        </w:rPr>
        <w:t>);</w:t>
      </w:r>
    </w:p>
    <w:p w14:paraId="4958CDDD" w14:textId="06DBDAF9" w:rsidR="00D6180C" w:rsidRPr="00516362" w:rsidRDefault="00486C46" w:rsidP="00516362">
      <w:pPr>
        <w:pStyle w:val="a9"/>
        <w:numPr>
          <w:ilvl w:val="1"/>
          <w:numId w:val="4"/>
        </w:numPr>
        <w:spacing w:after="0"/>
        <w:ind w:left="1276"/>
        <w:jc w:val="both"/>
        <w:rPr>
          <w:color w:val="auto"/>
          <w:szCs w:val="24"/>
          <w:lang w:val="bg-BG"/>
        </w:rPr>
      </w:pPr>
      <w:r>
        <w:rPr>
          <w:color w:val="auto"/>
          <w:szCs w:val="24"/>
          <w:lang w:val="bg-BG"/>
        </w:rPr>
        <w:t>П</w:t>
      </w:r>
      <w:r w:rsidR="00D6180C" w:rsidRPr="00516362">
        <w:rPr>
          <w:color w:val="auto"/>
          <w:szCs w:val="24"/>
          <w:lang w:val="bg-BG"/>
        </w:rPr>
        <w:t>етрографски изследвания на органичното вещество във всички въглищни проби;</w:t>
      </w:r>
    </w:p>
    <w:p w14:paraId="6EDE7578" w14:textId="5C373683" w:rsidR="00D6180C" w:rsidRPr="00516362" w:rsidRDefault="00D6180C" w:rsidP="00516362">
      <w:pPr>
        <w:pStyle w:val="a9"/>
        <w:numPr>
          <w:ilvl w:val="1"/>
          <w:numId w:val="4"/>
        </w:numPr>
        <w:spacing w:after="0"/>
        <w:ind w:left="1276"/>
        <w:jc w:val="both"/>
        <w:rPr>
          <w:color w:val="auto"/>
          <w:szCs w:val="24"/>
          <w:lang w:val="bg-BG"/>
        </w:rPr>
      </w:pPr>
      <w:r w:rsidRPr="00516362">
        <w:rPr>
          <w:color w:val="auto"/>
          <w:szCs w:val="24"/>
          <w:lang w:val="bg-BG"/>
        </w:rPr>
        <w:t xml:space="preserve">Подробни молекулярни изследвания на </w:t>
      </w:r>
      <w:proofErr w:type="spellStart"/>
      <w:r w:rsidRPr="00516362">
        <w:rPr>
          <w:color w:val="auto"/>
          <w:szCs w:val="24"/>
          <w:lang w:val="bg-BG"/>
        </w:rPr>
        <w:t>екстрахируемото</w:t>
      </w:r>
      <w:proofErr w:type="spellEnd"/>
      <w:r w:rsidRPr="00516362">
        <w:rPr>
          <w:color w:val="auto"/>
          <w:szCs w:val="24"/>
          <w:lang w:val="bg-BG"/>
        </w:rPr>
        <w:t xml:space="preserve"> органично вещество (анализ на биомаркери);</w:t>
      </w:r>
    </w:p>
    <w:p w14:paraId="674D62CB" w14:textId="3B6C4285" w:rsidR="00D6180C" w:rsidRPr="00516362" w:rsidRDefault="00D6180C" w:rsidP="00516362">
      <w:pPr>
        <w:pStyle w:val="a9"/>
        <w:numPr>
          <w:ilvl w:val="1"/>
          <w:numId w:val="4"/>
        </w:numPr>
        <w:spacing w:after="0"/>
        <w:ind w:left="1276"/>
        <w:jc w:val="both"/>
        <w:rPr>
          <w:color w:val="auto"/>
          <w:szCs w:val="24"/>
          <w:lang w:val="bg-BG"/>
        </w:rPr>
      </w:pPr>
      <w:r w:rsidRPr="00516362">
        <w:rPr>
          <w:color w:val="auto"/>
          <w:szCs w:val="24"/>
          <w:lang w:val="bg-BG"/>
        </w:rPr>
        <w:t xml:space="preserve">Изследване на изотопния състав на въглерода и водорода в специфични молекули (изотопен анализ на специфични </w:t>
      </w:r>
      <w:r w:rsidR="00516362">
        <w:rPr>
          <w:color w:val="auto"/>
          <w:szCs w:val="24"/>
          <w:lang w:val="bg-BG"/>
        </w:rPr>
        <w:t>биомаркери</w:t>
      </w:r>
      <w:r w:rsidRPr="00516362">
        <w:rPr>
          <w:color w:val="auto"/>
          <w:szCs w:val="24"/>
          <w:lang w:val="bg-BG"/>
        </w:rPr>
        <w:t>);</w:t>
      </w:r>
    </w:p>
    <w:p w14:paraId="1ED3FCA9" w14:textId="2EE5E840" w:rsidR="00D6180C" w:rsidRPr="00516362" w:rsidRDefault="00D6180C" w:rsidP="00516362">
      <w:pPr>
        <w:pStyle w:val="a9"/>
        <w:numPr>
          <w:ilvl w:val="1"/>
          <w:numId w:val="4"/>
        </w:numPr>
        <w:spacing w:after="0"/>
        <w:ind w:left="1276"/>
        <w:jc w:val="both"/>
        <w:rPr>
          <w:color w:val="auto"/>
          <w:szCs w:val="24"/>
          <w:lang w:val="bg-BG"/>
        </w:rPr>
      </w:pPr>
      <w:r w:rsidRPr="00516362">
        <w:rPr>
          <w:color w:val="auto"/>
          <w:szCs w:val="24"/>
          <w:lang w:val="bg-BG"/>
        </w:rPr>
        <w:t xml:space="preserve">Определяне на степента на въглефикация чрез измерване на отражателната способност на </w:t>
      </w:r>
      <w:proofErr w:type="spellStart"/>
      <w:r w:rsidR="00486C46">
        <w:rPr>
          <w:color w:val="auto"/>
          <w:szCs w:val="24"/>
          <w:lang w:val="bg-BG"/>
        </w:rPr>
        <w:t>хуминит</w:t>
      </w:r>
      <w:proofErr w:type="spellEnd"/>
      <w:r w:rsidR="00486C46">
        <w:rPr>
          <w:color w:val="auto"/>
          <w:szCs w:val="24"/>
          <w:lang w:val="bg-BG"/>
        </w:rPr>
        <w:t>/</w:t>
      </w:r>
      <w:proofErr w:type="spellStart"/>
      <w:r w:rsidRPr="00516362">
        <w:rPr>
          <w:color w:val="auto"/>
          <w:szCs w:val="24"/>
          <w:lang w:val="bg-BG"/>
        </w:rPr>
        <w:t>витринит</w:t>
      </w:r>
      <w:proofErr w:type="spellEnd"/>
      <w:r w:rsidRPr="00516362">
        <w:rPr>
          <w:color w:val="auto"/>
          <w:szCs w:val="24"/>
          <w:lang w:val="bg-BG"/>
        </w:rPr>
        <w:t xml:space="preserve">, </w:t>
      </w:r>
      <w:proofErr w:type="spellStart"/>
      <w:r w:rsidRPr="00516362">
        <w:rPr>
          <w:color w:val="auto"/>
          <w:szCs w:val="24"/>
          <w:lang w:val="bg-BG"/>
        </w:rPr>
        <w:t>Tmax</w:t>
      </w:r>
      <w:proofErr w:type="spellEnd"/>
      <w:r w:rsidRPr="00516362">
        <w:rPr>
          <w:color w:val="auto"/>
          <w:szCs w:val="24"/>
          <w:lang w:val="bg-BG"/>
        </w:rPr>
        <w:t xml:space="preserve"> и </w:t>
      </w:r>
      <w:proofErr w:type="spellStart"/>
      <w:r w:rsidRPr="00516362">
        <w:rPr>
          <w:color w:val="auto"/>
          <w:szCs w:val="24"/>
          <w:lang w:val="bg-BG"/>
        </w:rPr>
        <w:t>биомаркерни</w:t>
      </w:r>
      <w:proofErr w:type="spellEnd"/>
      <w:r w:rsidRPr="00516362">
        <w:rPr>
          <w:color w:val="auto"/>
          <w:szCs w:val="24"/>
          <w:lang w:val="bg-BG"/>
        </w:rPr>
        <w:t xml:space="preserve"> отношения;</w:t>
      </w:r>
    </w:p>
    <w:p w14:paraId="45909CFC" w14:textId="2B62130E" w:rsidR="00D6180C" w:rsidRPr="00516362" w:rsidRDefault="00D6180C" w:rsidP="00516362">
      <w:pPr>
        <w:pStyle w:val="a9"/>
        <w:numPr>
          <w:ilvl w:val="1"/>
          <w:numId w:val="4"/>
        </w:numPr>
        <w:spacing w:after="0"/>
        <w:ind w:left="1276"/>
        <w:jc w:val="both"/>
        <w:rPr>
          <w:color w:val="auto"/>
          <w:szCs w:val="24"/>
          <w:lang w:val="bg-BG"/>
        </w:rPr>
      </w:pPr>
      <w:r w:rsidRPr="00516362">
        <w:rPr>
          <w:color w:val="auto"/>
          <w:szCs w:val="24"/>
          <w:lang w:val="bg-BG"/>
        </w:rPr>
        <w:t>Оценка на въглеводородния потенциал.</w:t>
      </w:r>
    </w:p>
    <w:p w14:paraId="6F9A4560" w14:textId="77777777" w:rsidR="00D6180C" w:rsidRDefault="00D6180C" w:rsidP="00D6180C">
      <w:pPr>
        <w:pStyle w:val="a9"/>
        <w:jc w:val="both"/>
        <w:rPr>
          <w:color w:val="auto"/>
          <w:lang w:val="bg-BG"/>
        </w:rPr>
      </w:pPr>
    </w:p>
    <w:p w14:paraId="0C364BAC" w14:textId="39DA5A3E" w:rsidR="00516362" w:rsidRPr="00516362" w:rsidRDefault="00516362" w:rsidP="00516362">
      <w:pPr>
        <w:pStyle w:val="a9"/>
        <w:numPr>
          <w:ilvl w:val="0"/>
          <w:numId w:val="5"/>
        </w:numPr>
        <w:ind w:left="709"/>
        <w:jc w:val="both"/>
        <w:rPr>
          <w:color w:val="auto"/>
          <w:lang w:val="bg-BG"/>
        </w:rPr>
      </w:pPr>
      <w:r>
        <w:rPr>
          <w:smallCaps/>
          <w:color w:val="auto"/>
          <w:szCs w:val="24"/>
          <w:lang w:val="bg-BG"/>
        </w:rPr>
        <w:t xml:space="preserve">Очаквани резултати: </w:t>
      </w:r>
      <w:r w:rsidRPr="00516362">
        <w:rPr>
          <w:color w:val="auto"/>
          <w:szCs w:val="24"/>
          <w:lang w:val="bg-BG"/>
        </w:rPr>
        <w:t>Ще с</w:t>
      </w:r>
      <w:r>
        <w:rPr>
          <w:color w:val="auto"/>
          <w:szCs w:val="24"/>
          <w:lang w:val="bg-BG"/>
        </w:rPr>
        <w:t xml:space="preserve">е получат детайлни данни за петрографските характеристики на скалите, геохимичния и изотопния състав на органичното вещество, неговия </w:t>
      </w:r>
      <w:proofErr w:type="spellStart"/>
      <w:r>
        <w:rPr>
          <w:color w:val="auto"/>
          <w:szCs w:val="24"/>
          <w:lang w:val="bg-BG"/>
        </w:rPr>
        <w:t>генерационен</w:t>
      </w:r>
      <w:proofErr w:type="spellEnd"/>
      <w:r>
        <w:rPr>
          <w:color w:val="auto"/>
          <w:szCs w:val="24"/>
          <w:lang w:val="bg-BG"/>
        </w:rPr>
        <w:t xml:space="preserve"> потенциал, степен на въглефикация и термична еволюция. </w:t>
      </w:r>
      <w:r w:rsidRPr="00516362">
        <w:rPr>
          <w:color w:val="auto"/>
          <w:lang w:val="bg-BG"/>
        </w:rPr>
        <w:t xml:space="preserve">Интегрирането на резултатите с данни от други български и централноевропейски палеогенски въглища ще допринесе за по-задълбочено разбиране на климатичните промени през </w:t>
      </w:r>
      <w:proofErr w:type="spellStart"/>
      <w:r w:rsidRPr="00516362">
        <w:rPr>
          <w:color w:val="auto"/>
          <w:lang w:val="bg-BG"/>
        </w:rPr>
        <w:t>палеогена</w:t>
      </w:r>
      <w:proofErr w:type="spellEnd"/>
      <w:r w:rsidRPr="00516362">
        <w:rPr>
          <w:color w:val="auto"/>
          <w:lang w:val="bg-BG"/>
        </w:rPr>
        <w:t xml:space="preserve"> и тяхното влияние върху натрупването на торф.</w:t>
      </w:r>
    </w:p>
    <w:sectPr w:rsidR="00516362" w:rsidRPr="00516362" w:rsidSect="00AC38D1">
      <w:type w:val="continuous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AC13" w14:textId="77777777" w:rsidR="0072378B" w:rsidRDefault="0072378B" w:rsidP="007B341A">
      <w:pPr>
        <w:spacing w:after="0" w:line="240" w:lineRule="auto"/>
      </w:pPr>
      <w:r>
        <w:separator/>
      </w:r>
    </w:p>
  </w:endnote>
  <w:endnote w:type="continuationSeparator" w:id="0">
    <w:p w14:paraId="54100B19" w14:textId="77777777" w:rsidR="0072378B" w:rsidRDefault="0072378B" w:rsidP="007B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F8732" w14:textId="77777777" w:rsidR="0072378B" w:rsidRDefault="0072378B" w:rsidP="007B341A">
      <w:pPr>
        <w:spacing w:after="0" w:line="240" w:lineRule="auto"/>
      </w:pPr>
      <w:r>
        <w:separator/>
      </w:r>
    </w:p>
  </w:footnote>
  <w:footnote w:type="continuationSeparator" w:id="0">
    <w:p w14:paraId="6A27B1D2" w14:textId="77777777" w:rsidR="0072378B" w:rsidRDefault="0072378B" w:rsidP="007B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E980" w14:textId="29EBD4B7" w:rsidR="007B341A" w:rsidRDefault="008C4ACF" w:rsidP="008C4ACF">
    <w:pPr>
      <w:pStyle w:val="ae"/>
      <w:tabs>
        <w:tab w:val="clear" w:pos="9360"/>
      </w:tabs>
      <w:jc w:val="right"/>
    </w:pPr>
    <w:r>
      <w:rPr>
        <w:noProof/>
        <w:lang w:eastAsia="bg-BG"/>
      </w:rPr>
      <w:drawing>
        <wp:anchor distT="0" distB="0" distL="0" distR="0" simplePos="0" relativeHeight="251659264" behindDoc="0" locked="0" layoutInCell="1" allowOverlap="1" wp14:anchorId="5C03E80E" wp14:editId="574C3B42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994535" cy="461010"/>
          <wp:effectExtent l="0" t="0" r="5715" b="0"/>
          <wp:wrapSquare wrapText="largest"/>
          <wp:docPr id="4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80"/>
                  <a:stretch/>
                </pic:blipFill>
                <pic:spPr bwMode="auto">
                  <a:xfrm>
                    <a:off x="0" y="0"/>
                    <a:ext cx="1994535" cy="4610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41A" w:rsidRPr="007B341A">
      <w:rPr>
        <w:noProof/>
      </w:rPr>
      <w:drawing>
        <wp:inline distT="0" distB="0" distL="0" distR="0" wp14:anchorId="057CFCB5" wp14:editId="1E35367D">
          <wp:extent cx="1828800" cy="386256"/>
          <wp:effectExtent l="0" t="0" r="0" b="0"/>
          <wp:docPr id="839753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5397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28800" cy="3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341A" w:rsidRPr="007B341A">
      <w:rPr>
        <w:noProof/>
      </w:rPr>
      <w:drawing>
        <wp:anchor distT="0" distB="0" distL="114300" distR="114300" simplePos="0" relativeHeight="251660288" behindDoc="0" locked="0" layoutInCell="1" allowOverlap="1" wp14:anchorId="3CA3CAF0" wp14:editId="38F79702">
          <wp:simplePos x="0" y="0"/>
          <wp:positionH relativeFrom="margin">
            <wp:align>center</wp:align>
          </wp:positionH>
          <wp:positionV relativeFrom="paragraph">
            <wp:posOffset>-99695</wp:posOffset>
          </wp:positionV>
          <wp:extent cx="1914525" cy="550545"/>
          <wp:effectExtent l="0" t="0" r="9525" b="1905"/>
          <wp:wrapSquare wrapText="bothSides"/>
          <wp:docPr id="17222042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204242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41A">
      <w:t xml:space="preserve">     </w:t>
    </w:r>
  </w:p>
  <w:p w14:paraId="6E9A4C5C" w14:textId="2AA37DD3" w:rsidR="007B341A" w:rsidRDefault="007B341A" w:rsidP="007B341A">
    <w:pPr>
      <w:pStyle w:val="a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1EE34A" wp14:editId="081B72DB">
              <wp:simplePos x="0" y="0"/>
              <wp:positionH relativeFrom="column">
                <wp:posOffset>-177166</wp:posOffset>
              </wp:positionH>
              <wp:positionV relativeFrom="paragraph">
                <wp:posOffset>175894</wp:posOffset>
              </wp:positionV>
              <wp:extent cx="6334125" cy="9525"/>
              <wp:effectExtent l="0" t="0" r="28575" b="28575"/>
              <wp:wrapNone/>
              <wp:docPr id="28263750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34125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73125F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95pt,13.85pt" to="484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" strokecolor="#156082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2950"/>
    <w:multiLevelType w:val="hybridMultilevel"/>
    <w:tmpl w:val="3CE824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D643A"/>
    <w:multiLevelType w:val="hybridMultilevel"/>
    <w:tmpl w:val="7EC256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AD2113"/>
    <w:multiLevelType w:val="hybridMultilevel"/>
    <w:tmpl w:val="2BC462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B366F"/>
    <w:multiLevelType w:val="hybridMultilevel"/>
    <w:tmpl w:val="46884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7B00DB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997"/>
    <w:multiLevelType w:val="hybridMultilevel"/>
    <w:tmpl w:val="DFD6D45E"/>
    <w:lvl w:ilvl="0" w:tplc="040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5BF043C"/>
    <w:multiLevelType w:val="hybridMultilevel"/>
    <w:tmpl w:val="2CA2BE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10786">
    <w:abstractNumId w:val="2"/>
  </w:num>
  <w:num w:numId="2" w16cid:durableId="1990665915">
    <w:abstractNumId w:val="0"/>
  </w:num>
  <w:num w:numId="3" w16cid:durableId="1612282793">
    <w:abstractNumId w:val="3"/>
  </w:num>
  <w:num w:numId="4" w16cid:durableId="5179484">
    <w:abstractNumId w:val="4"/>
  </w:num>
  <w:num w:numId="5" w16cid:durableId="1236355477">
    <w:abstractNumId w:val="1"/>
  </w:num>
  <w:num w:numId="6" w16cid:durableId="175198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1A"/>
    <w:rsid w:val="00063AA2"/>
    <w:rsid w:val="001D6757"/>
    <w:rsid w:val="002F0412"/>
    <w:rsid w:val="003C769F"/>
    <w:rsid w:val="00466CE1"/>
    <w:rsid w:val="00486C46"/>
    <w:rsid w:val="00516362"/>
    <w:rsid w:val="006C7499"/>
    <w:rsid w:val="0072378B"/>
    <w:rsid w:val="00733CEC"/>
    <w:rsid w:val="007476ED"/>
    <w:rsid w:val="007B341A"/>
    <w:rsid w:val="008C4ACF"/>
    <w:rsid w:val="008D2CB0"/>
    <w:rsid w:val="00A91F57"/>
    <w:rsid w:val="00AC38D1"/>
    <w:rsid w:val="00BD0083"/>
    <w:rsid w:val="00D6180C"/>
    <w:rsid w:val="00E9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F349B"/>
  <w15:chartTrackingRefBased/>
  <w15:docId w15:val="{0E60FF65-6DEE-4919-8311-0F3E8AEA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color w:val="0070C0"/>
        <w:sz w:val="24"/>
        <w:szCs w:val="22"/>
        <w:u w:color="0070C0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3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4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4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4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4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4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4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4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B3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B3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B341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B34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B34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B34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B34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B34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B341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341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B341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4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B34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B3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4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B34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341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B3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7B341A"/>
  </w:style>
  <w:style w:type="paragraph" w:styleId="af0">
    <w:name w:val="footer"/>
    <w:basedOn w:val="a"/>
    <w:link w:val="af1"/>
    <w:uiPriority w:val="99"/>
    <w:unhideWhenUsed/>
    <w:rsid w:val="007B3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7B3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72396-2993-4C56-90AA-6F8384A2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295</Words>
  <Characters>2054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Zdravkov</dc:creator>
  <cp:keywords/>
  <dc:description/>
  <cp:lastModifiedBy>Irena  Grigorova</cp:lastModifiedBy>
  <cp:revision>7</cp:revision>
  <dcterms:created xsi:type="dcterms:W3CDTF">2026-01-29T05:56:00Z</dcterms:created>
  <dcterms:modified xsi:type="dcterms:W3CDTF">2026-01-29T07:14:00Z</dcterms:modified>
</cp:coreProperties>
</file>