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311"/>
        <w:gridCol w:w="1916"/>
        <w:gridCol w:w="6022"/>
      </w:tblGrid>
      <w:tr w:rsidR="001D753C" w14:paraId="4642FA08" w14:textId="77777777" w:rsidTr="0028462D">
        <w:trPr>
          <w:cantSplit/>
          <w:trHeight w:hRule="exact" w:val="425"/>
        </w:trPr>
        <w:tc>
          <w:tcPr>
            <w:tcW w:w="2828" w:type="dxa"/>
            <w:vMerge w:val="restart"/>
          </w:tcPr>
          <w:p w14:paraId="6ED8F778" w14:textId="77777777" w:rsidR="001D753C" w:rsidRPr="003E59E5" w:rsidRDefault="001D753C" w:rsidP="0028462D">
            <w:pPr>
              <w:pStyle w:val="CVNormal"/>
              <w:ind w:left="0"/>
              <w:jc w:val="right"/>
            </w:pPr>
          </w:p>
        </w:tc>
        <w:tc>
          <w:tcPr>
            <w:tcW w:w="311" w:type="dxa"/>
          </w:tcPr>
          <w:p w14:paraId="149AA438" w14:textId="77777777" w:rsidR="001D753C" w:rsidRDefault="001D753C" w:rsidP="0028462D">
            <w:pPr>
              <w:pStyle w:val="CVNormal"/>
            </w:pPr>
          </w:p>
        </w:tc>
        <w:tc>
          <w:tcPr>
            <w:tcW w:w="7938" w:type="dxa"/>
            <w:gridSpan w:val="2"/>
            <w:vMerge w:val="restart"/>
          </w:tcPr>
          <w:p w14:paraId="0B9AA1EF" w14:textId="77777777" w:rsidR="001D753C" w:rsidRDefault="001D753C" w:rsidP="0028462D">
            <w:pPr>
              <w:pStyle w:val="CVNormal"/>
              <w:jc w:val="right"/>
            </w:pPr>
          </w:p>
        </w:tc>
      </w:tr>
      <w:tr w:rsidR="001D753C" w14:paraId="77BCBEC4" w14:textId="77777777" w:rsidTr="0028462D">
        <w:trPr>
          <w:cantSplit/>
          <w:trHeight w:hRule="exact" w:val="137"/>
        </w:trPr>
        <w:tc>
          <w:tcPr>
            <w:tcW w:w="2828" w:type="dxa"/>
            <w:vMerge/>
          </w:tcPr>
          <w:p w14:paraId="127EE531" w14:textId="77777777" w:rsidR="001D753C" w:rsidRDefault="001D753C" w:rsidP="0028462D"/>
        </w:tc>
        <w:tc>
          <w:tcPr>
            <w:tcW w:w="311" w:type="dxa"/>
          </w:tcPr>
          <w:p w14:paraId="292B4BF0" w14:textId="77777777" w:rsidR="001D753C" w:rsidRDefault="001D753C" w:rsidP="0028462D">
            <w:pPr>
              <w:pStyle w:val="CVNormal"/>
            </w:pPr>
          </w:p>
        </w:tc>
        <w:tc>
          <w:tcPr>
            <w:tcW w:w="7938" w:type="dxa"/>
            <w:gridSpan w:val="2"/>
            <w:vMerge/>
          </w:tcPr>
          <w:p w14:paraId="7D0D066F" w14:textId="77777777" w:rsidR="001D753C" w:rsidRDefault="001D753C" w:rsidP="0028462D"/>
        </w:tc>
      </w:tr>
      <w:tr w:rsidR="001D753C" w:rsidRPr="008F4E50" w14:paraId="5568660D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1EEF5B5E" w14:textId="77777777" w:rsidR="001D753C" w:rsidRPr="008F4E50" w:rsidRDefault="001D753C" w:rsidP="0028462D">
            <w:pPr>
              <w:pStyle w:val="CVTitle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Autobiography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5F90E9DB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D753C" w:rsidRPr="008F4E50" w14:paraId="453F0831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211FE55B" w14:textId="77777777" w:rsidR="001D753C" w:rsidRPr="008F4E50" w:rsidRDefault="001D753C" w:rsidP="0028462D">
            <w:pPr>
              <w:pStyle w:val="CVSpac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5FAE855C" w14:textId="77777777" w:rsidR="001D753C" w:rsidRPr="008F4E50" w:rsidRDefault="001D753C" w:rsidP="0028462D">
            <w:pPr>
              <w:pStyle w:val="CVSpac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D753C" w:rsidRPr="008F4E50" w14:paraId="43C0AED8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1E2A1D9D" w14:textId="77777777" w:rsidR="001D753C" w:rsidRPr="008F4E50" w:rsidRDefault="001D753C" w:rsidP="0028462D">
            <w:pPr>
              <w:pStyle w:val="CVHeading2-FirstLine"/>
              <w:rPr>
                <w:rFonts w:ascii="Franklin Gothic Book" w:hAnsi="Franklin Gothic Book"/>
                <w:b/>
                <w:bCs/>
                <w:szCs w:val="22"/>
              </w:rPr>
            </w:pPr>
            <w:r w:rsidRPr="008F4E50">
              <w:rPr>
                <w:rFonts w:ascii="Franklin Gothic Book" w:hAnsi="Franklin Gothic Book"/>
                <w:b/>
                <w:bCs/>
                <w:szCs w:val="22"/>
              </w:rPr>
              <w:t>Name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50BED365" w14:textId="77777777" w:rsidR="001D753C" w:rsidRPr="008F4E50" w:rsidRDefault="001D753C" w:rsidP="0028462D">
            <w:pPr>
              <w:pStyle w:val="CVMajor-FirstLine"/>
              <w:rPr>
                <w:rFonts w:ascii="Franklin Gothic Book" w:hAnsi="Franklin Gothic Book"/>
                <w:bCs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caps/>
                <w:sz w:val="22"/>
                <w:szCs w:val="22"/>
              </w:rPr>
              <w:t>VICTORIA ANTONOVA TODOROVA</w:t>
            </w:r>
          </w:p>
        </w:tc>
      </w:tr>
      <w:tr w:rsidR="001D753C" w:rsidRPr="008F4E50" w14:paraId="43CDFBE0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5200768D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Address (official)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76D0D024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University of Mining and Geology "St. Ivan Rilski", Sofia, 1700, Studentski Grad </w:t>
            </w:r>
            <w:r w:rsidRPr="008F4E50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Prof. Boyan Kamenov Str., </w:t>
            </w:r>
            <w:hyperlink r:id="rId6" w:history="1">
              <w:r w:rsidRPr="008F4E50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>http://www.mgu.bg</w:t>
              </w:r>
            </w:hyperlink>
            <w:r w:rsidRPr="008F4E50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</w:p>
        </w:tc>
      </w:tr>
      <w:tr w:rsidR="001D753C" w:rsidRPr="008F4E50" w14:paraId="30BFDF3B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50449186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Mobile phone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718F90A7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0895870915</w:t>
            </w:r>
          </w:p>
        </w:tc>
        <w:tc>
          <w:tcPr>
            <w:tcW w:w="6022" w:type="dxa"/>
            <w:tcMar>
              <w:top w:w="0" w:type="dxa"/>
              <w:bottom w:w="0" w:type="dxa"/>
            </w:tcMar>
          </w:tcPr>
          <w:p w14:paraId="2BAD41BE" w14:textId="77777777" w:rsidR="001D753C" w:rsidRPr="008F4E50" w:rsidRDefault="001D753C" w:rsidP="0028462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D753C" w:rsidRPr="008F4E50" w14:paraId="704B05E6" w14:textId="77777777" w:rsidTr="0028462D">
        <w:trPr>
          <w:cantSplit/>
          <w:trHeight w:val="363"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4BE39FAB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Email​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767136AA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hyperlink r:id="rId7" w:history="1">
              <w:r w:rsidRPr="0055790F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v.todorova </w:t>
              </w:r>
            </w:hyperlink>
            <w:hyperlink r:id="rId8" w:history="1">
              <w:r w:rsidRPr="0055790F">
                <w:rPr>
                  <w:rStyle w:val="Hyperlink"/>
                  <w:rFonts w:ascii="Franklin Gothic Book" w:hAnsi="Franklin Gothic Book"/>
                  <w:sz w:val="22"/>
                  <w:szCs w:val="22"/>
                  <w:lang w:val="ru-RU"/>
                </w:rPr>
                <w:t xml:space="preserve">@ </w:t>
              </w:r>
            </w:hyperlink>
            <w:hyperlink r:id="rId9" w:history="1">
              <w:r w:rsidRPr="0055790F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>mgu.bg</w:t>
              </w:r>
            </w:hyperlink>
          </w:p>
        </w:tc>
      </w:tr>
      <w:tr w:rsidR="001D753C" w:rsidRPr="008F4E50" w14:paraId="5F4A4268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092E4936" w14:textId="77777777" w:rsidR="001D753C" w:rsidRPr="008F4E50" w:rsidRDefault="001D753C" w:rsidP="0028462D">
            <w:pPr>
              <w:pStyle w:val="CVHeading1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Position(s) </w:t>
            </w:r>
            <w:r w:rsidRPr="008F4E50">
              <w:rPr>
                <w:rFonts w:ascii="Franklin Gothic Book" w:hAnsi="Franklin Gothic Book"/>
                <w:b w:val="0"/>
                <w:sz w:val="22"/>
                <w:szCs w:val="22"/>
              </w:rPr>
              <w:t>(current)</w:t>
            </w: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4FBB4B72" w14:textId="77777777" w:rsidR="001D753C" w:rsidRPr="008F4E50" w:rsidRDefault="001D753C" w:rsidP="0028462D">
            <w:pPr>
              <w:pStyle w:val="CVNormal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D753C" w:rsidRPr="008F4E50" w14:paraId="4986316A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3EE2827F" w14:textId="77777777" w:rsidR="001D753C" w:rsidRPr="008F4E50" w:rsidRDefault="001D753C" w:rsidP="0028462D">
            <w:pPr>
              <w:pStyle w:val="CVSpacer"/>
              <w:rPr>
                <w:rFonts w:ascii="Franklin Gothic Book" w:hAnsi="Franklin Gothic Book"/>
                <w:szCs w:val="4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12B51F80" w14:textId="77777777" w:rsidR="001D753C" w:rsidRPr="008F4E50" w:rsidRDefault="001D753C" w:rsidP="0028462D">
            <w:pPr>
              <w:pStyle w:val="CVSpacer"/>
              <w:rPr>
                <w:rFonts w:ascii="Franklin Gothic Book" w:hAnsi="Franklin Gothic Book"/>
                <w:szCs w:val="4"/>
              </w:rPr>
            </w:pPr>
          </w:p>
        </w:tc>
      </w:tr>
      <w:tr w:rsidR="001D753C" w:rsidRPr="008F4E50" w14:paraId="41D29168" w14:textId="77777777" w:rsidTr="0028462D">
        <w:trPr>
          <w:cantSplit/>
          <w:trHeight w:val="246"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3C228706" w14:textId="77777777" w:rsidR="001D753C" w:rsidRPr="008F4E50" w:rsidRDefault="001D753C" w:rsidP="0028462D">
            <w:pPr>
              <w:pStyle w:val="CVHeading3-FirstLine"/>
              <w:spacing w:line="36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Dates</w:t>
            </w:r>
          </w:p>
          <w:p w14:paraId="13A2D104" w14:textId="77777777" w:rsidR="001D753C" w:rsidRPr="008F4E50" w:rsidRDefault="001D753C" w:rsidP="0028462D">
            <w:pPr>
              <w:pStyle w:val="CVHeading3"/>
              <w:tabs>
                <w:tab w:val="left" w:pos="90"/>
              </w:tabs>
              <w:spacing w:line="360" w:lineRule="auto"/>
              <w:ind w:left="0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b/>
                <w:bCs/>
                <w:sz w:val="22"/>
                <w:szCs w:val="22"/>
              </w:rPr>
              <w:t>Occupation or position held</w:t>
            </w:r>
          </w:p>
          <w:p w14:paraId="68394624" w14:textId="77777777" w:rsidR="001D753C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</w:p>
          <w:p w14:paraId="7844BC0D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Name and address of employer</w:t>
            </w:r>
          </w:p>
          <w:p w14:paraId="7FEF2AEA" w14:textId="77777777" w:rsidR="001D753C" w:rsidRDefault="001D753C" w:rsidP="0028462D"/>
          <w:tbl>
            <w:tblPr>
              <w:tblW w:w="11213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8"/>
              <w:gridCol w:w="8065"/>
            </w:tblGrid>
            <w:tr w:rsidR="001D753C" w:rsidRPr="008F4E50" w14:paraId="426E2B85" w14:textId="77777777" w:rsidTr="0028462D">
              <w:trPr>
                <w:cantSplit/>
                <w:trHeight w:val="246"/>
              </w:trPr>
              <w:tc>
                <w:tcPr>
                  <w:tcW w:w="3148" w:type="dxa"/>
                </w:tcPr>
                <w:p w14:paraId="154E5E4D" w14:textId="77777777" w:rsidR="001D753C" w:rsidRDefault="001D753C" w:rsidP="0028462D">
                  <w:pPr>
                    <w:pStyle w:val="CVHeading3-FirstLine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</w:p>
                <w:p w14:paraId="7A847D38" w14:textId="77777777" w:rsidR="001D753C" w:rsidRDefault="001D753C" w:rsidP="0028462D">
                  <w:pPr>
                    <w:pStyle w:val="CVHeading3"/>
                  </w:pPr>
                </w:p>
                <w:p w14:paraId="47C4D7F6" w14:textId="77777777" w:rsidR="001D753C" w:rsidRPr="00F46023" w:rsidRDefault="001D753C" w:rsidP="0028462D">
                  <w:pPr>
                    <w:rPr>
                      <w:sz w:val="10"/>
                      <w:szCs w:val="10"/>
                    </w:rPr>
                  </w:pPr>
                </w:p>
                <w:p w14:paraId="659DD38E" w14:textId="77777777" w:rsidR="001D753C" w:rsidRPr="008F4E50" w:rsidRDefault="001D753C" w:rsidP="0028462D">
                  <w:pPr>
                    <w:pStyle w:val="CVHeading3-FirstLine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F4E50">
                    <w:rPr>
                      <w:rFonts w:ascii="Franklin Gothic Book" w:hAnsi="Franklin Gothic Book"/>
                      <w:sz w:val="22"/>
                      <w:szCs w:val="22"/>
                    </w:rPr>
                    <w:t>Dates</w:t>
                  </w:r>
                </w:p>
              </w:tc>
              <w:tc>
                <w:tcPr>
                  <w:tcW w:w="8065" w:type="dxa"/>
                </w:tcPr>
                <w:p w14:paraId="72C9CA98" w14:textId="77777777" w:rsidR="001D753C" w:rsidRPr="008F4E50" w:rsidRDefault="001D753C" w:rsidP="0028462D">
                  <w:pPr>
                    <w:pStyle w:val="CVNormal-FirstLine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F4E50">
                    <w:rPr>
                      <w:rFonts w:ascii="Franklin Gothic Book" w:hAnsi="Franklin Gothic Book"/>
                      <w:sz w:val="22"/>
                      <w:szCs w:val="22"/>
                    </w:rPr>
                    <w:t>June 01, 2010</w:t>
                  </w:r>
                  <w:r w:rsidRPr="008F4E50">
                    <w:rPr>
                      <w:rFonts w:ascii="Franklin Gothic Book" w:hAnsi="Franklin Gothic Book"/>
                      <w:sz w:val="22"/>
                      <w:szCs w:val="22"/>
                    </w:rPr>
                    <w:sym w:font="Symbol" w:char="F0AE"/>
                  </w:r>
                </w:p>
              </w:tc>
            </w:tr>
            <w:tr w:rsidR="001D753C" w:rsidRPr="008F4E50" w14:paraId="31539A47" w14:textId="77777777" w:rsidTr="0028462D">
              <w:trPr>
                <w:cantSplit/>
              </w:trPr>
              <w:tc>
                <w:tcPr>
                  <w:tcW w:w="3148" w:type="dxa"/>
                </w:tcPr>
                <w:p w14:paraId="1788625D" w14:textId="77777777" w:rsidR="001D753C" w:rsidRPr="008F4E50" w:rsidRDefault="001A1580" w:rsidP="0028462D">
                  <w:pPr>
                    <w:pStyle w:val="CVHeading3"/>
                    <w:ind w:left="0"/>
                    <w:jc w:val="left"/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 xml:space="preserve">        </w:t>
                  </w:r>
                  <w:r w:rsidR="001D753C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Occupation or position held</w:t>
                  </w:r>
                </w:p>
              </w:tc>
              <w:tc>
                <w:tcPr>
                  <w:tcW w:w="8065" w:type="dxa"/>
                </w:tcPr>
                <w:p w14:paraId="6632437A" w14:textId="77777777" w:rsidR="001D753C" w:rsidRPr="008F4E50" w:rsidRDefault="001D753C" w:rsidP="0028462D">
                  <w:pPr>
                    <w:pStyle w:val="CVNormal"/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8F4E50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Assistant</w:t>
                  </w:r>
                </w:p>
              </w:tc>
            </w:tr>
            <w:tr w:rsidR="001D753C" w:rsidRPr="008F4E50" w14:paraId="7E041B18" w14:textId="77777777" w:rsidTr="0028462D">
              <w:tc>
                <w:tcPr>
                  <w:tcW w:w="3148" w:type="dxa"/>
                </w:tcPr>
                <w:p w14:paraId="6F527267" w14:textId="77777777" w:rsidR="001D753C" w:rsidRPr="008F4E50" w:rsidRDefault="001D753C" w:rsidP="0028462D">
                  <w:pPr>
                    <w:pStyle w:val="CVHeading3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F4E50">
                    <w:rPr>
                      <w:rFonts w:ascii="Franklin Gothic Book" w:hAnsi="Franklin Gothic Book"/>
                      <w:sz w:val="22"/>
                      <w:szCs w:val="22"/>
                    </w:rPr>
                    <w:t>Name and address of employer</w:t>
                  </w:r>
                </w:p>
              </w:tc>
              <w:tc>
                <w:tcPr>
                  <w:tcW w:w="8065" w:type="dxa"/>
                </w:tcPr>
                <w:p w14:paraId="48FBC6BD" w14:textId="77777777" w:rsidR="001D753C" w:rsidRPr="008F4E50" w:rsidRDefault="001D753C" w:rsidP="0028462D">
                  <w:pPr>
                    <w:pStyle w:val="CVNormal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8F4E50">
                    <w:rPr>
                      <w:rFonts w:ascii="Franklin Gothic Book" w:hAnsi="Franklin Gothic Book"/>
                      <w:sz w:val="22"/>
                      <w:szCs w:val="22"/>
                    </w:rPr>
                    <w:t>University of Mining and Geology "St. Ivan Rilski", Sofia, Studentski Grad</w:t>
                  </w:r>
                </w:p>
              </w:tc>
            </w:tr>
          </w:tbl>
          <w:p w14:paraId="7E907122" w14:textId="77777777" w:rsidR="001D753C" w:rsidRPr="008F4E50" w:rsidRDefault="001D753C" w:rsidP="0028462D">
            <w:pPr>
              <w:pStyle w:val="CVHeading3-FirstLine"/>
              <w:spacing w:line="360" w:lineRule="auto"/>
              <w:ind w:left="0"/>
              <w:jc w:val="left"/>
              <w:rPr>
                <w:rFonts w:ascii="Franklin Gothic Book" w:hAnsi="Franklin Gothic Book"/>
                <w:sz w:val="32"/>
                <w:szCs w:val="32"/>
              </w:rPr>
            </w:pPr>
          </w:p>
          <w:p w14:paraId="06512A81" w14:textId="77777777" w:rsidR="001D753C" w:rsidRPr="008F4E50" w:rsidRDefault="001D753C" w:rsidP="0028462D">
            <w:pPr>
              <w:pStyle w:val="CVHeading3-FirstLine"/>
              <w:spacing w:line="36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Dates</w:t>
            </w:r>
          </w:p>
          <w:p w14:paraId="72D841CB" w14:textId="77777777" w:rsidR="001D753C" w:rsidRPr="008F4E50" w:rsidRDefault="001D753C" w:rsidP="0028462D">
            <w:pPr>
              <w:pStyle w:val="CVHeading3"/>
              <w:tabs>
                <w:tab w:val="left" w:pos="90"/>
              </w:tabs>
              <w:spacing w:line="360" w:lineRule="auto"/>
              <w:ind w:left="0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b/>
                <w:bCs/>
                <w:sz w:val="22"/>
                <w:szCs w:val="22"/>
              </w:rPr>
              <w:t>Occupation or position held</w:t>
            </w:r>
          </w:p>
          <w:p w14:paraId="6D610C05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Name and address of employer</w:t>
            </w:r>
          </w:p>
          <w:p w14:paraId="3F16FEA6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</w:p>
          <w:p w14:paraId="7033F042" w14:textId="77777777" w:rsidR="001D753C" w:rsidRDefault="001D753C" w:rsidP="0028462D">
            <w:pPr>
              <w:pStyle w:val="CVHeading3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  <w:p w14:paraId="1394F889" w14:textId="77777777" w:rsidR="001D753C" w:rsidRPr="00F46023" w:rsidRDefault="001D753C" w:rsidP="0028462D">
            <w:pPr>
              <w:pStyle w:val="CVHeading3"/>
              <w:rPr>
                <w:sz w:val="16"/>
                <w:szCs w:val="16"/>
              </w:rPr>
            </w:pPr>
          </w:p>
          <w:p w14:paraId="550F4A1A" w14:textId="77777777" w:rsidR="001D753C" w:rsidRPr="008F4E50" w:rsidRDefault="001D753C" w:rsidP="0028462D">
            <w:pPr>
              <w:pStyle w:val="CVHeading3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Dates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469AB956" w14:textId="2D12CA4E" w:rsidR="001D753C" w:rsidRPr="008F4E50" w:rsidRDefault="00B40E16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>
              <w:rPr>
                <w:rFonts w:ascii="Franklin Gothic Book" w:hAnsi="Franklin Gothic Book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12042A" wp14:editId="1B496242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122132</wp:posOffset>
                      </wp:positionV>
                      <wp:extent cx="203200" cy="0"/>
                      <wp:effectExtent l="0" t="63500" r="0" b="63500"/>
                      <wp:wrapNone/>
                      <wp:docPr id="885566706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19E5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4.45pt;margin-top:9.6pt;width:1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Franklin Gothic Book" w:hAnsi="Franklin Gothic Book"/>
                <w:sz w:val="22"/>
                <w:szCs w:val="22"/>
                <w:lang w:val="bg-BG"/>
              </w:rPr>
              <w:t xml:space="preserve"> 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January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 xml:space="preserve"> 2025 </w:t>
            </w:r>
          </w:p>
          <w:p w14:paraId="38C4F5AE" w14:textId="25F77E51" w:rsidR="001D753C" w:rsidRDefault="001D753C" w:rsidP="0028462D">
            <w:pPr>
              <w:pStyle w:val="CVNormal-FirstLine"/>
              <w:ind w:left="122" w:hanging="122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Assistant, Department of Economics and Management</w:t>
            </w:r>
          </w:p>
          <w:p w14:paraId="7711DB17" w14:textId="3D635122" w:rsidR="001D753C" w:rsidRPr="008F4E50" w:rsidRDefault="001D753C" w:rsidP="0028462D">
            <w:pPr>
              <w:pStyle w:val="CVNormal"/>
              <w:rPr>
                <w:sz w:val="12"/>
                <w:szCs w:val="12"/>
              </w:rPr>
            </w:pPr>
          </w:p>
          <w:p w14:paraId="030EFB1E" w14:textId="57AC8DE6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University of Mining and Geology "St. Ivan Rilski", Sofia, 1700, Studentski Grad </w:t>
            </w:r>
            <w:r w:rsidRPr="008F4E50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Prof. Boyan Kamenov Str., </w:t>
            </w:r>
            <w:hyperlink r:id="rId10" w:history="1">
              <w:r w:rsidRPr="008F4E50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>http://www.mgu.bg</w:t>
              </w:r>
            </w:hyperlink>
            <w:r w:rsidRPr="008F4E50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</w:p>
          <w:p w14:paraId="70C467D1" w14:textId="23711067" w:rsidR="001D753C" w:rsidRDefault="001D753C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</w:rPr>
            </w:pPr>
          </w:p>
          <w:p w14:paraId="39CFA66E" w14:textId="34C2E3FE" w:rsidR="001A1580" w:rsidRDefault="001A1580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</w:rPr>
            </w:pPr>
          </w:p>
          <w:p w14:paraId="6E308AC5" w14:textId="29EEAF9A" w:rsidR="001A1580" w:rsidRDefault="001A1580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</w:rPr>
            </w:pPr>
          </w:p>
          <w:p w14:paraId="5748AC57" w14:textId="44E7DFBD" w:rsidR="001D753C" w:rsidRPr="00CA6396" w:rsidRDefault="00B40E16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6E696F" wp14:editId="56D743A6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119591</wp:posOffset>
                      </wp:positionV>
                      <wp:extent cx="203200" cy="0"/>
                      <wp:effectExtent l="0" t="63500" r="0" b="63500"/>
                      <wp:wrapNone/>
                      <wp:docPr id="1113979492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FA25B" id="Straight Arrow Connector 1" o:spid="_x0000_s1026" type="#_x0000_t32" style="position:absolute;margin-left:85.45pt;margin-top:9.4pt;width:1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&#13;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 xml:space="preserve">November 2021 </w:t>
            </w:r>
          </w:p>
          <w:p w14:paraId="1A085A5A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14"/>
                <w:szCs w:val="14"/>
              </w:rPr>
            </w:pPr>
          </w:p>
          <w:p w14:paraId="4D7EF2E1" w14:textId="77777777" w:rsidR="001D753C" w:rsidRPr="003A372F" w:rsidRDefault="001D753C" w:rsidP="0028462D">
            <w:pPr>
              <w:pStyle w:val="CVNormal"/>
              <w:rPr>
                <w:rFonts w:ascii="Franklin Gothic Book" w:hAnsi="Franklin Gothic Book"/>
                <w:b/>
                <w:sz w:val="22"/>
                <w:szCs w:val="22"/>
                <w:lang w:val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Chief Expert, Local Revenues</w:t>
            </w:r>
          </w:p>
          <w:p w14:paraId="1A3886D2" w14:textId="77777777" w:rsidR="001D753C" w:rsidRPr="00F46023" w:rsidRDefault="001D753C" w:rsidP="0028462D">
            <w:pPr>
              <w:pStyle w:val="CVNormal"/>
              <w:rPr>
                <w:rFonts w:ascii="Franklin Gothic Book" w:hAnsi="Franklin Gothic Book"/>
                <w:sz w:val="4"/>
                <w:szCs w:val="4"/>
              </w:rPr>
            </w:pPr>
          </w:p>
          <w:p w14:paraId="0598DB0B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Simitli Municipality, 2730,</w:t>
            </w:r>
          </w:p>
          <w:p w14:paraId="5417E3AD" w14:textId="77777777" w:rsidR="001A1580" w:rsidRDefault="001A1580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</w:p>
          <w:p w14:paraId="338643E8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26, Hristo Botev St. </w:t>
            </w:r>
            <w:hyperlink r:id="rId11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 xml:space="preserve">http://www. </w:t>
              </w:r>
            </w:hyperlink>
            <w:hyperlink r:id="rId12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>simitli.bg</w:t>
              </w:r>
            </w:hyperlink>
          </w:p>
          <w:p w14:paraId="40E7EFE0" w14:textId="77777777" w:rsidR="001D753C" w:rsidRDefault="001D753C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  <w:p w14:paraId="1CEA40FD" w14:textId="3E348B5B" w:rsidR="001D753C" w:rsidRPr="008F4E50" w:rsidRDefault="00B40E16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 xml:space="preserve">February 2025 – </w:t>
            </w:r>
            <w:r w:rsidR="001D753C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May 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>2025</w:t>
            </w:r>
          </w:p>
          <w:p w14:paraId="61CBF0DE" w14:textId="77777777" w:rsidR="001D753C" w:rsidRPr="005B461A" w:rsidRDefault="001D753C" w:rsidP="0028462D">
            <w:pPr>
              <w:pStyle w:val="CVNormal-FirstLine"/>
              <w:ind w:left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Guest lecturer</w:t>
            </w:r>
          </w:p>
          <w:p w14:paraId="67E44F03" w14:textId="77777777" w:rsidR="00573248" w:rsidRDefault="001D753C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University of Insurance </w:t>
            </w:r>
            <w:r w:rsidR="004658BB">
              <w:rPr>
                <w:rFonts w:ascii="Franklin Gothic Book" w:hAnsi="Franklin Gothic Book"/>
                <w:sz w:val="22"/>
                <w:szCs w:val="22"/>
              </w:rPr>
              <w:t xml:space="preserve">and Finance, Sofia, 1618,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,, Ovcha kupel'', </w:t>
            </w:r>
          </w:p>
          <w:p w14:paraId="3CB8022D" w14:textId="77777777" w:rsidR="001D753C" w:rsidRDefault="001D753C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hyperlink r:id="rId13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 xml:space="preserve">http:// </w:t>
              </w:r>
            </w:hyperlink>
            <w:hyperlink r:id="rId14" w:history="1"/>
            <w:hyperlink r:id="rId15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uzf </w:t>
              </w:r>
            </w:hyperlink>
            <w:hyperlink r:id="rId16" w:history="1"/>
            <w:hyperlink r:id="rId17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. </w:t>
              </w:r>
            </w:hyperlink>
            <w:hyperlink r:id="rId18" w:history="1"/>
            <w:hyperlink r:id="rId19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 xml:space="preserve">bg </w:t>
              </w:r>
            </w:hyperlink>
            <w:hyperlink r:id="rId20" w:history="1"/>
          </w:p>
          <w:p w14:paraId="7A385B40" w14:textId="77777777" w:rsidR="001D753C" w:rsidRDefault="001D753C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</w:p>
          <w:p w14:paraId="5F119D76" w14:textId="3986932F" w:rsidR="001D753C" w:rsidRPr="008F4E50" w:rsidRDefault="00B40E16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>September 2023 - May 2024</w:t>
            </w:r>
          </w:p>
        </w:tc>
      </w:tr>
      <w:tr w:rsidR="001D753C" w:rsidRPr="008F4E50" w14:paraId="281D3B53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46211EF1" w14:textId="77777777" w:rsidR="001D753C" w:rsidRPr="008F4E50" w:rsidRDefault="00522421" w:rsidP="0028462D">
            <w:pPr>
              <w:pStyle w:val="CVHeading3"/>
              <w:ind w:left="0"/>
              <w:jc w:val="left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       </w:t>
            </w:r>
            <w:r w:rsidR="001D753C" w:rsidRPr="008F4E50">
              <w:rPr>
                <w:rFonts w:ascii="Franklin Gothic Book" w:hAnsi="Franklin Gothic Book"/>
                <w:b/>
                <w:bCs/>
                <w:sz w:val="22"/>
                <w:szCs w:val="22"/>
              </w:rPr>
              <w:t>Occupation or position held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7FACED6C" w14:textId="77777777" w:rsidR="001D753C" w:rsidRPr="003A372F" w:rsidRDefault="001D753C" w:rsidP="0028462D">
            <w:pPr>
              <w:pStyle w:val="CVNormal"/>
              <w:rPr>
                <w:rFonts w:ascii="Franklin Gothic Book" w:hAnsi="Franklin Gothic Book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Guest lecturer</w:t>
            </w:r>
          </w:p>
        </w:tc>
      </w:tr>
      <w:tr w:rsidR="001D753C" w:rsidRPr="008F4E50" w14:paraId="1BF2CB96" w14:textId="77777777" w:rsidTr="0028462D"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0479B8FF" w14:textId="77777777" w:rsidR="001D753C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Name and address of employer</w:t>
            </w:r>
          </w:p>
          <w:p w14:paraId="4CBAB9F2" w14:textId="77777777" w:rsidR="001D753C" w:rsidRDefault="001D753C" w:rsidP="0028462D"/>
          <w:p w14:paraId="327C524E" w14:textId="77777777" w:rsidR="001D753C" w:rsidRDefault="001D753C" w:rsidP="0028462D"/>
          <w:p w14:paraId="666E488F" w14:textId="77777777" w:rsidR="001D753C" w:rsidRDefault="001D753C" w:rsidP="0028462D"/>
          <w:p w14:paraId="2FE28811" w14:textId="77777777" w:rsidR="001D753C" w:rsidRPr="00BB1ABB" w:rsidRDefault="001D753C" w:rsidP="0028462D">
            <w:pPr>
              <w:rPr>
                <w:rFonts w:ascii="Franklin Gothic Book" w:hAnsi="Franklin Gothic Book"/>
              </w:rPr>
            </w:pPr>
            <w:r>
              <w:t xml:space="preserve">                                                       </w:t>
            </w:r>
            <w:r w:rsidRPr="00BB1ABB">
              <w:rPr>
                <w:rFonts w:ascii="Franklin Gothic Book" w:hAnsi="Franklin Gothic Book"/>
                <w:sz w:val="22"/>
              </w:rPr>
              <w:t>Dates</w:t>
            </w:r>
          </w:p>
          <w:p w14:paraId="208AC028" w14:textId="77777777" w:rsidR="001D753C" w:rsidRDefault="00522421" w:rsidP="0028462D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      </w:t>
            </w:r>
            <w:r w:rsidR="001D753C" w:rsidRPr="008F4E50">
              <w:rPr>
                <w:rFonts w:ascii="Franklin Gothic Book" w:hAnsi="Franklin Gothic Book"/>
                <w:b/>
                <w:bCs/>
                <w:sz w:val="22"/>
                <w:szCs w:val="22"/>
              </w:rPr>
              <w:t>Occupation or position held</w:t>
            </w:r>
          </w:p>
          <w:p w14:paraId="05FA790E" w14:textId="77777777" w:rsidR="001D753C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Name and address of employer</w:t>
            </w:r>
          </w:p>
          <w:p w14:paraId="7502BC3D" w14:textId="77777777" w:rsidR="001D753C" w:rsidRPr="00C47EF5" w:rsidRDefault="001D753C" w:rsidP="0028462D"/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04FC6C2C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5B461A">
              <w:rPr>
                <w:rFonts w:ascii="Franklin Gothic Book" w:hAnsi="Franklin Gothic Book"/>
                <w:sz w:val="22"/>
                <w:szCs w:val="22"/>
              </w:rPr>
              <w:t>Southwestern University "Neofit Rilski", Blagoevgrad, 2730,</w:t>
            </w:r>
            <w:r w:rsidRPr="005B461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  <w:r w:rsidRPr="005B461A">
              <w:rPr>
                <w:rFonts w:ascii="Franklin Gothic Book" w:hAnsi="Franklin Gothic Book"/>
                <w:sz w:val="22"/>
                <w:szCs w:val="22"/>
              </w:rPr>
              <w:t xml:space="preserve">"Ivan Mihailov" Blvd., </w:t>
            </w:r>
            <w:hyperlink r:id="rId21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 xml:space="preserve">http:// </w:t>
              </w:r>
            </w:hyperlink>
            <w:hyperlink r:id="rId22" w:history="1"/>
            <w:hyperlink r:id="rId23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swu </w:t>
              </w:r>
            </w:hyperlink>
            <w:hyperlink r:id="rId24" w:history="1"/>
            <w:hyperlink r:id="rId25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. </w:t>
              </w:r>
            </w:hyperlink>
            <w:hyperlink r:id="rId26" w:history="1"/>
            <w:hyperlink r:id="rId27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>bg</w:t>
              </w:r>
            </w:hyperlink>
            <w:hyperlink r:id="rId28" w:history="1"/>
          </w:p>
          <w:p w14:paraId="62CE78C6" w14:textId="77777777" w:rsidR="001D753C" w:rsidRDefault="001D753C" w:rsidP="0028462D">
            <w:pPr>
              <w:pStyle w:val="CVNormal"/>
              <w:ind w:left="0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25FC24E4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551FF3F4" w14:textId="77777777" w:rsidR="001D753C" w:rsidRPr="00C47EF5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June 2017- 2023-May 2021</w:t>
            </w:r>
          </w:p>
          <w:p w14:paraId="45DEA92A" w14:textId="77777777" w:rsidR="001D753C" w:rsidRPr="000E1139" w:rsidRDefault="001D753C" w:rsidP="0028462D">
            <w:pPr>
              <w:pStyle w:val="CVNormal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Loan specialist</w:t>
            </w:r>
          </w:p>
          <w:p w14:paraId="0A0C7BB7" w14:textId="77777777" w:rsidR="001D753C" w:rsidRPr="005D6A89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First Investment Bank, Blagoevgrad, 2730, St. Cyril and Methodius Blvd.</w:t>
            </w:r>
          </w:p>
        </w:tc>
      </w:tr>
      <w:tr w:rsidR="001D753C" w:rsidRPr="008F4E50" w14:paraId="4AD4900E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4C79047F" w14:textId="77777777" w:rsidR="001D753C" w:rsidRPr="00D535D5" w:rsidRDefault="001D753C" w:rsidP="0028462D">
            <w:pPr>
              <w:pStyle w:val="CVHeading1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  <w:p w14:paraId="59AE4F28" w14:textId="77777777" w:rsidR="001D753C" w:rsidRPr="008F4E50" w:rsidRDefault="001D753C" w:rsidP="0028462D">
            <w:pPr>
              <w:pStyle w:val="CVHeading1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bCs/>
                <w:sz w:val="22"/>
                <w:szCs w:val="22"/>
              </w:rPr>
              <w:t>Education and training</w:t>
            </w:r>
          </w:p>
          <w:p w14:paraId="0F1F9544" w14:textId="77777777" w:rsidR="001D753C" w:rsidRDefault="001D753C" w:rsidP="0028462D">
            <w:pPr>
              <w:pStyle w:val="CVHeading3-FirstLine"/>
              <w:ind w:left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</w:p>
          <w:p w14:paraId="49ADFC1D" w14:textId="77777777" w:rsidR="001D753C" w:rsidRPr="008F4E50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Dates</w:t>
            </w:r>
          </w:p>
          <w:p w14:paraId="32ADB708" w14:textId="77777777" w:rsidR="001D753C" w:rsidRPr="008F4E50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Qualification acquired</w:t>
            </w:r>
          </w:p>
          <w:p w14:paraId="4D538738" w14:textId="77777777" w:rsidR="001D753C" w:rsidRPr="00D535D5" w:rsidRDefault="001D753C" w:rsidP="0028462D">
            <w:pPr>
              <w:pStyle w:val="CVHeading3-FirstLine"/>
              <w:rPr>
                <w:rFonts w:ascii="Franklin Gothic Book" w:hAnsi="Franklin Gothic Book"/>
                <w:sz w:val="32"/>
                <w:szCs w:val="32"/>
              </w:rPr>
            </w:pPr>
          </w:p>
          <w:p w14:paraId="18775CF7" w14:textId="77777777" w:rsidR="001D753C" w:rsidRPr="008F4E50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Educational institution</w:t>
            </w:r>
          </w:p>
          <w:p w14:paraId="36363F9B" w14:textId="77777777" w:rsidR="001D753C" w:rsidRPr="008F4E50" w:rsidRDefault="001D753C" w:rsidP="0028462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5A32E8E9" w14:textId="77777777" w:rsidR="001D753C" w:rsidRPr="008F4E50" w:rsidRDefault="001D753C" w:rsidP="0028462D">
            <w:pPr>
              <w:pStyle w:val="CVNormal"/>
              <w:ind w:left="0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6E1E170C" w14:textId="77777777" w:rsidR="001D753C" w:rsidRDefault="001D753C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</w:p>
          <w:p w14:paraId="1367107D" w14:textId="77777777" w:rsidR="001D753C" w:rsidRDefault="001D753C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  <w:p w14:paraId="73F038E4" w14:textId="77777777" w:rsidR="00B76932" w:rsidRDefault="00B76932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  <w:p w14:paraId="61C3667B" w14:textId="164A1A78" w:rsidR="001D753C" w:rsidRPr="008F4E50" w:rsidRDefault="00B40E16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>December 2018- May 2023</w:t>
            </w:r>
          </w:p>
          <w:p w14:paraId="203F6CDA" w14:textId="77777777" w:rsidR="001D753C" w:rsidRPr="0086074D" w:rsidRDefault="00522421" w:rsidP="0028462D">
            <w:pPr>
              <w:pStyle w:val="CVNormal-FirstLine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PhD </w:t>
            </w:r>
            <w:r w:rsidR="001D753C" w:rsidRPr="008F4E50">
              <w:rPr>
                <w:rFonts w:ascii="Franklin Gothic Book" w:hAnsi="Franklin Gothic Book"/>
                <w:b/>
                <w:sz w:val="22"/>
                <w:szCs w:val="22"/>
              </w:rPr>
              <w:t>in professional field 3.8. "Economics", doctoral program "Organization and management outside the sphere of material production (socio-cultural sphere)"</w:t>
            </w:r>
          </w:p>
          <w:p w14:paraId="3C3FBDD0" w14:textId="77777777" w:rsidR="001D753C" w:rsidRPr="009F506E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9F506E">
              <w:rPr>
                <w:rFonts w:ascii="Franklin Gothic Book" w:hAnsi="Franklin Gothic Book"/>
                <w:sz w:val="22"/>
                <w:szCs w:val="22"/>
              </w:rPr>
              <w:t>Southwestern University "Neofit Rilski", Blagoevgrad, 2730,</w:t>
            </w:r>
            <w:r w:rsidRPr="009F506E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  <w:r w:rsidRPr="009F506E">
              <w:rPr>
                <w:rFonts w:ascii="Franklin Gothic Book" w:hAnsi="Franklin Gothic Book"/>
                <w:sz w:val="22"/>
                <w:szCs w:val="22"/>
              </w:rPr>
              <w:t xml:space="preserve">"Ivan Mihailov" Blvd. </w:t>
            </w:r>
            <w:hyperlink r:id="rId29" w:history="1">
              <w:r w:rsidRPr="009F506E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 xml:space="preserve">http:// </w:t>
              </w:r>
            </w:hyperlink>
            <w:hyperlink r:id="rId30" w:history="1"/>
            <w:hyperlink r:id="rId31" w:history="1">
              <w:r w:rsidRPr="009F506E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swu </w:t>
              </w:r>
            </w:hyperlink>
            <w:hyperlink r:id="rId32" w:history="1"/>
            <w:hyperlink r:id="rId33" w:history="1">
              <w:r w:rsidRPr="009F506E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. </w:t>
              </w:r>
            </w:hyperlink>
            <w:hyperlink r:id="rId34" w:history="1"/>
            <w:hyperlink r:id="rId35" w:history="1">
              <w:r w:rsidRPr="009F506E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>bg</w:t>
              </w:r>
            </w:hyperlink>
            <w:hyperlink r:id="rId36" w:history="1"/>
          </w:p>
          <w:p w14:paraId="7461AD80" w14:textId="77777777" w:rsidR="001D753C" w:rsidRPr="009F506E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6249F8A4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1D753C" w:rsidRPr="008F4E50" w14:paraId="388929C7" w14:textId="77777777" w:rsidTr="0028462D">
        <w:trPr>
          <w:cantSplit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57A7592D" w14:textId="77777777" w:rsidR="001D753C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</w:rPr>
            </w:pPr>
          </w:p>
          <w:p w14:paraId="4A15095C" w14:textId="77777777" w:rsidR="001D753C" w:rsidRPr="008F4E50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Dates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2414EB7C" w14:textId="77777777" w:rsidR="001D753C" w:rsidRDefault="001D753C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</w:rPr>
            </w:pPr>
          </w:p>
          <w:p w14:paraId="519ABE73" w14:textId="77777777" w:rsidR="001D753C" w:rsidRPr="008F4E50" w:rsidRDefault="001D753C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November 2016 – November 2017</w:t>
            </w:r>
          </w:p>
        </w:tc>
      </w:tr>
      <w:tr w:rsidR="001D753C" w:rsidRPr="008F4E50" w14:paraId="7C00845B" w14:textId="77777777" w:rsidTr="0028462D"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011495A2" w14:textId="77777777" w:rsidR="001D753C" w:rsidRPr="008F4E50" w:rsidRDefault="001D753C" w:rsidP="0028462D">
            <w:pPr>
              <w:pStyle w:val="CVHeading3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Qualification acquired Educational institution</w:t>
            </w:r>
          </w:p>
          <w:p w14:paraId="0DBD0F44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</w:p>
          <w:p w14:paraId="28FF6C03" w14:textId="77777777" w:rsidR="001D753C" w:rsidRPr="00D535D5" w:rsidRDefault="001D753C" w:rsidP="0028462D">
            <w:pPr>
              <w:pStyle w:val="CVHeading3"/>
              <w:rPr>
                <w:rFonts w:ascii="Franklin Gothic Book" w:hAnsi="Franklin Gothic Book"/>
                <w:sz w:val="26"/>
                <w:szCs w:val="26"/>
              </w:rPr>
            </w:pPr>
          </w:p>
          <w:p w14:paraId="69DF78EE" w14:textId="77777777" w:rsidR="001D753C" w:rsidRPr="00D535D5" w:rsidRDefault="001D753C" w:rsidP="0028462D">
            <w:pPr>
              <w:pStyle w:val="CVHeading3"/>
              <w:spacing w:line="360" w:lineRule="auto"/>
              <w:rPr>
                <w:rFonts w:ascii="Franklin Gothic Book" w:hAnsi="Franklin Gothic Book"/>
              </w:rPr>
            </w:pPr>
          </w:p>
          <w:p w14:paraId="3D2F2FBF" w14:textId="77777777" w:rsidR="001D753C" w:rsidRPr="008F4E50" w:rsidRDefault="001D753C" w:rsidP="0028462D">
            <w:pPr>
              <w:pStyle w:val="CVHeading3"/>
              <w:spacing w:line="36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Dates</w:t>
            </w:r>
          </w:p>
          <w:p w14:paraId="5647761F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Qualification acquired</w:t>
            </w:r>
          </w:p>
          <w:p w14:paraId="0E8B64E6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10"/>
                <w:szCs w:val="10"/>
                <w:lang w:val="en-GB"/>
              </w:rPr>
            </w:pPr>
          </w:p>
          <w:p w14:paraId="14AA72AC" w14:textId="77777777" w:rsidR="001D753C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Educational institution</w:t>
            </w:r>
          </w:p>
          <w:p w14:paraId="69FDDCEA" w14:textId="77777777" w:rsidR="001D753C" w:rsidRDefault="001D753C" w:rsidP="0028462D"/>
          <w:p w14:paraId="4B10F232" w14:textId="77777777" w:rsidR="001D753C" w:rsidRDefault="001D753C" w:rsidP="0028462D"/>
          <w:p w14:paraId="6428454C" w14:textId="77777777" w:rsidR="001D753C" w:rsidRPr="00812121" w:rsidRDefault="001D753C" w:rsidP="0028462D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812121">
              <w:rPr>
                <w:rFonts w:ascii="Franklin Gothic Book" w:hAnsi="Franklin Gothic Book"/>
                <w:sz w:val="22"/>
                <w:szCs w:val="22"/>
              </w:rPr>
              <w:t>Dates</w:t>
            </w:r>
          </w:p>
          <w:p w14:paraId="77F76C57" w14:textId="77777777" w:rsidR="001D753C" w:rsidRPr="00812121" w:rsidRDefault="009F364F" w:rsidP="0028462D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         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>Qualification acquired</w:t>
            </w:r>
          </w:p>
          <w:p w14:paraId="6A044FD9" w14:textId="77777777" w:rsidR="001D753C" w:rsidRPr="00812121" w:rsidRDefault="009F364F" w:rsidP="0028462D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         </w:t>
            </w:r>
            <w:r w:rsidR="001D753C" w:rsidRPr="00812121">
              <w:rPr>
                <w:rFonts w:ascii="Franklin Gothic Book" w:hAnsi="Franklin Gothic Book"/>
                <w:sz w:val="22"/>
                <w:szCs w:val="22"/>
              </w:rPr>
              <w:t>Educational institution</w:t>
            </w:r>
          </w:p>
          <w:p w14:paraId="4278169E" w14:textId="77777777" w:rsidR="001D753C" w:rsidRDefault="001D753C" w:rsidP="0028462D"/>
          <w:p w14:paraId="14087CA0" w14:textId="77777777" w:rsidR="001D753C" w:rsidRPr="0054486A" w:rsidRDefault="001D753C" w:rsidP="0028462D"/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24A1B5B5" w14:textId="77777777" w:rsidR="001D753C" w:rsidRPr="00D535D5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Certificate for a teacher of economic disciplines</w:t>
            </w:r>
          </w:p>
          <w:p w14:paraId="6AC4A157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5B461A">
              <w:rPr>
                <w:rFonts w:ascii="Franklin Gothic Book" w:hAnsi="Franklin Gothic Book"/>
                <w:sz w:val="22"/>
                <w:szCs w:val="22"/>
              </w:rPr>
              <w:t>Southwestern University "Neofit Rilski", Blagoevgrad, 2730,</w:t>
            </w:r>
            <w:r w:rsidRPr="005B461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  <w:r w:rsidRPr="005B461A">
              <w:rPr>
                <w:rFonts w:ascii="Franklin Gothic Book" w:hAnsi="Franklin Gothic Book"/>
                <w:sz w:val="22"/>
                <w:szCs w:val="22"/>
              </w:rPr>
              <w:t xml:space="preserve">"Ivan Mihailov" Blvd., </w:t>
            </w:r>
            <w:hyperlink r:id="rId37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 xml:space="preserve">http:// </w:t>
              </w:r>
            </w:hyperlink>
            <w:hyperlink r:id="rId38" w:history="1"/>
            <w:hyperlink r:id="rId39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swu </w:t>
              </w:r>
            </w:hyperlink>
            <w:hyperlink r:id="rId40" w:history="1"/>
            <w:hyperlink r:id="rId41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. </w:t>
              </w:r>
            </w:hyperlink>
            <w:hyperlink r:id="rId42" w:history="1"/>
            <w:hyperlink r:id="rId43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>bg</w:t>
              </w:r>
            </w:hyperlink>
            <w:hyperlink r:id="rId44" w:history="1"/>
          </w:p>
          <w:p w14:paraId="146E767A" w14:textId="77777777" w:rsidR="001D753C" w:rsidRPr="008F4E50" w:rsidRDefault="001D753C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6CC3E123" w14:textId="77777777" w:rsidR="001D753C" w:rsidRDefault="001D753C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   </w:t>
            </w:r>
          </w:p>
          <w:p w14:paraId="31A0EC1C" w14:textId="1DA98B8F" w:rsidR="001D753C" w:rsidRPr="008F4E50" w:rsidRDefault="00B40E16" w:rsidP="0028462D">
            <w:pPr>
              <w:pStyle w:val="CVNormal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>November 2015-</w:t>
            </w:r>
            <w:r w:rsidR="001D753C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 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>May 2016</w:t>
            </w:r>
          </w:p>
          <w:p w14:paraId="058EB356" w14:textId="77777777" w:rsidR="001D753C" w:rsidRPr="008F4E50" w:rsidRDefault="009F364F" w:rsidP="0028462D">
            <w:pPr>
              <w:pStyle w:val="CVNormal-FirstLin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"Finance",</w:t>
            </w:r>
            <w:r w:rsidR="001D753C">
              <w:rPr>
                <w:rFonts w:ascii="Franklin Gothic Book" w:hAnsi="Franklin Gothic Book"/>
                <w:b/>
                <w:sz w:val="22"/>
                <w:szCs w:val="22"/>
              </w:rPr>
              <w:t xml:space="preserve"> "Master </w:t>
            </w:r>
            <w:r w:rsidR="001D753C" w:rsidRPr="008F4E50">
              <w:rPr>
                <w:rFonts w:ascii="Franklin Gothic Book" w:hAnsi="Franklin Gothic Book"/>
                <w:sz w:val="22"/>
                <w:szCs w:val="22"/>
              </w:rPr>
              <w:t>"</w:t>
            </w:r>
          </w:p>
          <w:p w14:paraId="4E829074" w14:textId="77777777" w:rsidR="001D753C" w:rsidRPr="00F46023" w:rsidRDefault="001D753C" w:rsidP="0028462D">
            <w:pPr>
              <w:pStyle w:val="CVNormal"/>
              <w:rPr>
                <w:rFonts w:ascii="Franklin Gothic Book" w:hAnsi="Franklin Gothic Book"/>
                <w:sz w:val="8"/>
                <w:szCs w:val="8"/>
              </w:rPr>
            </w:pPr>
          </w:p>
          <w:p w14:paraId="01ECA469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5B461A">
              <w:rPr>
                <w:rFonts w:ascii="Franklin Gothic Book" w:hAnsi="Franklin Gothic Book"/>
                <w:sz w:val="22"/>
                <w:szCs w:val="22"/>
              </w:rPr>
              <w:t>Southwestern University "Neofit Rilski", Blagoevgrad, 2730,</w:t>
            </w:r>
            <w:r w:rsidRPr="005B461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  <w:r w:rsidRPr="005B461A">
              <w:rPr>
                <w:rFonts w:ascii="Franklin Gothic Book" w:hAnsi="Franklin Gothic Book"/>
                <w:sz w:val="22"/>
                <w:szCs w:val="22"/>
              </w:rPr>
              <w:t xml:space="preserve">"Ivan Mihailov" Blvd., </w:t>
            </w:r>
            <w:hyperlink r:id="rId45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 xml:space="preserve">http:// </w:t>
              </w:r>
            </w:hyperlink>
            <w:hyperlink r:id="rId46" w:history="1"/>
            <w:hyperlink r:id="rId47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swu </w:t>
              </w:r>
            </w:hyperlink>
            <w:hyperlink r:id="rId48" w:history="1"/>
            <w:hyperlink r:id="rId49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. </w:t>
              </w:r>
            </w:hyperlink>
            <w:hyperlink r:id="rId50" w:history="1"/>
            <w:hyperlink r:id="rId51" w:history="1">
              <w:r w:rsidRPr="00C90B16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>bg</w:t>
              </w:r>
            </w:hyperlink>
            <w:hyperlink r:id="rId52" w:history="1"/>
          </w:p>
          <w:p w14:paraId="6E6C03B1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14:paraId="40D69C4F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 w:rsidRPr="0054486A">
              <w:rPr>
                <w:rFonts w:ascii="Franklin Gothic Book" w:hAnsi="Franklin Gothic Book"/>
                <w:sz w:val="22"/>
                <w:szCs w:val="22"/>
              </w:rPr>
              <w:t>September 2011- May 2016</w:t>
            </w:r>
          </w:p>
          <w:p w14:paraId="0437489C" w14:textId="77777777" w:rsidR="001D753C" w:rsidRPr="0054486A" w:rsidRDefault="001D753C" w:rsidP="0028462D">
            <w:pPr>
              <w:pStyle w:val="CVNormal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4486A">
              <w:rPr>
                <w:rFonts w:ascii="Franklin Gothic Book" w:hAnsi="Franklin Gothic Book"/>
                <w:b/>
                <w:sz w:val="22"/>
                <w:szCs w:val="22"/>
              </w:rPr>
              <w:t>"Manager", "Bachelor"</w:t>
            </w:r>
          </w:p>
          <w:p w14:paraId="57E94E34" w14:textId="77777777" w:rsidR="001D753C" w:rsidRPr="0054486A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54486A">
              <w:rPr>
                <w:rFonts w:ascii="Franklin Gothic Book" w:hAnsi="Franklin Gothic Book"/>
                <w:sz w:val="22"/>
                <w:szCs w:val="22"/>
              </w:rPr>
              <w:t>Southwestern University "Neofit Rilski", Blagoevgrad, 2730,</w:t>
            </w:r>
            <w:r w:rsidRPr="0054486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  <w:r w:rsidRPr="0054486A">
              <w:rPr>
                <w:rFonts w:ascii="Franklin Gothic Book" w:hAnsi="Franklin Gothic Book"/>
                <w:sz w:val="22"/>
                <w:szCs w:val="22"/>
              </w:rPr>
              <w:t xml:space="preserve">"Ivan Mihailov" Blvd., </w:t>
            </w:r>
            <w:hyperlink r:id="rId53" w:history="1">
              <w:r w:rsidRPr="0054486A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 xml:space="preserve">http:// </w:t>
              </w:r>
            </w:hyperlink>
            <w:hyperlink r:id="rId54" w:history="1"/>
            <w:hyperlink r:id="rId55" w:history="1">
              <w:r w:rsidRPr="0054486A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swu </w:t>
              </w:r>
            </w:hyperlink>
            <w:hyperlink r:id="rId56" w:history="1"/>
            <w:hyperlink r:id="rId57" w:history="1">
              <w:r w:rsidRPr="0054486A">
                <w:rPr>
                  <w:rStyle w:val="Hyperlink"/>
                  <w:rFonts w:ascii="Franklin Gothic Book" w:hAnsi="Franklin Gothic Book"/>
                  <w:sz w:val="22"/>
                  <w:szCs w:val="22"/>
                  <w:lang w:val="en-US"/>
                </w:rPr>
                <w:t xml:space="preserve">. </w:t>
              </w:r>
            </w:hyperlink>
            <w:hyperlink r:id="rId58" w:history="1"/>
            <w:hyperlink r:id="rId59" w:history="1">
              <w:r w:rsidRPr="0054486A">
                <w:rPr>
                  <w:rStyle w:val="Hyperlink"/>
                  <w:rFonts w:ascii="Franklin Gothic Book" w:hAnsi="Franklin Gothic Book"/>
                  <w:sz w:val="22"/>
                  <w:szCs w:val="22"/>
                  <w:lang w:val="en-GB"/>
                </w:rPr>
                <w:t>bg</w:t>
              </w:r>
            </w:hyperlink>
            <w:hyperlink r:id="rId60" w:history="1"/>
          </w:p>
          <w:p w14:paraId="2C6A104F" w14:textId="77777777" w:rsidR="001D753C" w:rsidRPr="0054486A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D753C" w:rsidRPr="008F4E50" w14:paraId="4D770C1B" w14:textId="77777777" w:rsidTr="0028462D">
        <w:trPr>
          <w:cantSplit/>
          <w:trHeight w:val="3423"/>
        </w:trPr>
        <w:tc>
          <w:tcPr>
            <w:tcW w:w="3139" w:type="dxa"/>
            <w:gridSpan w:val="2"/>
            <w:tcBorders>
              <w:right w:val="single" w:sz="4" w:space="0" w:color="auto"/>
            </w:tcBorders>
          </w:tcPr>
          <w:tbl>
            <w:tblPr>
              <w:tblW w:w="10569" w:type="dxa"/>
              <w:tblLayout w:type="fixed"/>
              <w:tblLook w:val="0000" w:firstRow="0" w:lastRow="0" w:firstColumn="0" w:lastColumn="0" w:noHBand="0" w:noVBand="0"/>
            </w:tblPr>
            <w:tblGrid>
              <w:gridCol w:w="3104"/>
              <w:gridCol w:w="236"/>
              <w:gridCol w:w="7229"/>
            </w:tblGrid>
            <w:tr w:rsidR="001D753C" w:rsidRPr="008F4E50" w14:paraId="1DF6713B" w14:textId="77777777" w:rsidTr="0028462D">
              <w:trPr>
                <w:trHeight w:val="1025"/>
              </w:trPr>
              <w:tc>
                <w:tcPr>
                  <w:tcW w:w="3104" w:type="dxa"/>
                </w:tcPr>
                <w:tbl>
                  <w:tblPr>
                    <w:tblpPr w:leftFromText="180" w:rightFromText="180" w:vertAnchor="text" w:horzAnchor="margin" w:tblpY="-315"/>
                    <w:tblOverlap w:val="never"/>
                    <w:tblW w:w="2943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43"/>
                  </w:tblGrid>
                  <w:tr w:rsidR="001D753C" w:rsidRPr="008F4E50" w14:paraId="221C73BA" w14:textId="77777777" w:rsidTr="0028462D">
                    <w:trPr>
                      <w:trHeight w:val="80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E29936" w14:textId="77777777" w:rsidR="001D753C" w:rsidRPr="008F4E50" w:rsidRDefault="001D753C" w:rsidP="0028462D">
                        <w:pPr>
                          <w:pStyle w:val="Aeeaoaeaa1"/>
                          <w:widowControl/>
                          <w:rPr>
                            <w:rFonts w:ascii="Franklin Gothic Book" w:hAnsi="Franklin Gothic Book"/>
                            <w:sz w:val="22"/>
                            <w:szCs w:val="22"/>
                            <w:lang w:val="bg-BG" w:eastAsia="ar-SA"/>
                          </w:rPr>
                        </w:pPr>
                        <w:r w:rsidRPr="008F4E50">
                          <w:rPr>
                            <w:rFonts w:ascii="Franklin Gothic Book" w:hAnsi="Franklin Gothic Book"/>
                            <w:sz w:val="22"/>
                            <w:szCs w:val="22"/>
                            <w:lang w:val="bg-BG" w:eastAsia="ar-SA"/>
                          </w:rPr>
                          <w:t>Foreign languages</w:t>
                        </w:r>
                      </w:p>
                    </w:tc>
                  </w:tr>
                </w:tbl>
                <w:p w14:paraId="38906882" w14:textId="77777777" w:rsidR="001D753C" w:rsidRPr="008F4E50" w:rsidRDefault="001D753C" w:rsidP="0028462D">
                  <w:pPr>
                    <w:pStyle w:val="Aaoeeu"/>
                    <w:spacing w:before="20" w:after="20"/>
                    <w:jc w:val="right"/>
                    <w:rPr>
                      <w:rFonts w:ascii="Franklin Gothic Book" w:hAnsi="Franklin Gothic Book"/>
                      <w:sz w:val="22"/>
                      <w:szCs w:val="22"/>
                      <w:lang w:val="bg-BG" w:eastAsia="ar-SA"/>
                    </w:rPr>
                  </w:pPr>
                </w:p>
                <w:p w14:paraId="17061713" w14:textId="77777777" w:rsidR="001D753C" w:rsidRPr="008F4E50" w:rsidRDefault="001D753C" w:rsidP="0028462D">
                  <w:pPr>
                    <w:pStyle w:val="Aaoeeu"/>
                    <w:spacing w:before="20" w:after="20"/>
                    <w:jc w:val="right"/>
                    <w:rPr>
                      <w:rFonts w:ascii="Franklin Gothic Book" w:hAnsi="Franklin Gothic Book"/>
                      <w:sz w:val="22"/>
                      <w:szCs w:val="22"/>
                      <w:lang w:val="bg-BG" w:eastAsia="ar-SA"/>
                    </w:rPr>
                  </w:pPr>
                  <w:r w:rsidRPr="008F4E50">
                    <w:rPr>
                      <w:rFonts w:ascii="Franklin Gothic Book" w:hAnsi="Franklin Gothic Book"/>
                      <w:sz w:val="22"/>
                      <w:szCs w:val="22"/>
                      <w:lang w:val="bg-BG" w:eastAsia="ar-SA"/>
                    </w:rPr>
                    <w:t>Self-assessment</w:t>
                  </w:r>
                </w:p>
                <w:p w14:paraId="5FAFF131" w14:textId="77777777" w:rsidR="001D753C" w:rsidRPr="008F4E50" w:rsidRDefault="001D753C" w:rsidP="0028462D">
                  <w:pPr>
                    <w:pStyle w:val="Aaoeeu"/>
                    <w:spacing w:before="20" w:after="20"/>
                    <w:jc w:val="right"/>
                    <w:rPr>
                      <w:rFonts w:ascii="Franklin Gothic Book" w:hAnsi="Franklin Gothic Book"/>
                      <w:sz w:val="22"/>
                      <w:szCs w:val="22"/>
                      <w:lang w:val="bg-BG" w:eastAsia="ar-SA"/>
                    </w:rPr>
                  </w:pPr>
                  <w:r w:rsidRPr="008F4E50">
                    <w:rPr>
                      <w:rFonts w:ascii="Franklin Gothic Book" w:hAnsi="Franklin Gothic Book"/>
                      <w:sz w:val="22"/>
                      <w:szCs w:val="22"/>
                      <w:lang w:val="bg-BG" w:eastAsia="ar-SA"/>
                    </w:rPr>
                    <w:t>European level (*)</w:t>
                  </w:r>
                </w:p>
                <w:p w14:paraId="7BC4D4F7" w14:textId="77777777" w:rsidR="001D753C" w:rsidRPr="008F4E50" w:rsidRDefault="001D753C" w:rsidP="0028462D">
                  <w:pPr>
                    <w:pStyle w:val="Aaoeeu"/>
                    <w:widowControl/>
                    <w:spacing w:before="20" w:after="20"/>
                    <w:ind w:right="33"/>
                    <w:rPr>
                      <w:rFonts w:ascii="Franklin Gothic Book" w:hAnsi="Franklin Gothic Book"/>
                      <w:b/>
                      <w:sz w:val="22"/>
                      <w:szCs w:val="22"/>
                      <w:lang w:val="bg-BG" w:eastAsia="ar-SA"/>
                    </w:rPr>
                  </w:pPr>
                </w:p>
              </w:tc>
              <w:tc>
                <w:tcPr>
                  <w:tcW w:w="236" w:type="dxa"/>
                </w:tcPr>
                <w:p w14:paraId="492B04B6" w14:textId="77777777" w:rsidR="001D753C" w:rsidRPr="008F4E50" w:rsidRDefault="001D753C" w:rsidP="0028462D">
                  <w:pPr>
                    <w:pStyle w:val="Aaoeeu"/>
                    <w:widowControl/>
                    <w:spacing w:before="20" w:after="20"/>
                    <w:jc w:val="right"/>
                    <w:rPr>
                      <w:rFonts w:ascii="Franklin Gothic Book" w:hAnsi="Franklin Gothic Book"/>
                      <w:b/>
                      <w:sz w:val="22"/>
                      <w:szCs w:val="22"/>
                      <w:lang w:val="bg-BG" w:eastAsia="ar-SA"/>
                    </w:rPr>
                  </w:pPr>
                </w:p>
              </w:tc>
              <w:tc>
                <w:tcPr>
                  <w:tcW w:w="7229" w:type="dxa"/>
                </w:tcPr>
                <w:p w14:paraId="1260930F" w14:textId="77777777" w:rsidR="001D753C" w:rsidRPr="008F4E50" w:rsidRDefault="001D753C" w:rsidP="0028462D">
                  <w:pPr>
                    <w:pStyle w:val="Eaoaeaa"/>
                    <w:widowControl/>
                    <w:spacing w:before="20" w:after="20"/>
                    <w:rPr>
                      <w:rFonts w:ascii="Franklin Gothic Book" w:hAnsi="Franklin Gothic Book"/>
                      <w:b/>
                      <w:sz w:val="22"/>
                      <w:szCs w:val="22"/>
                      <w:lang w:val="bg-BG" w:eastAsia="ar-SA"/>
                    </w:rPr>
                  </w:pPr>
                </w:p>
              </w:tc>
            </w:tr>
          </w:tbl>
          <w:p w14:paraId="1262A28D" w14:textId="77777777" w:rsidR="001D753C" w:rsidRPr="008F4E50" w:rsidRDefault="001D753C" w:rsidP="0028462D">
            <w:pPr>
              <w:pStyle w:val="Aaoeeu"/>
              <w:spacing w:before="20" w:after="20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</w:p>
          <w:p w14:paraId="6D02C4F3" w14:textId="77777777" w:rsidR="001D753C" w:rsidRDefault="001D753C" w:rsidP="0028462D">
            <w:pPr>
              <w:pStyle w:val="Aaoeeu"/>
              <w:spacing w:before="20" w:after="20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</w:p>
          <w:p w14:paraId="3A96F105" w14:textId="77777777" w:rsidR="00B40E16" w:rsidRPr="008F4E50" w:rsidRDefault="00B40E16" w:rsidP="0028462D">
            <w:pPr>
              <w:pStyle w:val="Aaoeeu"/>
              <w:spacing w:before="20" w:after="20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</w:p>
          <w:p w14:paraId="1E4A944B" w14:textId="77777777" w:rsidR="001D753C" w:rsidRPr="008F4E50" w:rsidRDefault="001D753C" w:rsidP="0028462D">
            <w:pPr>
              <w:pStyle w:val="Aaoeeu"/>
              <w:spacing w:before="20" w:after="20"/>
              <w:rPr>
                <w:rFonts w:ascii="Franklin Gothic Book" w:hAnsi="Franklin Gothic Book"/>
                <w:b/>
                <w:sz w:val="22"/>
                <w:szCs w:val="22"/>
                <w:lang w:val="bg-BG" w:eastAsia="ar-SA"/>
              </w:rPr>
            </w:pPr>
            <w:r w:rsidRPr="008F4E50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 xml:space="preserve">                  </w:t>
            </w:r>
            <w:r>
              <w:rPr>
                <w:rFonts w:ascii="Franklin Gothic Book" w:hAnsi="Franklin Gothic Book"/>
                <w:b/>
                <w:sz w:val="22"/>
                <w:szCs w:val="22"/>
                <w:lang w:val="bg-BG" w:eastAsia="ar-SA"/>
              </w:rPr>
              <w:t>English language</w:t>
            </w:r>
          </w:p>
          <w:p w14:paraId="2E27B805" w14:textId="77777777" w:rsidR="001D753C" w:rsidRPr="008F4E50" w:rsidRDefault="001D753C" w:rsidP="0028462D">
            <w:pPr>
              <w:pStyle w:val="Aaoeeu"/>
              <w:spacing w:before="20" w:after="20"/>
              <w:rPr>
                <w:rFonts w:ascii="Franklin Gothic Book" w:hAnsi="Franklin Gothic Book"/>
                <w:b/>
                <w:sz w:val="22"/>
                <w:szCs w:val="22"/>
                <w:lang w:val="bg-BG" w:eastAsia="ar-SA"/>
              </w:rPr>
            </w:pPr>
          </w:p>
          <w:p w14:paraId="44CB6930" w14:textId="0611DD30" w:rsidR="001D753C" w:rsidRPr="008F4E50" w:rsidRDefault="00B40E16" w:rsidP="00B40E16">
            <w:pPr>
              <w:pStyle w:val="Aaoeeu"/>
              <w:spacing w:before="20" w:after="20"/>
              <w:ind w:left="900" w:hanging="900"/>
              <w:rPr>
                <w:rFonts w:ascii="Franklin Gothic Book" w:hAnsi="Franklin Gothic Book"/>
                <w:b/>
                <w:sz w:val="22"/>
                <w:szCs w:val="22"/>
                <w:lang w:val="bg-BG" w:eastAsia="ar-SA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val="en-US" w:eastAsia="ar-SA"/>
              </w:rPr>
              <w:t xml:space="preserve">                 </w:t>
            </w:r>
            <w:r w:rsidR="001D753C" w:rsidRPr="008F4E50">
              <w:rPr>
                <w:rFonts w:ascii="Franklin Gothic Book" w:hAnsi="Franklin Gothic Book"/>
                <w:b/>
                <w:sz w:val="22"/>
                <w:szCs w:val="22"/>
                <w:lang w:val="bg-BG" w:eastAsia="ar-SA"/>
              </w:rPr>
              <w:t>Russian language</w:t>
            </w:r>
          </w:p>
          <w:p w14:paraId="4A8F3A51" w14:textId="77777777" w:rsidR="001D753C" w:rsidRPr="008F4E50" w:rsidRDefault="001D753C" w:rsidP="0028462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73BD1422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English, Russian</w:t>
            </w:r>
          </w:p>
          <w:p w14:paraId="37BA4CF8" w14:textId="77777777" w:rsidR="001D753C" w:rsidRPr="008F4E50" w:rsidRDefault="001D753C" w:rsidP="0028462D">
            <w:pPr>
              <w:pStyle w:val="CVNormal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177" w:tblpY="702"/>
              <w:tblOverlap w:val="never"/>
              <w:tblW w:w="7655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066"/>
              <w:gridCol w:w="275"/>
              <w:gridCol w:w="1276"/>
              <w:gridCol w:w="425"/>
              <w:gridCol w:w="1134"/>
              <w:gridCol w:w="426"/>
              <w:gridCol w:w="1275"/>
              <w:gridCol w:w="284"/>
              <w:gridCol w:w="1135"/>
            </w:tblGrid>
            <w:tr w:rsidR="001D753C" w:rsidRPr="008F4E50" w14:paraId="64145F8B" w14:textId="77777777" w:rsidTr="0028462D">
              <w:trPr>
                <w:cantSplit/>
                <w:trHeight w:val="246"/>
              </w:trPr>
              <w:tc>
                <w:tcPr>
                  <w:tcW w:w="2976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127A03D" w14:textId="77777777" w:rsidR="001D753C" w:rsidRPr="008F4E50" w:rsidRDefault="001D753C" w:rsidP="0028462D">
                  <w:pPr>
                    <w:pStyle w:val="LevelAssessment-Heading1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 w:val="18"/>
                      <w:szCs w:val="18"/>
                    </w:rPr>
                    <w:t>Understanding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83AE4FA" w14:textId="77777777" w:rsidR="001D753C" w:rsidRPr="008F4E50" w:rsidRDefault="001D753C" w:rsidP="0028462D">
                  <w:pPr>
                    <w:pStyle w:val="LevelAssessment-Heading1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 w:val="18"/>
                      <w:szCs w:val="18"/>
                    </w:rPr>
                    <w:t>Speaking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66F3A17" w14:textId="77777777" w:rsidR="001D753C" w:rsidRPr="008F4E50" w:rsidRDefault="001D753C" w:rsidP="0028462D">
                  <w:pPr>
                    <w:pStyle w:val="LevelAssessment-Heading1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 w:val="18"/>
                      <w:szCs w:val="18"/>
                    </w:rPr>
                    <w:t>Writing</w:t>
                  </w:r>
                </w:p>
              </w:tc>
            </w:tr>
            <w:tr w:rsidR="001D753C" w:rsidRPr="008F4E50" w14:paraId="5F5B1800" w14:textId="77777777" w:rsidTr="0028462D">
              <w:trPr>
                <w:cantSplit/>
                <w:trHeight w:val="280"/>
              </w:trPr>
              <w:tc>
                <w:tcPr>
                  <w:tcW w:w="1425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CA23381" w14:textId="77777777" w:rsidR="001D753C" w:rsidRPr="008F4E50" w:rsidRDefault="001D753C" w:rsidP="0028462D">
                  <w:pPr>
                    <w:pStyle w:val="LevelAssessment-Heading2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</w:rPr>
                    <w:t>Listening</w:t>
                  </w:r>
                </w:p>
              </w:tc>
              <w:tc>
                <w:tcPr>
                  <w:tcW w:w="1551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59EDE29" w14:textId="77777777" w:rsidR="001D753C" w:rsidRPr="008F4E50" w:rsidRDefault="001D753C" w:rsidP="0028462D">
                  <w:pPr>
                    <w:pStyle w:val="LevelAssessment-Heading2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</w:rPr>
                    <w:t>Reading</w:t>
                  </w:r>
                </w:p>
              </w:tc>
              <w:tc>
                <w:tcPr>
                  <w:tcW w:w="155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ABDC64D" w14:textId="77777777" w:rsidR="001D753C" w:rsidRPr="008F4E50" w:rsidRDefault="001D753C" w:rsidP="0028462D">
                  <w:pPr>
                    <w:pStyle w:val="LevelAssessment-Heading2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</w:rPr>
                    <w:t>Participating in a conversation</w:t>
                  </w:r>
                </w:p>
              </w:tc>
              <w:tc>
                <w:tcPr>
                  <w:tcW w:w="1701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D6D581C" w14:textId="77777777" w:rsidR="001D753C" w:rsidRPr="008F4E50" w:rsidRDefault="001D753C" w:rsidP="0028462D">
                  <w:pPr>
                    <w:pStyle w:val="LevelAssessment-Heading2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</w:rPr>
                    <w:t>Individual oral presentation</w:t>
                  </w:r>
                </w:p>
              </w:tc>
              <w:tc>
                <w:tcPr>
                  <w:tcW w:w="1419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6D9DF5F" w14:textId="77777777" w:rsidR="001D753C" w:rsidRPr="008F4E50" w:rsidRDefault="001D753C" w:rsidP="0028462D">
                  <w:pPr>
                    <w:pStyle w:val="LevelAssessment-Heading2"/>
                    <w:rPr>
                      <w:rFonts w:ascii="Franklin Gothic Book" w:hAnsi="Franklin Gothic Book"/>
                      <w:szCs w:val="18"/>
                    </w:rPr>
                  </w:pPr>
                </w:p>
              </w:tc>
            </w:tr>
            <w:tr w:rsidR="001D753C" w:rsidRPr="008F4E50" w14:paraId="4DF153B9" w14:textId="77777777" w:rsidTr="00B40E16">
              <w:trPr>
                <w:cantSplit/>
                <w:trHeight w:val="436"/>
              </w:trPr>
              <w:tc>
                <w:tcPr>
                  <w:tcW w:w="35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44B4A5B2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  <w:lang w:val="en-US"/>
                    </w:rPr>
                    <w:t xml:space="preserve">B </w:t>
                  </w:r>
                  <w:r w:rsidRPr="008F4E50">
                    <w:rPr>
                      <w:rFonts w:ascii="Franklin Gothic Book" w:hAnsi="Franklin Gothic Book"/>
                      <w:szCs w:val="18"/>
                    </w:rPr>
                    <w:t>2</w:t>
                  </w:r>
                </w:p>
              </w:tc>
              <w:tc>
                <w:tcPr>
                  <w:tcW w:w="1066" w:type="dxa"/>
                  <w:tcBorders>
                    <w:bottom w:val="single" w:sz="1" w:space="0" w:color="000000"/>
                  </w:tcBorders>
                  <w:vAlign w:val="center"/>
                </w:tcPr>
                <w:p w14:paraId="61457481" w14:textId="77777777" w:rsidR="001D753C" w:rsidRPr="008F4E50" w:rsidRDefault="009019B2" w:rsidP="0028462D">
                  <w:pPr>
                    <w:pStyle w:val="LevelAssessment-Description"/>
                    <w:ind w:left="0"/>
                    <w:rPr>
                      <w:rFonts w:ascii="Franklin Gothic Book" w:hAnsi="Franklin Gothic Book"/>
                      <w:sz w:val="14"/>
                      <w:szCs w:val="14"/>
                    </w:rPr>
                  </w:pPr>
                  <w:r>
                    <w:rPr>
                      <w:rFonts w:ascii="Franklin Gothic Book" w:hAnsi="Franklin Gothic Book"/>
                      <w:sz w:val="14"/>
                      <w:szCs w:val="14"/>
                    </w:rPr>
                    <w:t xml:space="preserve">Independent </w:t>
                  </w:r>
                  <w:r w:rsidR="001D753C">
                    <w:rPr>
                      <w:rFonts w:ascii="Franklin Gothic Book" w:hAnsi="Franklin Gothic Book"/>
                      <w:sz w:val="14"/>
                      <w:szCs w:val="14"/>
                    </w:rPr>
                    <w:t>proficiency level</w:t>
                  </w:r>
                </w:p>
              </w:tc>
              <w:tc>
                <w:tcPr>
                  <w:tcW w:w="2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409366B5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  <w:lang w:val="en-US"/>
                    </w:rPr>
                    <w:t>C1</w:t>
                  </w:r>
                </w:p>
              </w:tc>
              <w:tc>
                <w:tcPr>
                  <w:tcW w:w="1276" w:type="dxa"/>
                  <w:tcBorders>
                    <w:bottom w:val="single" w:sz="1" w:space="0" w:color="000000"/>
                  </w:tcBorders>
                  <w:vAlign w:val="center"/>
                </w:tcPr>
                <w:p w14:paraId="71D81288" w14:textId="77777777" w:rsidR="001D753C" w:rsidRPr="008F4E50" w:rsidRDefault="001D753C" w:rsidP="0028462D">
                  <w:pPr>
                    <w:pStyle w:val="LevelAssessment-Description"/>
                    <w:rPr>
                      <w:rFonts w:ascii="Franklin Gothic Book" w:hAnsi="Franklin Gothic Book"/>
                      <w:sz w:val="14"/>
                      <w:szCs w:val="14"/>
                      <w:lang w:val="en-US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  <w:tc>
                <w:tcPr>
                  <w:tcW w:w="4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094BD103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  <w:lang w:val="en-US"/>
                    </w:rPr>
                    <w:t>B2</w:t>
                  </w:r>
                </w:p>
              </w:tc>
              <w:tc>
                <w:tcPr>
                  <w:tcW w:w="1134" w:type="dxa"/>
                  <w:tcBorders>
                    <w:bottom w:val="single" w:sz="1" w:space="0" w:color="000000"/>
                  </w:tcBorders>
                  <w:vAlign w:val="center"/>
                </w:tcPr>
                <w:p w14:paraId="3C9E1F41" w14:textId="77777777" w:rsidR="001D753C" w:rsidRPr="008F4E50" w:rsidRDefault="001D753C" w:rsidP="0028462D">
                  <w:pPr>
                    <w:pStyle w:val="LevelAssessment-Description"/>
                    <w:ind w:left="0"/>
                    <w:rPr>
                      <w:rFonts w:ascii="Franklin Gothic Book" w:hAnsi="Franklin Gothic Book"/>
                      <w:sz w:val="14"/>
                      <w:szCs w:val="14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  <w:tc>
                <w:tcPr>
                  <w:tcW w:w="4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1921DF2D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  <w:lang w:val="en-US"/>
                    </w:rPr>
                    <w:t>B2</w:t>
                  </w:r>
                </w:p>
              </w:tc>
              <w:tc>
                <w:tcPr>
                  <w:tcW w:w="1275" w:type="dxa"/>
                  <w:tcBorders>
                    <w:bottom w:val="single" w:sz="1" w:space="0" w:color="000000"/>
                  </w:tcBorders>
                  <w:vAlign w:val="center"/>
                </w:tcPr>
                <w:p w14:paraId="437B7DAA" w14:textId="77777777" w:rsidR="001D753C" w:rsidRPr="008F4E50" w:rsidRDefault="001D753C" w:rsidP="0028462D">
                  <w:pPr>
                    <w:pStyle w:val="LevelAssessment-Description"/>
                    <w:ind w:left="0"/>
                    <w:rPr>
                      <w:rFonts w:ascii="Franklin Gothic Book" w:hAnsi="Franklin Gothic Book"/>
                      <w:sz w:val="14"/>
                      <w:szCs w:val="14"/>
                      <w:lang w:val="en-US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  <w:tc>
                <w:tcPr>
                  <w:tcW w:w="28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7390C510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 w:rsidRPr="008F4E50">
                    <w:rPr>
                      <w:rFonts w:ascii="Franklin Gothic Book" w:hAnsi="Franklin Gothic Book"/>
                      <w:szCs w:val="18"/>
                      <w:lang w:val="en-US"/>
                    </w:rPr>
                    <w:t>B2</w:t>
                  </w:r>
                </w:p>
              </w:tc>
              <w:tc>
                <w:tcPr>
                  <w:tcW w:w="1135" w:type="dxa"/>
                  <w:tcBorders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13E4DCA5" w14:textId="77777777" w:rsidR="001D753C" w:rsidRPr="008F4E50" w:rsidRDefault="001D753C" w:rsidP="0028462D">
                  <w:pPr>
                    <w:pStyle w:val="LevelAssessment-Description"/>
                    <w:ind w:left="0"/>
                    <w:rPr>
                      <w:rFonts w:ascii="Franklin Gothic Book" w:hAnsi="Franklin Gothic Book"/>
                      <w:sz w:val="14"/>
                      <w:szCs w:val="14"/>
                      <w:lang w:val="en-US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</w:tr>
            <w:tr w:rsidR="001D753C" w:rsidRPr="008F4E50" w14:paraId="5407DCB4" w14:textId="77777777" w:rsidTr="00B40E16">
              <w:trPr>
                <w:cantSplit/>
                <w:trHeight w:val="436"/>
              </w:trPr>
              <w:tc>
                <w:tcPr>
                  <w:tcW w:w="35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3E25B95F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>
                    <w:rPr>
                      <w:rFonts w:ascii="Franklin Gothic Book" w:hAnsi="Franklin Gothic Book"/>
                      <w:szCs w:val="18"/>
                    </w:rPr>
                    <w:t>A1</w:t>
                  </w:r>
                </w:p>
              </w:tc>
              <w:tc>
                <w:tcPr>
                  <w:tcW w:w="1066" w:type="dxa"/>
                  <w:tcBorders>
                    <w:bottom w:val="single" w:sz="1" w:space="0" w:color="000000"/>
                  </w:tcBorders>
                  <w:vAlign w:val="center"/>
                </w:tcPr>
                <w:p w14:paraId="48455132" w14:textId="77777777" w:rsidR="001D753C" w:rsidRPr="008F4E50" w:rsidRDefault="001D753C" w:rsidP="0028462D">
                  <w:pPr>
                    <w:pStyle w:val="LevelAssessment-Description"/>
                    <w:rPr>
                      <w:rFonts w:ascii="Franklin Gothic Book" w:hAnsi="Franklin Gothic Book"/>
                      <w:sz w:val="14"/>
                      <w:szCs w:val="14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  <w:tc>
                <w:tcPr>
                  <w:tcW w:w="2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2648C348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>
                    <w:rPr>
                      <w:rFonts w:ascii="Franklin Gothic Book" w:hAnsi="Franklin Gothic Book"/>
                      <w:szCs w:val="18"/>
                    </w:rPr>
                    <w:t>A1</w:t>
                  </w:r>
                </w:p>
              </w:tc>
              <w:tc>
                <w:tcPr>
                  <w:tcW w:w="1276" w:type="dxa"/>
                  <w:tcBorders>
                    <w:bottom w:val="single" w:sz="1" w:space="0" w:color="000000"/>
                  </w:tcBorders>
                  <w:vAlign w:val="center"/>
                </w:tcPr>
                <w:p w14:paraId="50786C02" w14:textId="77777777" w:rsidR="001D753C" w:rsidRPr="008F4E50" w:rsidRDefault="001D753C" w:rsidP="0028462D">
                  <w:pPr>
                    <w:pStyle w:val="LevelAssessment-Description"/>
                    <w:rPr>
                      <w:rFonts w:ascii="Franklin Gothic Book" w:hAnsi="Franklin Gothic Book"/>
                      <w:sz w:val="14"/>
                      <w:szCs w:val="14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  <w:tc>
                <w:tcPr>
                  <w:tcW w:w="4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36D4742D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>
                    <w:rPr>
                      <w:rFonts w:ascii="Franklin Gothic Book" w:hAnsi="Franklin Gothic Book"/>
                      <w:szCs w:val="18"/>
                    </w:rPr>
                    <w:t>A1</w:t>
                  </w:r>
                </w:p>
              </w:tc>
              <w:tc>
                <w:tcPr>
                  <w:tcW w:w="1134" w:type="dxa"/>
                  <w:tcBorders>
                    <w:bottom w:val="single" w:sz="1" w:space="0" w:color="000000"/>
                  </w:tcBorders>
                  <w:vAlign w:val="center"/>
                </w:tcPr>
                <w:p w14:paraId="0F79A7F6" w14:textId="77777777" w:rsidR="001D753C" w:rsidRPr="008F4E50" w:rsidRDefault="001D753C" w:rsidP="0028462D">
                  <w:pPr>
                    <w:pStyle w:val="LevelAssessment-Description"/>
                    <w:rPr>
                      <w:rFonts w:ascii="Franklin Gothic Book" w:hAnsi="Franklin Gothic Book"/>
                      <w:sz w:val="14"/>
                      <w:szCs w:val="14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  <w:tc>
                <w:tcPr>
                  <w:tcW w:w="4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492D3207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>
                    <w:rPr>
                      <w:rFonts w:ascii="Franklin Gothic Book" w:hAnsi="Franklin Gothic Book"/>
                      <w:szCs w:val="18"/>
                    </w:rPr>
                    <w:t>A1</w:t>
                  </w:r>
                </w:p>
              </w:tc>
              <w:tc>
                <w:tcPr>
                  <w:tcW w:w="1275" w:type="dxa"/>
                  <w:tcBorders>
                    <w:bottom w:val="single" w:sz="1" w:space="0" w:color="000000"/>
                  </w:tcBorders>
                  <w:vAlign w:val="center"/>
                </w:tcPr>
                <w:p w14:paraId="65E51015" w14:textId="77777777" w:rsidR="001D753C" w:rsidRPr="008F4E50" w:rsidRDefault="001D753C" w:rsidP="0028462D">
                  <w:pPr>
                    <w:pStyle w:val="LevelAssessment-Description"/>
                    <w:rPr>
                      <w:rFonts w:ascii="Franklin Gothic Book" w:hAnsi="Franklin Gothic Book"/>
                      <w:sz w:val="14"/>
                      <w:szCs w:val="14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  <w:tc>
                <w:tcPr>
                  <w:tcW w:w="28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1FA6D1CB" w14:textId="77777777" w:rsidR="001D753C" w:rsidRPr="008F4E50" w:rsidRDefault="001D753C" w:rsidP="0028462D">
                  <w:pPr>
                    <w:pStyle w:val="LevelAssessment-Code"/>
                    <w:rPr>
                      <w:rFonts w:ascii="Franklin Gothic Book" w:hAnsi="Franklin Gothic Book"/>
                      <w:szCs w:val="18"/>
                    </w:rPr>
                  </w:pPr>
                  <w:r>
                    <w:rPr>
                      <w:rFonts w:ascii="Franklin Gothic Book" w:hAnsi="Franklin Gothic Book"/>
                      <w:szCs w:val="18"/>
                    </w:rPr>
                    <w:t>A1</w:t>
                  </w:r>
                </w:p>
              </w:tc>
              <w:tc>
                <w:tcPr>
                  <w:tcW w:w="1135" w:type="dxa"/>
                  <w:tcBorders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5DCB1C41" w14:textId="77777777" w:rsidR="001D753C" w:rsidRPr="008F4E50" w:rsidRDefault="001D753C" w:rsidP="0028462D">
                  <w:pPr>
                    <w:pStyle w:val="LevelAssessment-Description"/>
                    <w:rPr>
                      <w:rFonts w:ascii="Franklin Gothic Book" w:hAnsi="Franklin Gothic Book"/>
                      <w:sz w:val="14"/>
                      <w:szCs w:val="14"/>
                    </w:rPr>
                  </w:pPr>
                  <w:r w:rsidRPr="008F4E50">
                    <w:rPr>
                      <w:rFonts w:ascii="Franklin Gothic Book" w:hAnsi="Franklin Gothic Book"/>
                      <w:sz w:val="14"/>
                      <w:szCs w:val="14"/>
                    </w:rPr>
                    <w:t>Independent proficiency level</w:t>
                  </w:r>
                </w:p>
              </w:tc>
            </w:tr>
          </w:tbl>
          <w:p w14:paraId="4CAABF3B" w14:textId="77777777" w:rsidR="001D753C" w:rsidRPr="00F46023" w:rsidRDefault="001D753C" w:rsidP="0028462D">
            <w:pPr>
              <w:pStyle w:val="CVNormal"/>
              <w:ind w:left="0"/>
              <w:rPr>
                <w:rFonts w:ascii="Franklin Gothic Book" w:hAnsi="Franklin Gothic Book"/>
                <w:sz w:val="10"/>
                <w:szCs w:val="10"/>
              </w:rPr>
            </w:pPr>
          </w:p>
        </w:tc>
      </w:tr>
      <w:tr w:rsidR="001D753C" w:rsidRPr="008F4E50" w14:paraId="3BBF3736" w14:textId="77777777" w:rsidTr="0028462D">
        <w:tc>
          <w:tcPr>
            <w:tcW w:w="3139" w:type="dxa"/>
            <w:gridSpan w:val="2"/>
            <w:tcBorders>
              <w:right w:val="single" w:sz="4" w:space="0" w:color="auto"/>
            </w:tcBorders>
          </w:tcPr>
          <w:p w14:paraId="6B184132" w14:textId="77777777" w:rsidR="001D753C" w:rsidRPr="008F4E50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b/>
                <w:bCs/>
                <w:sz w:val="22"/>
                <w:szCs w:val="22"/>
              </w:rPr>
              <w:t>Professional information and applications</w:t>
            </w:r>
          </w:p>
          <w:p w14:paraId="1C8A0FC1" w14:textId="77777777" w:rsidR="001D753C" w:rsidRPr="008F4E50" w:rsidRDefault="001D753C" w:rsidP="0028462D">
            <w:pPr>
              <w:pStyle w:val="CVHeading3"/>
              <w:ind w:left="0"/>
              <w:jc w:val="left"/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14:paraId="778B2ADD" w14:textId="77777777" w:rsidR="001D753C" w:rsidRPr="008F4E50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Membership in professional and industry organizations</w:t>
            </w:r>
          </w:p>
          <w:p w14:paraId="30F852A1" w14:textId="77777777" w:rsidR="001D753C" w:rsidRPr="008F4E50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</w:rPr>
            </w:pPr>
          </w:p>
          <w:p w14:paraId="4186A502" w14:textId="77777777" w:rsidR="001D753C" w:rsidRPr="00F46023" w:rsidRDefault="001D753C" w:rsidP="0028462D">
            <w:pPr>
              <w:pStyle w:val="CVHeading3"/>
              <w:ind w:left="0"/>
              <w:jc w:val="left"/>
            </w:pPr>
          </w:p>
          <w:p w14:paraId="6575123E" w14:textId="77777777" w:rsidR="001D753C" w:rsidRPr="008F4E50" w:rsidRDefault="001D753C" w:rsidP="0028462D">
            <w:pPr>
              <w:pStyle w:val="CVHeading3-FirstLine"/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Areas of professional and scientific interests (keywords)</w:t>
            </w:r>
          </w:p>
          <w:p w14:paraId="5749D087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  <w:lang w:val="ru-RU"/>
              </w:rPr>
              <w:br/>
            </w:r>
            <w:r>
              <w:rPr>
                <w:rFonts w:ascii="Franklin Gothic Book" w:hAnsi="Franklin Gothic Book"/>
                <w:sz w:val="22"/>
                <w:szCs w:val="22"/>
              </w:rPr>
              <w:t>Specializations</w:t>
            </w:r>
          </w:p>
          <w:p w14:paraId="45D1BC7C" w14:textId="77777777" w:rsidR="001D753C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1A38BB0A" w14:textId="77777777" w:rsidR="001D753C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0D6C27E2" w14:textId="77777777" w:rsidR="001D753C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0942B3E4" w14:textId="77777777" w:rsidR="001D753C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5EFBDA70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Publications</w:t>
            </w:r>
          </w:p>
          <w:p w14:paraId="7EF7E5C2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073632F9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454E38B9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64E2E8DF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700CA0C7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2F80F678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017C1CF5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116FA1CC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029ECAD5" w14:textId="77777777" w:rsidR="001D753C" w:rsidRPr="008F4E50" w:rsidRDefault="001D753C" w:rsidP="0028462D">
            <w:pPr>
              <w:pStyle w:val="CVHeading3"/>
              <w:rPr>
                <w:rFonts w:ascii="Franklin Gothic Book" w:hAnsi="Franklin Gothic Book"/>
                <w:lang w:val="en-GB"/>
              </w:rPr>
            </w:pPr>
          </w:p>
          <w:p w14:paraId="20D80371" w14:textId="77777777" w:rsidR="001D753C" w:rsidRPr="008F4E50" w:rsidRDefault="001D753C" w:rsidP="0028462D">
            <w:pPr>
              <w:rPr>
                <w:rFonts w:ascii="Franklin Gothic Book" w:hAnsi="Franklin Gothic Book"/>
                <w:lang w:val="en-GB"/>
              </w:rPr>
            </w:pPr>
          </w:p>
          <w:p w14:paraId="1A08CEC6" w14:textId="77777777" w:rsidR="001D753C" w:rsidRPr="008F4E50" w:rsidRDefault="001D753C" w:rsidP="0028462D">
            <w:pPr>
              <w:rPr>
                <w:rFonts w:ascii="Franklin Gothic Book" w:hAnsi="Franklin Gothic Book"/>
                <w:lang w:val="en-GB"/>
              </w:rPr>
            </w:pPr>
          </w:p>
          <w:p w14:paraId="5EF1440D" w14:textId="77777777" w:rsidR="001D753C" w:rsidRPr="008F4E50" w:rsidRDefault="001D753C" w:rsidP="0028462D">
            <w:pPr>
              <w:pStyle w:val="CVHeading3-FirstLine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  <w:p w14:paraId="68CC9F2B" w14:textId="77777777" w:rsidR="001D753C" w:rsidRDefault="001D753C" w:rsidP="0028462D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0D032132" w14:textId="77777777" w:rsidR="001D753C" w:rsidRPr="008F4E50" w:rsidRDefault="001D753C" w:rsidP="0028462D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4C1D3635" w14:textId="77777777" w:rsidR="001D753C" w:rsidRPr="008F4E50" w:rsidRDefault="001D753C" w:rsidP="0028462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Projects</w:t>
            </w:r>
          </w:p>
          <w:p w14:paraId="17B56E31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26510699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0D76E949" w14:textId="77777777" w:rsidR="001D753C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25E056DC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2A70F863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4AF5A5DC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4CE8D618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1B6A2326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51D326C5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2C8335B9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40B0D219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5A78E564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6B052523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3F6E9A90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112C60E7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6E8E488B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6381F966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0C49B678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02E9C91A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5DD4A410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41A6EDCE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3BFDC935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121CDA23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77E9290F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46D91511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110A0751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48C7759C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26F7AA94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0657BF7E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</w:rPr>
            </w:pPr>
          </w:p>
          <w:p w14:paraId="6F5A0270" w14:textId="77777777" w:rsidR="001D753C" w:rsidRPr="008F4E50" w:rsidRDefault="001D753C" w:rsidP="0028462D">
            <w:pPr>
              <w:ind w:right="131"/>
              <w:rPr>
                <w:rFonts w:ascii="Franklin Gothic Book" w:hAnsi="Franklin Gothic Book"/>
                <w:sz w:val="22"/>
                <w:szCs w:val="22"/>
              </w:rPr>
            </w:pPr>
          </w:p>
          <w:p w14:paraId="6B1C6F55" w14:textId="77777777" w:rsidR="001D753C" w:rsidRPr="008F4E50" w:rsidRDefault="001D753C" w:rsidP="0028462D">
            <w:pPr>
              <w:ind w:right="131"/>
              <w:jc w:val="right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3CE7F841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  <w:lang w:val="ru-RU"/>
              </w:rPr>
              <w:lastRenderedPageBreak/>
              <w:br/>
            </w:r>
          </w:p>
          <w:p w14:paraId="2A2BB081" w14:textId="77777777" w:rsidR="001D753C" w:rsidRPr="008F4E5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</w:p>
          <w:p w14:paraId="691F0500" w14:textId="77777777" w:rsidR="001D753C" w:rsidRPr="008F4E50" w:rsidRDefault="001D753C" w:rsidP="0028462D">
            <w:pPr>
              <w:pStyle w:val="CVNormal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660FBD6B" w14:textId="77777777" w:rsidR="001D753C" w:rsidRDefault="001D753C" w:rsidP="0028462D">
            <w:pPr>
              <w:pStyle w:val="CVNormal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 xml:space="preserve">Member of the Union of Scientists in Bulgaria, </w:t>
            </w:r>
            <w:hyperlink r:id="rId61" w:history="1">
              <w:r w:rsidRPr="007270DB">
                <w:rPr>
                  <w:rStyle w:val="Hyperlink"/>
                  <w:rFonts w:ascii="Franklin Gothic Book" w:hAnsi="Franklin Gothic Book"/>
                  <w:sz w:val="22"/>
                  <w:szCs w:val="22"/>
                </w:rPr>
                <w:t>https://old.usb-bg</w:t>
              </w:r>
            </w:hyperlink>
          </w:p>
          <w:p w14:paraId="04E2ABB5" w14:textId="77777777" w:rsidR="001D753C" w:rsidRPr="008F4E50" w:rsidRDefault="001D753C" w:rsidP="0028462D">
            <w:pPr>
              <w:pStyle w:val="CVNormal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06E1FF92" w14:textId="77777777" w:rsidR="001D753C" w:rsidRDefault="001D753C" w:rsidP="0028462D">
            <w:pPr>
              <w:pStyle w:val="CVNormal"/>
              <w:ind w:left="0"/>
              <w:jc w:val="both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27163C16" w14:textId="77777777" w:rsidR="001D753C" w:rsidRPr="00CA6396" w:rsidRDefault="001D753C" w:rsidP="0028462D">
            <w:pPr>
              <w:pStyle w:val="CVNormal"/>
              <w:ind w:left="0"/>
              <w:jc w:val="both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1B0BECBD" w14:textId="77777777" w:rsidR="001D753C" w:rsidRPr="00F46023" w:rsidRDefault="001D753C" w:rsidP="0028462D">
            <w:pPr>
              <w:pStyle w:val="CVNormal"/>
              <w:ind w:left="0"/>
              <w:jc w:val="both"/>
              <w:rPr>
                <w:rFonts w:ascii="Franklin Gothic Book" w:hAnsi="Franklin Gothic Book"/>
                <w:sz w:val="10"/>
                <w:szCs w:val="10"/>
              </w:rPr>
            </w:pPr>
          </w:p>
          <w:p w14:paraId="3385D2D9" w14:textId="4BA91BB7" w:rsidR="001D753C" w:rsidRDefault="00B40E16" w:rsidP="0028462D">
            <w:pPr>
              <w:pStyle w:val="CVNormal"/>
              <w:ind w:left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1D753C">
              <w:rPr>
                <w:rFonts w:ascii="Franklin Gothic Book" w:hAnsi="Franklin Gothic Book"/>
                <w:sz w:val="22"/>
                <w:szCs w:val="22"/>
              </w:rPr>
              <w:t>Healthcare, Social Policy, Economic Growth, Artificial Intelligence in the Economy</w:t>
            </w:r>
          </w:p>
          <w:p w14:paraId="2FF68D8C" w14:textId="77777777" w:rsidR="001D753C" w:rsidRPr="00CA6396" w:rsidRDefault="001D753C" w:rsidP="0028462D">
            <w:pPr>
              <w:pStyle w:val="CVNormal"/>
              <w:ind w:left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20A10EF9" w14:textId="77777777" w:rsidR="001D753C" w:rsidRDefault="001D753C" w:rsidP="0028462D">
            <w:pPr>
              <w:pStyle w:val="CVNormal"/>
              <w:ind w:left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5DC83B80" w14:textId="31991F96" w:rsidR="001D753C" w:rsidRPr="005119EE" w:rsidRDefault="00B40E16" w:rsidP="0028462D">
            <w:pPr>
              <w:pStyle w:val="CVNormal"/>
              <w:ind w:left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 </w:t>
            </w:r>
            <w:r w:rsidR="001D753C" w:rsidRPr="005119EE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Erasmus + </w:t>
            </w:r>
            <w:r w:rsidR="001D753C" w:rsidRPr="005119EE">
              <w:rPr>
                <w:rFonts w:ascii="Franklin Gothic Book" w:hAnsi="Franklin Gothic Book"/>
                <w:sz w:val="22"/>
                <w:szCs w:val="22"/>
              </w:rPr>
              <w:t xml:space="preserve">Serres , Greece in the organization </w:t>
            </w:r>
            <w:r w:rsidR="001D753C" w:rsidRPr="005119EE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Business and Innovation Centre (BIC)of Serres </w:t>
            </w:r>
            <w:r w:rsidR="001D753C" w:rsidRPr="005119EE">
              <w:rPr>
                <w:rFonts w:ascii="Franklin Gothic Book" w:hAnsi="Franklin Gothic Book"/>
                <w:sz w:val="22"/>
                <w:szCs w:val="22"/>
              </w:rPr>
              <w:t>, May 2023- May 2023</w:t>
            </w:r>
          </w:p>
          <w:p w14:paraId="659F7D8E" w14:textId="77777777" w:rsidR="001D753C" w:rsidRDefault="001D753C" w:rsidP="0028462D">
            <w:pPr>
              <w:pStyle w:val="CVNormal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32A0AB8B" w14:textId="77777777" w:rsidR="001D753C" w:rsidRDefault="001D753C" w:rsidP="0028462D">
            <w:pPr>
              <w:pStyle w:val="CVNormal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58E1D01B" w14:textId="77777777" w:rsidR="001D753C" w:rsidRPr="008F4E50" w:rsidRDefault="001D753C" w:rsidP="0028462D">
            <w:pPr>
              <w:pStyle w:val="CVNormal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sz w:val="22"/>
                <w:szCs w:val="22"/>
              </w:rPr>
              <w:t>Author and co-author of 15 publications in international peer-reviewed and Bulgarian scientific journals and collections.</w:t>
            </w:r>
          </w:p>
          <w:p w14:paraId="69F98920" w14:textId="77777777" w:rsidR="001D753C" w:rsidRPr="008F4E50" w:rsidRDefault="001D753C" w:rsidP="0028462D">
            <w:pPr>
              <w:pStyle w:val="CVNormal"/>
              <w:ind w:left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250E915B" w14:textId="77777777" w:rsidR="001D753C" w:rsidRDefault="001D753C" w:rsidP="0028462D">
            <w:pPr>
              <w:pStyle w:val="CVNormal"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F4E50">
              <w:rPr>
                <w:rFonts w:ascii="Franklin Gothic Book" w:hAnsi="Franklin Gothic Book"/>
                <w:b/>
                <w:sz w:val="22"/>
                <w:szCs w:val="22"/>
              </w:rPr>
              <w:t>Participation in scientific sessions and congresses in Bulgaria:</w:t>
            </w:r>
          </w:p>
          <w:p w14:paraId="3AEB05C8" w14:textId="77777777" w:rsidR="001D753C" w:rsidRPr="00C12B6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C12B60">
              <w:rPr>
                <w:rFonts w:ascii="Franklin Gothic Book" w:hAnsi="Franklin Gothic Book"/>
                <w:sz w:val="22"/>
                <w:szCs w:val="22"/>
              </w:rPr>
              <w:t xml:space="preserve">" </w:t>
            </w:r>
            <w:r w:rsidRPr="00C12B60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Impact of environmental degradation on health costs </w:t>
            </w:r>
            <w:r w:rsidRPr="00C12B60">
              <w:rPr>
                <w:rFonts w:ascii="Franklin Gothic Book" w:hAnsi="Franklin Gothic Book"/>
                <w:sz w:val="22"/>
                <w:szCs w:val="22"/>
              </w:rPr>
              <w:t xml:space="preserve">", </w:t>
            </w:r>
            <w:r w:rsidRPr="00C12B60">
              <w:rPr>
                <w:rFonts w:ascii="Franklin Gothic Book" w:hAnsi="Franklin Gothic Book"/>
                <w:sz w:val="22"/>
                <w:szCs w:val="22"/>
                <w:lang w:val="en-US"/>
              </w:rPr>
              <w:t>XLIII International Scientific Conference, "Knowledge in practice";</w:t>
            </w:r>
          </w:p>
          <w:p w14:paraId="6549AC8F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  <w:r w:rsidRPr="00764AD4">
              <w:rPr>
                <w:rFonts w:ascii="Franklin Gothic Book" w:hAnsi="Franklin Gothic Book"/>
                <w:sz w:val="22"/>
                <w:szCs w:val="22"/>
              </w:rPr>
              <w:t xml:space="preserve">Eighteenth International Scientific Conference for Young Scientists, The Economy of Bulgaria and the European Union: Inflation, Fiscal Consolidation and Sustainable Development </w:t>
            </w:r>
            <w:r w:rsidRPr="00764AD4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, </w:t>
            </w:r>
            <w:r w:rsidRPr="00764AD4">
              <w:rPr>
                <w:rFonts w:ascii="Franklin Gothic Book" w:hAnsi="Franklin Gothic Book"/>
                <w:sz w:val="22"/>
                <w:szCs w:val="22"/>
              </w:rPr>
              <w:t>UNWE;</w:t>
            </w:r>
          </w:p>
          <w:p w14:paraId="566DE129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764AD4">
              <w:rPr>
                <w:rFonts w:ascii="Franklin Gothic Book" w:hAnsi="Franklin Gothic Book"/>
                <w:sz w:val="22"/>
                <w:szCs w:val="22"/>
                <w:lang w:val="en-US"/>
              </w:rPr>
              <w:t>XIX International Scientific Conference</w:t>
            </w:r>
            <w:r w:rsidRPr="00764AD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764AD4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" Economic growth, business perspectives, market positioning in times of crisis" </w:t>
            </w:r>
            <w:r w:rsidRPr="00764AD4">
              <w:rPr>
                <w:rFonts w:ascii="Franklin Gothic Book" w:hAnsi="Franklin Gothic Book"/>
                <w:sz w:val="22"/>
                <w:szCs w:val="22"/>
              </w:rPr>
              <w:t xml:space="preserve">, </w:t>
            </w:r>
            <w:r w:rsidRPr="00764AD4">
              <w:rPr>
                <w:rFonts w:ascii="Franklin Gothic Book" w:hAnsi="Franklin Gothic Book"/>
                <w:sz w:val="22"/>
                <w:szCs w:val="22"/>
                <w:lang w:val="en-US"/>
              </w:rPr>
              <w:t>Sofia;</w:t>
            </w:r>
          </w:p>
          <w:p w14:paraId="5063BB5C" w14:textId="77777777" w:rsidR="001D753C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9. </w:t>
            </w:r>
            <w:r w:rsidRPr="00764AD4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International Mediterranean social sciences congress (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Mecas IX);</w:t>
            </w:r>
          </w:p>
          <w:p w14:paraId="1D178D9E" w14:textId="77777777" w:rsidR="001D753C" w:rsidRPr="00C12B60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9D4240">
              <w:rPr>
                <w:rFonts w:ascii="Franklin Gothic Book" w:hAnsi="Franklin Gothic Book"/>
                <w:sz w:val="22"/>
                <w:szCs w:val="22"/>
                <w:lang w:val="en-US"/>
              </w:rPr>
              <w:lastRenderedPageBreak/>
              <w:t xml:space="preserve">XX </w:t>
            </w:r>
            <w:r w:rsidRPr="009D4240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International Scientific Conference, </w:t>
            </w:r>
            <w:r w:rsidRPr="009D4240">
              <w:rPr>
                <w:rFonts w:ascii="Franklin Gothic Book" w:hAnsi="Franklin Gothic Book"/>
                <w:sz w:val="22"/>
                <w:szCs w:val="22"/>
              </w:rPr>
              <w:t xml:space="preserve">Artificial intelligence in education, economics, business and management , </w:t>
            </w:r>
            <w:r w:rsidRPr="009D4240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Sofia </w:t>
            </w:r>
            <w:r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  <w:p w14:paraId="2BA0AE08" w14:textId="77777777" w:rsidR="001D753C" w:rsidRPr="00764AD4" w:rsidRDefault="001D753C" w:rsidP="0028462D">
            <w:pPr>
              <w:pStyle w:val="CVNormal"/>
              <w:rPr>
                <w:rFonts w:ascii="Franklin Gothic Book" w:hAnsi="Franklin Gothic Book"/>
                <w:sz w:val="22"/>
                <w:szCs w:val="22"/>
              </w:rPr>
            </w:pPr>
          </w:p>
          <w:p w14:paraId="4E413542" w14:textId="77777777" w:rsidR="001D753C" w:rsidRPr="00560176" w:rsidRDefault="001D753C" w:rsidP="0028462D">
            <w:pPr>
              <w:pStyle w:val="CVNormal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60176">
              <w:rPr>
                <w:rFonts w:ascii="Franklin Gothic Book" w:hAnsi="Franklin Gothic Book"/>
                <w:sz w:val="22"/>
                <w:szCs w:val="22"/>
              </w:rPr>
              <w:t>Specialist, training and qualifications under the "Active and Independent" Project</w:t>
            </w:r>
          </w:p>
          <w:p w14:paraId="73578384" w14:textId="77777777" w:rsidR="001D753C" w:rsidRPr="001C7CBA" w:rsidRDefault="001D753C" w:rsidP="0028462D">
            <w:pPr>
              <w:pStyle w:val="CVNormal"/>
              <w:ind w:left="153"/>
              <w:jc w:val="both"/>
              <w:rPr>
                <w:rFonts w:ascii="Franklin Gothic Book" w:hAnsi="Franklin Gothic Book"/>
                <w:sz w:val="22"/>
                <w:szCs w:val="22"/>
                <w:lang w:val="bg-BG"/>
              </w:rPr>
            </w:pPr>
          </w:p>
          <w:p w14:paraId="7F5D5CD4" w14:textId="77777777" w:rsidR="001D753C" w:rsidRPr="008F4E50" w:rsidRDefault="001D753C" w:rsidP="0028462D">
            <w:pPr>
              <w:pStyle w:val="CVNormal"/>
              <w:ind w:left="153" w:hanging="31"/>
              <w:jc w:val="both"/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</w:tc>
      </w:tr>
    </w:tbl>
    <w:p w14:paraId="31B5F8BF" w14:textId="77777777" w:rsidR="001D753C" w:rsidRPr="00E85E2A" w:rsidRDefault="001D753C" w:rsidP="001D753C">
      <w:pPr>
        <w:pStyle w:val="CVNormal"/>
        <w:ind w:left="0"/>
        <w:rPr>
          <w:rFonts w:ascii="Montserrat" w:hAnsi="Montserrat"/>
          <w:b/>
          <w:bCs/>
          <w:sz w:val="22"/>
          <w:szCs w:val="22"/>
        </w:rPr>
      </w:pPr>
    </w:p>
    <w:p w14:paraId="2D1480F8" w14:textId="77777777" w:rsidR="00CB47B9" w:rsidRDefault="00CB47B9"/>
    <w:sectPr w:rsidR="00CB47B9" w:rsidSect="008D3B52">
      <w:footerReference w:type="default" r:id="rId62"/>
      <w:footnotePr>
        <w:pos w:val="beneathText"/>
        <w:numRestart w:val="eachPage"/>
      </w:footnotePr>
      <w:endnotePr>
        <w:numFmt w:val="decimal"/>
      </w:endnotePr>
      <w:pgSz w:w="11905" w:h="16837" w:code="9"/>
      <w:pgMar w:top="397" w:right="567" w:bottom="39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FA63" w14:textId="77777777" w:rsidR="000415AD" w:rsidRDefault="000415AD">
      <w:r>
        <w:separator/>
      </w:r>
    </w:p>
  </w:endnote>
  <w:endnote w:type="continuationSeparator" w:id="0">
    <w:p w14:paraId="71295357" w14:textId="77777777" w:rsidR="000415AD" w:rsidRDefault="0004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91C14" w14:paraId="1AD16C60" w14:textId="77777777">
      <w:trPr>
        <w:cantSplit/>
      </w:trPr>
      <w:tc>
        <w:tcPr>
          <w:tcW w:w="3117" w:type="dxa"/>
        </w:tcPr>
        <w:p w14:paraId="50EB3772" w14:textId="77777777" w:rsidR="00000000" w:rsidRDefault="001D753C">
          <w:pPr>
            <w:pStyle w:val="CVFooterLef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76932">
            <w:rPr>
              <w:noProof/>
            </w:rPr>
            <w:t>3</w:t>
          </w:r>
          <w:r>
            <w:fldChar w:fldCharType="end"/>
          </w:r>
          <w:r>
            <w:t xml:space="preserve">/ </w:t>
          </w:r>
          <w:fldSimple w:instr=" NUMPAGES ">
            <w:r w:rsidR="00B76932">
              <w:rPr>
                <w:noProof/>
              </w:rPr>
              <w:t>3</w:t>
            </w:r>
          </w:fldSimple>
          <w:r>
            <w:t>- Biography of</w:t>
          </w:r>
        </w:p>
        <w:p w14:paraId="6ABAFDCF" w14:textId="77777777" w:rsidR="00000000" w:rsidRDefault="001D753C" w:rsidP="008774BB">
          <w:pPr>
            <w:pStyle w:val="CVFooterLeft"/>
          </w:pPr>
          <w:r>
            <w:t>Todorova, Victoria, A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22A7CF88" w14:textId="77777777" w:rsidR="00000000" w:rsidRDefault="00000000">
          <w:pPr>
            <w:pStyle w:val="CVFooterRight"/>
          </w:pPr>
        </w:p>
      </w:tc>
    </w:tr>
  </w:tbl>
  <w:p w14:paraId="6F375BCA" w14:textId="77777777" w:rsidR="00000000" w:rsidRDefault="00000000" w:rsidP="008D3B52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BFE4" w14:textId="77777777" w:rsidR="000415AD" w:rsidRDefault="000415AD">
      <w:r>
        <w:separator/>
      </w:r>
    </w:p>
  </w:footnote>
  <w:footnote w:type="continuationSeparator" w:id="0">
    <w:p w14:paraId="2209C81A" w14:textId="77777777" w:rsidR="000415AD" w:rsidRDefault="00041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B1"/>
    <w:rsid w:val="000415AD"/>
    <w:rsid w:val="001A1580"/>
    <w:rsid w:val="001C7CBA"/>
    <w:rsid w:val="001D753C"/>
    <w:rsid w:val="002525B1"/>
    <w:rsid w:val="004658BB"/>
    <w:rsid w:val="004663F5"/>
    <w:rsid w:val="00522421"/>
    <w:rsid w:val="00573248"/>
    <w:rsid w:val="00762F32"/>
    <w:rsid w:val="00782B0E"/>
    <w:rsid w:val="009019B2"/>
    <w:rsid w:val="009F364F"/>
    <w:rsid w:val="00B40E16"/>
    <w:rsid w:val="00B76932"/>
    <w:rsid w:val="00BD38F1"/>
    <w:rsid w:val="00CB47B9"/>
    <w:rsid w:val="00D3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C0AB"/>
  <w15:chartTrackingRefBased/>
  <w15:docId w15:val="{80AFE0AF-4FC5-4589-9E82-F211EC67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3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753C"/>
    <w:rPr>
      <w:color w:val="0000FF"/>
      <w:u w:val="single"/>
    </w:rPr>
  </w:style>
  <w:style w:type="paragraph" w:customStyle="1" w:styleId="CVTitle">
    <w:name w:val="CV Title"/>
    <w:basedOn w:val="Normal"/>
    <w:rsid w:val="001D753C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1D753C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1D753C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1D753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D753C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1D753C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D753C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1D753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D753C"/>
    <w:pPr>
      <w:ind w:left="57" w:right="57"/>
      <w:jc w:val="center"/>
    </w:pPr>
    <w:rPr>
      <w:sz w:val="18"/>
    </w:rPr>
  </w:style>
  <w:style w:type="paragraph" w:customStyle="1" w:styleId="CVMajor-FirstLine">
    <w:name w:val="CV Major - First Line"/>
    <w:basedOn w:val="Normal"/>
    <w:next w:val="Normal"/>
    <w:rsid w:val="001D753C"/>
    <w:pPr>
      <w:spacing w:before="74"/>
      <w:ind w:left="113" w:right="113"/>
    </w:pPr>
    <w:rPr>
      <w:b/>
      <w:sz w:val="24"/>
    </w:rPr>
  </w:style>
  <w:style w:type="paragraph" w:customStyle="1" w:styleId="CVNormal">
    <w:name w:val="CV Normal"/>
    <w:basedOn w:val="Normal"/>
    <w:rsid w:val="001D753C"/>
    <w:pPr>
      <w:ind w:left="113" w:right="113"/>
    </w:pPr>
  </w:style>
  <w:style w:type="paragraph" w:customStyle="1" w:styleId="CVSpacer">
    <w:name w:val="CV Spacer"/>
    <w:basedOn w:val="CVNormal"/>
    <w:rsid w:val="001D753C"/>
    <w:rPr>
      <w:sz w:val="4"/>
    </w:rPr>
  </w:style>
  <w:style w:type="paragraph" w:customStyle="1" w:styleId="CVNormal-FirstLine">
    <w:name w:val="CV Normal - First Line"/>
    <w:basedOn w:val="CVNormal"/>
    <w:next w:val="CVNormal"/>
    <w:rsid w:val="001D753C"/>
    <w:pPr>
      <w:spacing w:before="74"/>
    </w:pPr>
  </w:style>
  <w:style w:type="paragraph" w:customStyle="1" w:styleId="CVFooterLeft">
    <w:name w:val="CV Footer Left"/>
    <w:basedOn w:val="Normal"/>
    <w:rsid w:val="001D753C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1D753C"/>
    <w:rPr>
      <w:bCs/>
      <w:sz w:val="16"/>
    </w:rPr>
  </w:style>
  <w:style w:type="paragraph" w:customStyle="1" w:styleId="Aaoeeu">
    <w:name w:val="Aaoeeu"/>
    <w:rsid w:val="001D75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rsid w:val="001D753C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D753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zf.bg/" TargetMode="External"/><Relationship Id="rId18" Type="http://schemas.openxmlformats.org/officeDocument/2006/relationships/hyperlink" Target="http://uzf.bg/" TargetMode="External"/><Relationship Id="rId26" Type="http://schemas.openxmlformats.org/officeDocument/2006/relationships/hyperlink" Target="http://swu.bg" TargetMode="External"/><Relationship Id="rId39" Type="http://schemas.openxmlformats.org/officeDocument/2006/relationships/hyperlink" Target="http://swu.bg" TargetMode="External"/><Relationship Id="rId21" Type="http://schemas.openxmlformats.org/officeDocument/2006/relationships/hyperlink" Target="http://swu.bg" TargetMode="External"/><Relationship Id="rId34" Type="http://schemas.openxmlformats.org/officeDocument/2006/relationships/hyperlink" Target="http://swu.bg" TargetMode="External"/><Relationship Id="rId42" Type="http://schemas.openxmlformats.org/officeDocument/2006/relationships/hyperlink" Target="http://swu.bg" TargetMode="External"/><Relationship Id="rId47" Type="http://schemas.openxmlformats.org/officeDocument/2006/relationships/hyperlink" Target="http://swu.bg" TargetMode="External"/><Relationship Id="rId50" Type="http://schemas.openxmlformats.org/officeDocument/2006/relationships/hyperlink" Target="http://swu.bg" TargetMode="External"/><Relationship Id="rId55" Type="http://schemas.openxmlformats.org/officeDocument/2006/relationships/hyperlink" Target="http://swu.bg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v.todorova@mgu.b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zf.bg/" TargetMode="External"/><Relationship Id="rId29" Type="http://schemas.openxmlformats.org/officeDocument/2006/relationships/hyperlink" Target="http://swu.bg" TargetMode="External"/><Relationship Id="rId11" Type="http://schemas.openxmlformats.org/officeDocument/2006/relationships/hyperlink" Target="http://www.simitli.bg" TargetMode="External"/><Relationship Id="rId24" Type="http://schemas.openxmlformats.org/officeDocument/2006/relationships/hyperlink" Target="http://swu.bg" TargetMode="External"/><Relationship Id="rId32" Type="http://schemas.openxmlformats.org/officeDocument/2006/relationships/hyperlink" Target="http://swu.bg" TargetMode="External"/><Relationship Id="rId37" Type="http://schemas.openxmlformats.org/officeDocument/2006/relationships/hyperlink" Target="http://swu.bg" TargetMode="External"/><Relationship Id="rId40" Type="http://schemas.openxmlformats.org/officeDocument/2006/relationships/hyperlink" Target="http://swu.bg" TargetMode="External"/><Relationship Id="rId45" Type="http://schemas.openxmlformats.org/officeDocument/2006/relationships/hyperlink" Target="http://swu.bg" TargetMode="External"/><Relationship Id="rId53" Type="http://schemas.openxmlformats.org/officeDocument/2006/relationships/hyperlink" Target="http://swu.bg" TargetMode="External"/><Relationship Id="rId58" Type="http://schemas.openxmlformats.org/officeDocument/2006/relationships/hyperlink" Target="http://swu.bg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old.usb-bg" TargetMode="External"/><Relationship Id="rId19" Type="http://schemas.openxmlformats.org/officeDocument/2006/relationships/hyperlink" Target="http://uzf.bg/" TargetMode="External"/><Relationship Id="rId14" Type="http://schemas.openxmlformats.org/officeDocument/2006/relationships/hyperlink" Target="http://uzf.bg/" TargetMode="External"/><Relationship Id="rId22" Type="http://schemas.openxmlformats.org/officeDocument/2006/relationships/hyperlink" Target="http://swu.bg" TargetMode="External"/><Relationship Id="rId27" Type="http://schemas.openxmlformats.org/officeDocument/2006/relationships/hyperlink" Target="http://swu.bg" TargetMode="External"/><Relationship Id="rId30" Type="http://schemas.openxmlformats.org/officeDocument/2006/relationships/hyperlink" Target="http://swu.bg" TargetMode="External"/><Relationship Id="rId35" Type="http://schemas.openxmlformats.org/officeDocument/2006/relationships/hyperlink" Target="http://swu.bg" TargetMode="External"/><Relationship Id="rId43" Type="http://schemas.openxmlformats.org/officeDocument/2006/relationships/hyperlink" Target="http://swu.bg" TargetMode="External"/><Relationship Id="rId48" Type="http://schemas.openxmlformats.org/officeDocument/2006/relationships/hyperlink" Target="http://swu.bg" TargetMode="External"/><Relationship Id="rId56" Type="http://schemas.openxmlformats.org/officeDocument/2006/relationships/hyperlink" Target="http://swu.bg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v.todorova@mgu.bg" TargetMode="External"/><Relationship Id="rId51" Type="http://schemas.openxmlformats.org/officeDocument/2006/relationships/hyperlink" Target="http://swu.b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imitli.bg" TargetMode="External"/><Relationship Id="rId17" Type="http://schemas.openxmlformats.org/officeDocument/2006/relationships/hyperlink" Target="http://uzf.bg/" TargetMode="External"/><Relationship Id="rId25" Type="http://schemas.openxmlformats.org/officeDocument/2006/relationships/hyperlink" Target="http://swu.bg" TargetMode="External"/><Relationship Id="rId33" Type="http://schemas.openxmlformats.org/officeDocument/2006/relationships/hyperlink" Target="http://swu.bg" TargetMode="External"/><Relationship Id="rId38" Type="http://schemas.openxmlformats.org/officeDocument/2006/relationships/hyperlink" Target="http://swu.bg" TargetMode="External"/><Relationship Id="rId46" Type="http://schemas.openxmlformats.org/officeDocument/2006/relationships/hyperlink" Target="http://swu.bg" TargetMode="External"/><Relationship Id="rId59" Type="http://schemas.openxmlformats.org/officeDocument/2006/relationships/hyperlink" Target="http://swu.bg" TargetMode="External"/><Relationship Id="rId20" Type="http://schemas.openxmlformats.org/officeDocument/2006/relationships/hyperlink" Target="http://uzf.bg/" TargetMode="External"/><Relationship Id="rId41" Type="http://schemas.openxmlformats.org/officeDocument/2006/relationships/hyperlink" Target="http://swu.bg" TargetMode="External"/><Relationship Id="rId54" Type="http://schemas.openxmlformats.org/officeDocument/2006/relationships/hyperlink" Target="http://swu.bg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gu.bg" TargetMode="External"/><Relationship Id="rId15" Type="http://schemas.openxmlformats.org/officeDocument/2006/relationships/hyperlink" Target="http://uzf.bg/" TargetMode="External"/><Relationship Id="rId23" Type="http://schemas.openxmlformats.org/officeDocument/2006/relationships/hyperlink" Target="http://swu.bg" TargetMode="External"/><Relationship Id="rId28" Type="http://schemas.openxmlformats.org/officeDocument/2006/relationships/hyperlink" Target="http://swu.bg" TargetMode="External"/><Relationship Id="rId36" Type="http://schemas.openxmlformats.org/officeDocument/2006/relationships/hyperlink" Target="http://swu.bg" TargetMode="External"/><Relationship Id="rId49" Type="http://schemas.openxmlformats.org/officeDocument/2006/relationships/hyperlink" Target="http://swu.bg" TargetMode="External"/><Relationship Id="rId57" Type="http://schemas.openxmlformats.org/officeDocument/2006/relationships/hyperlink" Target="http://swu.bg" TargetMode="External"/><Relationship Id="rId10" Type="http://schemas.openxmlformats.org/officeDocument/2006/relationships/hyperlink" Target="http://www.mgu.bg" TargetMode="External"/><Relationship Id="rId31" Type="http://schemas.openxmlformats.org/officeDocument/2006/relationships/hyperlink" Target="http://swu.bg" TargetMode="External"/><Relationship Id="rId44" Type="http://schemas.openxmlformats.org/officeDocument/2006/relationships/hyperlink" Target="http://swu.bg" TargetMode="External"/><Relationship Id="rId52" Type="http://schemas.openxmlformats.org/officeDocument/2006/relationships/hyperlink" Target="http://swu.bg" TargetMode="External"/><Relationship Id="rId60" Type="http://schemas.openxmlformats.org/officeDocument/2006/relationships/hyperlink" Target="http://swu.b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.todorova@mg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5478</Characters>
  <Application>Microsoft Office Word</Application>
  <DocSecurity>0</DocSecurity>
  <Lines>456</Lines>
  <Paragraphs>196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Viktoriq Todorova</dc:creator>
  <cp:keywords/>
  <dc:description/>
  <cp:lastModifiedBy>Vessela Petrova</cp:lastModifiedBy>
  <cp:revision>3</cp:revision>
  <cp:lastPrinted>2026-01-20T08:22:00Z</cp:lastPrinted>
  <dcterms:created xsi:type="dcterms:W3CDTF">2026-01-20T08:22:00Z</dcterms:created>
  <dcterms:modified xsi:type="dcterms:W3CDTF">2026-01-20T08:23:00Z</dcterms:modified>
</cp:coreProperties>
</file>