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E806" w14:textId="03BB09E5" w:rsidR="00C01D0F" w:rsidRDefault="00C01D0F" w:rsidP="00315B9C">
      <w:pPr>
        <w:jc w:val="center"/>
        <w:rPr>
          <w:rFonts w:ascii="Palatino Linotype" w:hAnsi="Palatino Linotype"/>
          <w:sz w:val="36"/>
          <w:szCs w:val="36"/>
          <w:lang w:val="bg-BG"/>
        </w:rPr>
      </w:pPr>
    </w:p>
    <w:p w14:paraId="05BE07B0" w14:textId="6175FCD2" w:rsidR="00E13D70" w:rsidRPr="00C01D0F" w:rsidRDefault="00315B9C" w:rsidP="00315B9C">
      <w:pPr>
        <w:jc w:val="center"/>
        <w:rPr>
          <w:rFonts w:ascii="Palatino Linotype" w:hAnsi="Palatino Linotype"/>
          <w:b/>
          <w:bCs/>
          <w:sz w:val="36"/>
          <w:szCs w:val="36"/>
          <w:lang w:val="bg-BG"/>
        </w:rPr>
      </w:pPr>
      <w:r w:rsidRPr="00C01D0F">
        <w:rPr>
          <w:rFonts w:ascii="Palatino Linotype" w:hAnsi="Palatino Linotype"/>
          <w:b/>
          <w:bCs/>
          <w:sz w:val="36"/>
          <w:szCs w:val="36"/>
          <w:lang w:val="bg-BG"/>
        </w:rPr>
        <w:t>Р Е Ц Е Н З И Я</w:t>
      </w:r>
    </w:p>
    <w:p w14:paraId="513CD2CD" w14:textId="2A41EC46" w:rsidR="00A339C6" w:rsidRPr="00946BF4" w:rsidRDefault="00315B9C" w:rsidP="00315B9C">
      <w:pPr>
        <w:jc w:val="center"/>
        <w:rPr>
          <w:rFonts w:ascii="Palatino Linotype" w:hAnsi="Palatino Linotype"/>
          <w:b/>
          <w:bCs/>
          <w:sz w:val="22"/>
          <w:szCs w:val="22"/>
          <w:lang w:val="bg-BG"/>
        </w:rPr>
      </w:pPr>
      <w:r w:rsidRPr="00946BF4">
        <w:rPr>
          <w:rFonts w:ascii="Palatino Linotype" w:hAnsi="Palatino Linotype"/>
          <w:b/>
          <w:bCs/>
          <w:sz w:val="22"/>
          <w:szCs w:val="22"/>
          <w:lang w:val="bg-BG"/>
        </w:rPr>
        <w:t>о</w:t>
      </w:r>
      <w:r w:rsidR="00A339C6" w:rsidRPr="00946BF4">
        <w:rPr>
          <w:rFonts w:ascii="Palatino Linotype" w:hAnsi="Palatino Linotype"/>
          <w:b/>
          <w:bCs/>
          <w:sz w:val="22"/>
          <w:szCs w:val="22"/>
          <w:lang w:val="bg-BG"/>
        </w:rPr>
        <w:t>т доц. д-р Пламен Георгиев</w:t>
      </w:r>
    </w:p>
    <w:p w14:paraId="22ECBCE2" w14:textId="77777777" w:rsidR="00C1119E" w:rsidRDefault="00C01D0F" w:rsidP="00C1119E">
      <w:pPr>
        <w:spacing w:after="0"/>
        <w:jc w:val="center"/>
        <w:rPr>
          <w:rFonts w:ascii="Palatino Linotype" w:hAnsi="Palatino Linotype"/>
          <w:b/>
          <w:bCs/>
          <w:sz w:val="22"/>
          <w:szCs w:val="22"/>
          <w:lang w:val="bg-BG"/>
        </w:rPr>
      </w:pPr>
      <w:r w:rsidRPr="00946BF4">
        <w:rPr>
          <w:rFonts w:ascii="Palatino Linotype" w:hAnsi="Palatino Linotype"/>
          <w:b/>
          <w:bCs/>
          <w:sz w:val="22"/>
          <w:szCs w:val="22"/>
          <w:lang w:val="bg-BG"/>
        </w:rPr>
        <w:t>н</w:t>
      </w:r>
      <w:r w:rsidR="00A339C6" w:rsidRPr="00946BF4">
        <w:rPr>
          <w:rFonts w:ascii="Palatino Linotype" w:hAnsi="Palatino Linotype"/>
          <w:b/>
          <w:bCs/>
          <w:sz w:val="22"/>
          <w:szCs w:val="22"/>
          <w:lang w:val="bg-BG"/>
        </w:rPr>
        <w:t xml:space="preserve">а материалите за участие в конкурс за заемане на академичната длъжност „доцент“ по професионално направление 4.4 „Науки за земята“ към </w:t>
      </w:r>
    </w:p>
    <w:p w14:paraId="257FA631" w14:textId="77777777" w:rsidR="00C1119E" w:rsidRDefault="00A339C6" w:rsidP="00C1119E">
      <w:pPr>
        <w:spacing w:after="0"/>
        <w:jc w:val="center"/>
        <w:rPr>
          <w:rFonts w:ascii="Palatino Linotype" w:hAnsi="Palatino Linotype"/>
          <w:b/>
          <w:bCs/>
          <w:sz w:val="22"/>
          <w:szCs w:val="22"/>
          <w:lang w:val="bg-BG"/>
        </w:rPr>
      </w:pPr>
      <w:r w:rsidRPr="00946BF4">
        <w:rPr>
          <w:rFonts w:ascii="Palatino Linotype" w:hAnsi="Palatino Linotype"/>
          <w:b/>
          <w:bCs/>
          <w:sz w:val="22"/>
          <w:szCs w:val="22"/>
          <w:lang w:val="bg-BG"/>
        </w:rPr>
        <w:t>катедра „Инженерна геоекология“</w:t>
      </w:r>
      <w:r w:rsidR="00315B9C" w:rsidRPr="00946BF4">
        <w:rPr>
          <w:rFonts w:ascii="Palatino Linotype" w:hAnsi="Palatino Linotype"/>
          <w:b/>
          <w:bCs/>
          <w:sz w:val="22"/>
          <w:szCs w:val="22"/>
          <w:lang w:val="bg-BG"/>
        </w:rPr>
        <w:t>, научна специалност „Системи и устройства за опазване на околната среда“</w:t>
      </w:r>
      <w:r w:rsidRPr="00946BF4">
        <w:rPr>
          <w:rFonts w:ascii="Palatino Linotype" w:hAnsi="Palatino Linotype"/>
          <w:b/>
          <w:bCs/>
          <w:sz w:val="22"/>
          <w:szCs w:val="22"/>
          <w:lang w:val="bg-BG"/>
        </w:rPr>
        <w:t xml:space="preserve"> при Геолого-проучвателния факултет на </w:t>
      </w:r>
    </w:p>
    <w:p w14:paraId="12983176" w14:textId="450D2CE2" w:rsidR="00A339C6" w:rsidRPr="00946BF4" w:rsidRDefault="00A339C6" w:rsidP="00315B9C">
      <w:pPr>
        <w:jc w:val="center"/>
        <w:rPr>
          <w:rFonts w:ascii="Palatino Linotype" w:hAnsi="Palatino Linotype"/>
          <w:b/>
          <w:bCs/>
          <w:sz w:val="22"/>
          <w:szCs w:val="22"/>
          <w:lang w:val="bg-BG"/>
        </w:rPr>
      </w:pPr>
      <w:r w:rsidRPr="00946BF4">
        <w:rPr>
          <w:rFonts w:ascii="Palatino Linotype" w:hAnsi="Palatino Linotype"/>
          <w:b/>
          <w:bCs/>
          <w:sz w:val="22"/>
          <w:szCs w:val="22"/>
          <w:lang w:val="bg-BG"/>
        </w:rPr>
        <w:t>Минно-геоложки университет „Св. Иван Рилски“, г</w:t>
      </w:r>
      <w:r w:rsidR="00C01D0F" w:rsidRPr="00946BF4">
        <w:rPr>
          <w:rFonts w:ascii="Palatino Linotype" w:hAnsi="Palatino Linotype"/>
          <w:b/>
          <w:bCs/>
          <w:sz w:val="22"/>
          <w:szCs w:val="22"/>
          <w:lang w:val="bg-BG"/>
        </w:rPr>
        <w:t>р</w:t>
      </w:r>
      <w:r w:rsidRPr="00946BF4">
        <w:rPr>
          <w:rFonts w:ascii="Palatino Linotype" w:hAnsi="Palatino Linotype"/>
          <w:b/>
          <w:bCs/>
          <w:sz w:val="22"/>
          <w:szCs w:val="22"/>
          <w:lang w:val="bg-BG"/>
        </w:rPr>
        <w:t>. София</w:t>
      </w:r>
    </w:p>
    <w:p w14:paraId="5FE7FA30" w14:textId="77777777" w:rsidR="00C01D0F" w:rsidRPr="007135A4" w:rsidRDefault="00C01D0F" w:rsidP="00315B9C">
      <w:pPr>
        <w:jc w:val="center"/>
        <w:rPr>
          <w:rFonts w:ascii="Palatino Linotype" w:hAnsi="Palatino Linotype"/>
          <w:lang w:val="bg-BG"/>
        </w:rPr>
      </w:pPr>
    </w:p>
    <w:p w14:paraId="744B37DA" w14:textId="7E08A63F" w:rsidR="00A339C6" w:rsidRPr="006A35CE" w:rsidRDefault="00A339C6" w:rsidP="00315B9C">
      <w:pPr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 xml:space="preserve">В конкурса за заемане на академичната длъжност „доцент“, обявен в Държавен вестник, за нуждите на катедра „Инженерна геоекология“ при Геолого-проучвателен факултет, се е явил </w:t>
      </w:r>
      <w:r w:rsidRPr="006A35CE">
        <w:rPr>
          <w:rFonts w:ascii="Palatino Linotype" w:hAnsi="Palatino Linotype"/>
          <w:b/>
          <w:bCs/>
          <w:lang w:val="bg-BG"/>
        </w:rPr>
        <w:t>единствен кандидат</w:t>
      </w:r>
      <w:r w:rsidR="008F7086">
        <w:rPr>
          <w:rFonts w:ascii="Palatino Linotype" w:hAnsi="Palatino Linotype"/>
          <w:b/>
          <w:bCs/>
          <w:lang w:val="bg-BG"/>
        </w:rPr>
        <w:t xml:space="preserve">, </w:t>
      </w:r>
      <w:r w:rsidRPr="006A35CE">
        <w:rPr>
          <w:rFonts w:ascii="Palatino Linotype" w:hAnsi="Palatino Linotype"/>
          <w:b/>
          <w:bCs/>
          <w:lang w:val="bg-BG"/>
        </w:rPr>
        <w:t xml:space="preserve">гл. ас. д-р Катерина </w:t>
      </w:r>
      <w:r w:rsidR="00315B9C" w:rsidRPr="006A35CE">
        <w:rPr>
          <w:rFonts w:ascii="Palatino Linotype" w:hAnsi="Palatino Linotype"/>
          <w:b/>
          <w:bCs/>
          <w:lang w:val="bg-BG"/>
        </w:rPr>
        <w:t>Татянова</w:t>
      </w:r>
      <w:r w:rsidR="00315B9C" w:rsidRPr="006A35CE">
        <w:rPr>
          <w:rFonts w:ascii="Palatino Linotype" w:hAnsi="Palatino Linotype"/>
          <w:lang w:val="bg-BG"/>
        </w:rPr>
        <w:t xml:space="preserve"> </w:t>
      </w:r>
      <w:r w:rsidR="00315B9C" w:rsidRPr="006A35CE">
        <w:rPr>
          <w:rFonts w:ascii="Palatino Linotype" w:hAnsi="Palatino Linotype"/>
          <w:b/>
          <w:bCs/>
          <w:lang w:val="bg-BG"/>
        </w:rPr>
        <w:t>Николов</w:t>
      </w:r>
      <w:r w:rsidR="00C01D0F" w:rsidRPr="006A35CE">
        <w:rPr>
          <w:rFonts w:ascii="Palatino Linotype" w:hAnsi="Palatino Linotype"/>
          <w:b/>
          <w:bCs/>
          <w:lang w:val="bg-BG"/>
        </w:rPr>
        <w:t>а</w:t>
      </w:r>
      <w:r w:rsidR="00315B9C" w:rsidRPr="006A35CE">
        <w:rPr>
          <w:rFonts w:ascii="Palatino Linotype" w:hAnsi="Palatino Linotype"/>
          <w:lang w:val="bg-BG"/>
        </w:rPr>
        <w:t>, за което са приложени и необходимите документи.</w:t>
      </w:r>
    </w:p>
    <w:p w14:paraId="3D350F72" w14:textId="13DA7BD3" w:rsidR="00315B9C" w:rsidRPr="006A35CE" w:rsidRDefault="00315B9C" w:rsidP="00315B9C">
      <w:pPr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Рецензията е изработена и представена в качеството ми на:</w:t>
      </w:r>
    </w:p>
    <w:p w14:paraId="70885DD7" w14:textId="3317CC0D" w:rsidR="00315B9C" w:rsidRPr="006A35CE" w:rsidRDefault="00315B9C" w:rsidP="00946BF4">
      <w:pPr>
        <w:spacing w:after="0"/>
        <w:ind w:left="72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Член на научното жури, определено със заповед на Ректора на МГУ</w:t>
      </w:r>
      <w:r w:rsidR="00C01D0F" w:rsidRPr="006A35CE">
        <w:rPr>
          <w:rFonts w:ascii="Palatino Linotype" w:hAnsi="Palatino Linotype"/>
          <w:lang w:val="bg-BG"/>
        </w:rPr>
        <w:t xml:space="preserve"> , РД-13-34 от 24.09.2025 г., </w:t>
      </w:r>
      <w:r w:rsidRPr="006A35CE">
        <w:rPr>
          <w:rFonts w:ascii="Palatino Linotype" w:hAnsi="Palatino Linotype"/>
          <w:lang w:val="bg-BG"/>
        </w:rPr>
        <w:t xml:space="preserve"> на основание Закона за развитие на академичния състав на Република България </w:t>
      </w:r>
      <w:r w:rsidRPr="006A35CE">
        <w:rPr>
          <w:rFonts w:ascii="Palatino Linotype" w:hAnsi="Palatino Linotype"/>
        </w:rPr>
        <w:t>(</w:t>
      </w:r>
      <w:r w:rsidRPr="006A35CE">
        <w:rPr>
          <w:rFonts w:ascii="Palatino Linotype" w:hAnsi="Palatino Linotype"/>
          <w:lang w:val="bg-BG"/>
        </w:rPr>
        <w:t>ЗРАСРБ</w:t>
      </w:r>
      <w:r w:rsidRPr="006A35CE">
        <w:rPr>
          <w:rFonts w:ascii="Palatino Linotype" w:hAnsi="Palatino Linotype"/>
        </w:rPr>
        <w:t>)</w:t>
      </w:r>
      <w:r w:rsidRPr="006A35CE">
        <w:rPr>
          <w:rFonts w:ascii="Palatino Linotype" w:hAnsi="Palatino Linotype"/>
          <w:lang w:val="bg-BG"/>
        </w:rPr>
        <w:t>, Правилника към него и нормативните документи на МГУ;</w:t>
      </w:r>
    </w:p>
    <w:p w14:paraId="35247282" w14:textId="28708A2D" w:rsidR="00315B9C" w:rsidRPr="006A35CE" w:rsidRDefault="00315B9C" w:rsidP="00C01D0F">
      <w:pPr>
        <w:ind w:left="72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Рецензент на конкурса с решение на първото заседание на Научното жури, проведено на</w:t>
      </w:r>
      <w:r w:rsidR="00C01D0F" w:rsidRPr="006A35CE">
        <w:rPr>
          <w:rFonts w:ascii="Palatino Linotype" w:hAnsi="Palatino Linotype"/>
          <w:lang w:val="bg-BG"/>
        </w:rPr>
        <w:t xml:space="preserve"> 06.11.2025 г. </w:t>
      </w:r>
    </w:p>
    <w:p w14:paraId="2F2A50D4" w14:textId="4939E810" w:rsidR="00A339C6" w:rsidRPr="006A35CE" w:rsidRDefault="00C8238B" w:rsidP="00C1119E">
      <w:pPr>
        <w:pStyle w:val="ListParagraph"/>
        <w:numPr>
          <w:ilvl w:val="0"/>
          <w:numId w:val="1"/>
        </w:numPr>
        <w:spacing w:after="0"/>
        <w:jc w:val="both"/>
        <w:rPr>
          <w:rFonts w:ascii="Palatino Linotype" w:hAnsi="Palatino Linotype"/>
          <w:b/>
          <w:bCs/>
          <w:lang w:val="bg-BG"/>
        </w:rPr>
      </w:pPr>
      <w:r w:rsidRPr="006A35CE">
        <w:rPr>
          <w:rFonts w:ascii="Palatino Linotype" w:hAnsi="Palatino Linotype"/>
          <w:b/>
          <w:bCs/>
          <w:lang w:val="bg-BG"/>
        </w:rPr>
        <w:t>Творческа биография</w:t>
      </w:r>
    </w:p>
    <w:p w14:paraId="05B580E7" w14:textId="77777777" w:rsidR="00946BF4" w:rsidRPr="006A35CE" w:rsidRDefault="00C8238B" w:rsidP="00C1119E">
      <w:p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В периода 2003 – 2005 г. Катерина Николова последователно придобива образователна-квалификационна степен „бакалавър“ и „магистър“ по специалност „Екология и опазване на околната среда“ в МГУ „Св. Иван Рилски“</w:t>
      </w:r>
      <w:r w:rsidR="00946BF4" w:rsidRPr="006A35CE">
        <w:rPr>
          <w:rFonts w:ascii="Palatino Linotype" w:hAnsi="Palatino Linotype"/>
          <w:lang w:val="bg-BG"/>
        </w:rPr>
        <w:t xml:space="preserve">. През 2016 г. придобива ОНС „доктор“ по научна специалност „Системи и устройства за опазване на околната среда“. </w:t>
      </w:r>
    </w:p>
    <w:p w14:paraId="1299F011" w14:textId="77777777" w:rsidR="006A35CE" w:rsidRDefault="00946BF4" w:rsidP="00C1119E">
      <w:p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Катерина Николова е работила като младши експерт, отдел „Разрешителни режим“ към Изпълнителна агенция по околна среда, гр. София, в периода 2006-2008 г. От 2008 г. последователно заема позицията асистент, а след 2016 г. и гл. ас. д-р към катедра „Инженерна геоекология“ към МГУ.</w:t>
      </w:r>
    </w:p>
    <w:p w14:paraId="07C600ED" w14:textId="77777777" w:rsidR="006A35CE" w:rsidRDefault="006A35CE">
      <w:pPr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br w:type="page"/>
      </w:r>
    </w:p>
    <w:p w14:paraId="08A3B089" w14:textId="22766254" w:rsidR="00C8238B" w:rsidRPr="006A35CE" w:rsidRDefault="00C1119E" w:rsidP="00A36709">
      <w:pPr>
        <w:pStyle w:val="ListParagraph"/>
        <w:numPr>
          <w:ilvl w:val="0"/>
          <w:numId w:val="1"/>
        </w:numPr>
        <w:spacing w:after="0"/>
        <w:jc w:val="both"/>
        <w:rPr>
          <w:rFonts w:ascii="Palatino Linotype" w:hAnsi="Palatino Linotype"/>
          <w:b/>
          <w:bCs/>
          <w:lang w:val="bg-BG"/>
        </w:rPr>
      </w:pPr>
      <w:r w:rsidRPr="006A35CE">
        <w:rPr>
          <w:rFonts w:ascii="Palatino Linotype" w:hAnsi="Palatino Linotype"/>
          <w:b/>
          <w:bCs/>
          <w:lang w:val="bg-BG"/>
        </w:rPr>
        <w:lastRenderedPageBreak/>
        <w:t>Общо описание на представените материали:</w:t>
      </w:r>
    </w:p>
    <w:p w14:paraId="480C72DE" w14:textId="5E181366" w:rsidR="00C1119E" w:rsidRPr="006A35CE" w:rsidRDefault="00C1119E" w:rsidP="00A36709">
      <w:pPr>
        <w:pStyle w:val="ListParagraph"/>
        <w:numPr>
          <w:ilvl w:val="1"/>
          <w:numId w:val="1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По процедурата са представени следните материали от кандидата:</w:t>
      </w:r>
    </w:p>
    <w:p w14:paraId="5DC0EDD2" w14:textId="77777777" w:rsidR="00C1119E" w:rsidRPr="006A35CE" w:rsidRDefault="00C1119E" w:rsidP="00A36709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Копие от Държавен вестник, бр. 71/ 29.08.2025 г. ;</w:t>
      </w:r>
    </w:p>
    <w:p w14:paraId="0E056FF3" w14:textId="03D4546A" w:rsidR="007376FD" w:rsidRPr="006A35CE" w:rsidRDefault="00C1119E" w:rsidP="00A36709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Копия от дипломи: 1</w:t>
      </w:r>
      <w:r w:rsidRPr="006A35CE">
        <w:rPr>
          <w:rFonts w:ascii="Palatino Linotype" w:hAnsi="Palatino Linotype"/>
        </w:rPr>
        <w:t xml:space="preserve">) </w:t>
      </w:r>
      <w:r w:rsidRPr="006A35CE">
        <w:rPr>
          <w:rFonts w:ascii="Palatino Linotype" w:hAnsi="Palatino Linotype"/>
          <w:lang w:val="bg-BG"/>
        </w:rPr>
        <w:t>Диплома за завършено висше образование</w:t>
      </w:r>
      <w:r w:rsidR="00296C5C" w:rsidRPr="006A35CE">
        <w:rPr>
          <w:rFonts w:ascii="Palatino Linotype" w:hAnsi="Palatino Linotype"/>
          <w:lang w:val="bg-BG"/>
        </w:rPr>
        <w:t xml:space="preserve">, ОКС „бакалавър“ и </w:t>
      </w:r>
      <w:r w:rsidR="00296C5C" w:rsidRPr="006A35CE">
        <w:rPr>
          <w:rFonts w:ascii="Palatino Linotype" w:hAnsi="Palatino Linotype"/>
        </w:rPr>
        <w:t>“</w:t>
      </w:r>
      <w:r w:rsidR="00296C5C" w:rsidRPr="006A35CE">
        <w:rPr>
          <w:rFonts w:ascii="Palatino Linotype" w:hAnsi="Palatino Linotype"/>
          <w:lang w:val="bg-BG"/>
        </w:rPr>
        <w:t>магистър</w:t>
      </w:r>
      <w:r w:rsidR="00296C5C" w:rsidRPr="006A35CE">
        <w:rPr>
          <w:rFonts w:ascii="Palatino Linotype" w:hAnsi="Palatino Linotype"/>
        </w:rPr>
        <w:t>”</w:t>
      </w:r>
      <w:r w:rsidR="007376FD" w:rsidRPr="006A35CE">
        <w:rPr>
          <w:rFonts w:ascii="Palatino Linotype" w:hAnsi="Palatino Linotype"/>
          <w:lang w:val="bg-BG"/>
        </w:rPr>
        <w:t>, 2</w:t>
      </w:r>
      <w:r w:rsidR="007376FD" w:rsidRPr="006A35CE">
        <w:rPr>
          <w:rFonts w:ascii="Palatino Linotype" w:hAnsi="Palatino Linotype"/>
        </w:rPr>
        <w:t xml:space="preserve">) </w:t>
      </w:r>
      <w:r w:rsidR="007376FD" w:rsidRPr="006A35CE">
        <w:rPr>
          <w:rFonts w:ascii="Palatino Linotype" w:hAnsi="Palatino Linotype"/>
          <w:lang w:val="bg-BG"/>
        </w:rPr>
        <w:t xml:space="preserve">Диплома за придобита ОНС „доктор“; </w:t>
      </w:r>
    </w:p>
    <w:p w14:paraId="613115D8" w14:textId="77777777" w:rsidR="007376FD" w:rsidRPr="006A35CE" w:rsidRDefault="007376FD" w:rsidP="00A36709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 xml:space="preserve">Творческа автобиография; </w:t>
      </w:r>
    </w:p>
    <w:p w14:paraId="147C22DB" w14:textId="77777777" w:rsidR="007376FD" w:rsidRPr="006A35CE" w:rsidRDefault="007376FD" w:rsidP="00A36709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Документи от МГУ „Св. Иван Рилски“, удостоверяващи: 1</w:t>
      </w:r>
      <w:r w:rsidRPr="006A35CE">
        <w:rPr>
          <w:rFonts w:ascii="Palatino Linotype" w:hAnsi="Palatino Linotype"/>
        </w:rPr>
        <w:t xml:space="preserve">) </w:t>
      </w:r>
      <w:r w:rsidRPr="006A35CE">
        <w:rPr>
          <w:rFonts w:ascii="Palatino Linotype" w:hAnsi="Palatino Linotype"/>
          <w:lang w:val="bg-BG"/>
        </w:rPr>
        <w:t>Служебна бележка за трудов стаж в МГУ, 2</w:t>
      </w:r>
      <w:r w:rsidRPr="006A35CE">
        <w:rPr>
          <w:rFonts w:ascii="Palatino Linotype" w:hAnsi="Palatino Linotype"/>
        </w:rPr>
        <w:t xml:space="preserve">) </w:t>
      </w:r>
      <w:r w:rsidRPr="006A35CE">
        <w:rPr>
          <w:rFonts w:ascii="Palatino Linotype" w:hAnsi="Palatino Linotype"/>
          <w:lang w:val="bg-BG"/>
        </w:rPr>
        <w:t>Удостоверение за учебна натовареност на д-р Николова за периода 2021-2025 г.</w:t>
      </w:r>
      <w:r w:rsidRPr="006A35CE">
        <w:rPr>
          <w:rFonts w:ascii="Palatino Linotype" w:hAnsi="Palatino Linotype"/>
        </w:rPr>
        <w:t xml:space="preserve">; </w:t>
      </w:r>
    </w:p>
    <w:p w14:paraId="253472E8" w14:textId="5ABA51E4" w:rsidR="007376FD" w:rsidRPr="006A35CE" w:rsidRDefault="00E64D37" w:rsidP="00A36709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color w:val="000000" w:themeColor="text1"/>
          <w:lang w:val="bg-BG"/>
        </w:rPr>
        <w:t xml:space="preserve">Набор </w:t>
      </w:r>
      <w:r w:rsidR="007376FD" w:rsidRPr="006A35CE">
        <w:rPr>
          <w:rFonts w:ascii="Palatino Linotype" w:hAnsi="Palatino Linotype"/>
          <w:color w:val="000000" w:themeColor="text1"/>
          <w:lang w:val="bg-BG"/>
        </w:rPr>
        <w:t>научни статии</w:t>
      </w:r>
      <w:r w:rsidR="007376FD" w:rsidRPr="006A35CE">
        <w:rPr>
          <w:rFonts w:ascii="Palatino Linotype" w:hAnsi="Palatino Linotype"/>
          <w:lang w:val="bg-BG"/>
        </w:rPr>
        <w:t>;</w:t>
      </w:r>
    </w:p>
    <w:p w14:paraId="19EADD5D" w14:textId="77777777" w:rsidR="00A76155" w:rsidRPr="006A35CE" w:rsidRDefault="00A76155" w:rsidP="00A36709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Списък научни публикации, представени за придобиване на ОНС „доктор“;</w:t>
      </w:r>
    </w:p>
    <w:p w14:paraId="0DE09742" w14:textId="77777777" w:rsidR="00A76155" w:rsidRPr="006A35CE" w:rsidRDefault="00A76155" w:rsidP="00A36709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Пълен набор от научни публикации, предоставени за участие в конкурс за академична длъжност „доцент“;</w:t>
      </w:r>
    </w:p>
    <w:p w14:paraId="4FC2D4E8" w14:textId="77777777" w:rsidR="00236C96" w:rsidRPr="006A35CE" w:rsidRDefault="00A76155" w:rsidP="00A36709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 xml:space="preserve">Списък доклади от </w:t>
      </w:r>
      <w:r w:rsidR="00236C96" w:rsidRPr="006A35CE">
        <w:rPr>
          <w:rFonts w:ascii="Palatino Linotype" w:hAnsi="Palatino Linotype"/>
          <w:lang w:val="bg-BG"/>
        </w:rPr>
        <w:t>участия в научни форуми-конференции, конгреси, симпозиуми;</w:t>
      </w:r>
    </w:p>
    <w:p w14:paraId="1F9AA22D" w14:textId="77777777" w:rsidR="006A35CE" w:rsidRDefault="00236C96" w:rsidP="003A239D">
      <w:pPr>
        <w:pStyle w:val="ListParagraph"/>
        <w:numPr>
          <w:ilvl w:val="0"/>
          <w:numId w:val="2"/>
        </w:numPr>
        <w:spacing w:after="120"/>
        <w:ind w:left="1077" w:hanging="357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Справка НАЦИД, както и справки за:</w:t>
      </w:r>
      <w:r w:rsidR="00A36709" w:rsidRPr="006A35CE">
        <w:rPr>
          <w:rFonts w:ascii="Palatino Linotype" w:hAnsi="Palatino Linotype"/>
        </w:rPr>
        <w:t xml:space="preserve"> </w:t>
      </w:r>
      <w:r w:rsidR="00A36709" w:rsidRPr="006A35CE">
        <w:rPr>
          <w:rFonts w:ascii="Palatino Linotype" w:hAnsi="Palatino Linotype"/>
          <w:lang w:val="bg-BG"/>
        </w:rPr>
        <w:t xml:space="preserve">открити цитирания, цитиращи публикации със забелязания цитирания, </w:t>
      </w:r>
      <w:r w:rsidRPr="006A35CE">
        <w:rPr>
          <w:rFonts w:ascii="Palatino Linotype" w:hAnsi="Palatino Linotype"/>
          <w:lang w:val="bg-BG"/>
        </w:rPr>
        <w:t xml:space="preserve">цитати в </w:t>
      </w:r>
      <w:r w:rsidRPr="006A35CE">
        <w:rPr>
          <w:rFonts w:ascii="Palatino Linotype" w:hAnsi="Palatino Linotype"/>
        </w:rPr>
        <w:t>Scopus, Google Scholar</w:t>
      </w:r>
      <w:r w:rsidR="00A36709" w:rsidRPr="006A35CE">
        <w:rPr>
          <w:rFonts w:ascii="Palatino Linotype" w:hAnsi="Palatino Linotype"/>
          <w:lang w:val="bg-BG"/>
        </w:rPr>
        <w:t>, справки научни публикации в световни бази данни.</w:t>
      </w:r>
    </w:p>
    <w:p w14:paraId="18B5DAEA" w14:textId="754188DE" w:rsidR="0070521B" w:rsidRPr="006A35CE" w:rsidRDefault="0070521B" w:rsidP="0070521B">
      <w:pPr>
        <w:pStyle w:val="ListParagraph"/>
        <w:numPr>
          <w:ilvl w:val="0"/>
          <w:numId w:val="1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b/>
          <w:bCs/>
          <w:lang w:val="bg-BG"/>
        </w:rPr>
        <w:t>Обща характеристика на научно-изследователската и научно-приложната дейност на кандидата</w:t>
      </w:r>
      <w:r w:rsidR="00A36709" w:rsidRPr="006A35CE">
        <w:rPr>
          <w:rFonts w:ascii="Palatino Linotype" w:hAnsi="Palatino Linotype"/>
          <w:b/>
          <w:bCs/>
          <w:lang w:val="bg-BG"/>
        </w:rPr>
        <w:t xml:space="preserve"> </w:t>
      </w:r>
      <w:r w:rsidR="007376FD" w:rsidRPr="006A35CE">
        <w:rPr>
          <w:rFonts w:ascii="Palatino Linotype" w:hAnsi="Palatino Linotype"/>
          <w:b/>
          <w:bCs/>
        </w:rPr>
        <w:t xml:space="preserve"> </w:t>
      </w:r>
      <w:r w:rsidR="007376FD" w:rsidRPr="006A35CE">
        <w:rPr>
          <w:rFonts w:ascii="Palatino Linotype" w:hAnsi="Palatino Linotype"/>
          <w:b/>
          <w:bCs/>
          <w:lang w:val="bg-BG"/>
        </w:rPr>
        <w:t xml:space="preserve">  </w:t>
      </w:r>
    </w:p>
    <w:p w14:paraId="3B7DA462" w14:textId="06D306F5" w:rsidR="00C1119E" w:rsidRPr="006A35CE" w:rsidRDefault="0070521B" w:rsidP="0070521B">
      <w:p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 xml:space="preserve">Научно-изследователската и научно-приложната дейност на гл. ас. д-р К. Николова е ориентирана в следните области:   </w:t>
      </w:r>
      <w:r w:rsidR="00C1119E" w:rsidRPr="006A35CE">
        <w:rPr>
          <w:rFonts w:ascii="Palatino Linotype" w:hAnsi="Palatino Linotype"/>
          <w:lang w:val="bg-BG"/>
        </w:rPr>
        <w:t xml:space="preserve"> </w:t>
      </w:r>
    </w:p>
    <w:p w14:paraId="08352F85" w14:textId="79A0384D" w:rsidR="008D5147" w:rsidRDefault="008D5147" w:rsidP="00480B2C">
      <w:pPr>
        <w:pStyle w:val="ListParagraph"/>
        <w:numPr>
          <w:ilvl w:val="0"/>
          <w:numId w:val="7"/>
        </w:numPr>
        <w:spacing w:after="0"/>
        <w:jc w:val="both"/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t>П</w:t>
      </w:r>
      <w:r w:rsidR="00480B2C">
        <w:rPr>
          <w:rFonts w:ascii="Palatino Linotype" w:hAnsi="Palatino Linotype"/>
          <w:lang w:val="bg-BG"/>
        </w:rPr>
        <w:t>речистване</w:t>
      </w:r>
      <w:r>
        <w:rPr>
          <w:rFonts w:ascii="Palatino Linotype" w:hAnsi="Palatino Linotype"/>
          <w:lang w:val="bg-BG"/>
        </w:rPr>
        <w:t xml:space="preserve"> </w:t>
      </w:r>
      <w:r w:rsidR="00480B2C">
        <w:rPr>
          <w:rFonts w:ascii="Palatino Linotype" w:hAnsi="Palatino Linotype"/>
          <w:lang w:val="bg-BG"/>
        </w:rPr>
        <w:t xml:space="preserve">на води, замърсени </w:t>
      </w:r>
      <w:r>
        <w:rPr>
          <w:rFonts w:ascii="Palatino Linotype" w:hAnsi="Palatino Linotype"/>
          <w:lang w:val="bg-BG"/>
        </w:rPr>
        <w:t xml:space="preserve">с тежки метали и арсен </w:t>
      </w:r>
      <w:r w:rsidR="00480B2C">
        <w:rPr>
          <w:rFonts w:ascii="Palatino Linotype" w:hAnsi="Palatino Linotype"/>
          <w:lang w:val="bg-BG"/>
        </w:rPr>
        <w:t xml:space="preserve">от добивната и преработвателната промишленост </w:t>
      </w:r>
      <w:r>
        <w:rPr>
          <w:rFonts w:ascii="Palatino Linotype" w:hAnsi="Palatino Linotype"/>
          <w:lang w:val="bg-BG"/>
        </w:rPr>
        <w:t xml:space="preserve">посредством </w:t>
      </w:r>
      <w:r w:rsidR="00E101D0">
        <w:rPr>
          <w:rFonts w:ascii="Palatino Linotype" w:hAnsi="Palatino Linotype"/>
          <w:lang w:val="bg-BG"/>
        </w:rPr>
        <w:t xml:space="preserve">симулиране на </w:t>
      </w:r>
      <w:r>
        <w:rPr>
          <w:rFonts w:ascii="Palatino Linotype" w:hAnsi="Palatino Linotype"/>
          <w:lang w:val="bg-BG"/>
        </w:rPr>
        <w:t xml:space="preserve">активно или пасивно пречистване </w:t>
      </w:r>
      <w:r w:rsidR="00E101D0">
        <w:rPr>
          <w:rFonts w:ascii="Palatino Linotype" w:hAnsi="Palatino Linotype"/>
          <w:lang w:val="bg-BG"/>
        </w:rPr>
        <w:t xml:space="preserve">в лабораторни инсталации </w:t>
      </w:r>
      <w:r>
        <w:rPr>
          <w:rFonts w:ascii="Palatino Linotype" w:hAnsi="Palatino Linotype"/>
          <w:lang w:val="bg-BG"/>
        </w:rPr>
        <w:t>с използването на микробна дисимилативна микробна сулфатредукция, като ключов процес за утаяване на тежките метали и неутрализация на киселинността;</w:t>
      </w:r>
    </w:p>
    <w:p w14:paraId="02A2EBC9" w14:textId="2548C400" w:rsidR="00030E9D" w:rsidRDefault="008D5147" w:rsidP="00480B2C">
      <w:pPr>
        <w:pStyle w:val="ListParagraph"/>
        <w:numPr>
          <w:ilvl w:val="0"/>
          <w:numId w:val="7"/>
        </w:numPr>
        <w:spacing w:after="0"/>
        <w:jc w:val="both"/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t xml:space="preserve">Пречистване на води, замърсени със сулфати </w:t>
      </w:r>
      <w:r w:rsidR="00E101D0">
        <w:rPr>
          <w:rFonts w:ascii="Palatino Linotype" w:hAnsi="Palatino Linotype"/>
          <w:lang w:val="bg-BG"/>
        </w:rPr>
        <w:t xml:space="preserve">и тежки метали </w:t>
      </w:r>
      <w:r w:rsidR="008524EB">
        <w:rPr>
          <w:rFonts w:ascii="Palatino Linotype" w:hAnsi="Palatino Linotype"/>
          <w:lang w:val="bg-BG"/>
        </w:rPr>
        <w:t xml:space="preserve">посредством </w:t>
      </w:r>
      <w:r w:rsidR="00E101D0">
        <w:rPr>
          <w:rFonts w:ascii="Palatino Linotype" w:hAnsi="Palatino Linotype"/>
          <w:lang w:val="bg-BG"/>
        </w:rPr>
        <w:t xml:space="preserve">физикохимични и химични процеси, използвайки индустриални реагенти; </w:t>
      </w:r>
    </w:p>
    <w:p w14:paraId="171AA00A" w14:textId="77777777" w:rsidR="00F701A1" w:rsidRDefault="00671F05" w:rsidP="00480B2C">
      <w:pPr>
        <w:pStyle w:val="ListParagraph"/>
        <w:numPr>
          <w:ilvl w:val="0"/>
          <w:numId w:val="7"/>
        </w:numPr>
        <w:spacing w:after="0"/>
        <w:jc w:val="both"/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t>Интегрирани биоелекрохимични системи за пречистване на отпадъчни води посредством конструиране на различен тип микробни горивни клетки, чрез които са из</w:t>
      </w:r>
      <w:r w:rsidR="00704FF0">
        <w:rPr>
          <w:rFonts w:ascii="Palatino Linotype" w:hAnsi="Palatino Linotype"/>
          <w:lang w:val="bg-BG"/>
        </w:rPr>
        <w:t>следвани възможностите за едновременно отстраня</w:t>
      </w:r>
      <w:r w:rsidR="005979A4">
        <w:rPr>
          <w:rFonts w:ascii="Palatino Linotype" w:hAnsi="Palatino Linotype"/>
          <w:lang w:val="bg-BG"/>
        </w:rPr>
        <w:t>в</w:t>
      </w:r>
      <w:r w:rsidR="00704FF0">
        <w:rPr>
          <w:rFonts w:ascii="Palatino Linotype" w:hAnsi="Palatino Linotype"/>
          <w:lang w:val="bg-BG"/>
        </w:rPr>
        <w:t>ане на тежки метали и сулфати</w:t>
      </w:r>
      <w:r w:rsidR="005979A4">
        <w:rPr>
          <w:rFonts w:ascii="Palatino Linotype" w:hAnsi="Palatino Linotype"/>
          <w:lang w:val="bg-BG"/>
        </w:rPr>
        <w:t>;</w:t>
      </w:r>
      <w:r w:rsidR="00704FF0">
        <w:rPr>
          <w:rFonts w:ascii="Palatino Linotype" w:hAnsi="Palatino Linotype"/>
          <w:lang w:val="bg-BG"/>
        </w:rPr>
        <w:t xml:space="preserve"> количествена и качествена характеристика на сулфатредуциращите бактерии в зависимост от вида на наличния донор на електрони</w:t>
      </w:r>
      <w:r w:rsidR="005979A4">
        <w:rPr>
          <w:rFonts w:ascii="Palatino Linotype" w:hAnsi="Palatino Linotype"/>
          <w:lang w:val="bg-BG"/>
        </w:rPr>
        <w:t>;</w:t>
      </w:r>
      <w:r w:rsidR="00704FF0">
        <w:rPr>
          <w:rFonts w:ascii="Palatino Linotype" w:hAnsi="Palatino Linotype"/>
          <w:lang w:val="bg-BG"/>
        </w:rPr>
        <w:t xml:space="preserve"> </w:t>
      </w:r>
      <w:r>
        <w:rPr>
          <w:rFonts w:ascii="Palatino Linotype" w:hAnsi="Palatino Linotype"/>
          <w:lang w:val="bg-BG"/>
        </w:rPr>
        <w:t xml:space="preserve">роля </w:t>
      </w:r>
      <w:r w:rsidR="00704FF0">
        <w:rPr>
          <w:rFonts w:ascii="Palatino Linotype" w:hAnsi="Palatino Linotype"/>
          <w:lang w:val="bg-BG"/>
        </w:rPr>
        <w:t xml:space="preserve">на </w:t>
      </w:r>
      <w:r w:rsidR="005979A4">
        <w:rPr>
          <w:rFonts w:ascii="Palatino Linotype" w:hAnsi="Palatino Linotype"/>
          <w:lang w:val="bg-BG"/>
        </w:rPr>
        <w:t xml:space="preserve">биологични фактори, като доминиращ </w:t>
      </w:r>
      <w:r>
        <w:rPr>
          <w:rFonts w:ascii="Palatino Linotype" w:hAnsi="Palatino Linotype"/>
          <w:lang w:val="bg-BG"/>
        </w:rPr>
        <w:t>процес</w:t>
      </w:r>
      <w:r w:rsidR="005979A4">
        <w:rPr>
          <w:rFonts w:ascii="Palatino Linotype" w:hAnsi="Palatino Linotype"/>
          <w:lang w:val="bg-BG"/>
        </w:rPr>
        <w:t xml:space="preserve"> </w:t>
      </w:r>
      <w:r>
        <w:rPr>
          <w:rFonts w:ascii="Palatino Linotype" w:hAnsi="Palatino Linotype"/>
          <w:lang w:val="bg-BG"/>
        </w:rPr>
        <w:t>на окисление на орга</w:t>
      </w:r>
      <w:r w:rsidR="00704FF0">
        <w:rPr>
          <w:rFonts w:ascii="Palatino Linotype" w:hAnsi="Palatino Linotype"/>
          <w:lang w:val="bg-BG"/>
        </w:rPr>
        <w:t>н</w:t>
      </w:r>
      <w:r>
        <w:rPr>
          <w:rFonts w:ascii="Palatino Linotype" w:hAnsi="Palatino Linotype"/>
          <w:lang w:val="bg-BG"/>
        </w:rPr>
        <w:t xml:space="preserve">ичните </w:t>
      </w:r>
      <w:r>
        <w:rPr>
          <w:rFonts w:ascii="Palatino Linotype" w:hAnsi="Palatino Linotype"/>
          <w:lang w:val="bg-BG"/>
        </w:rPr>
        <w:lastRenderedPageBreak/>
        <w:t>съединения</w:t>
      </w:r>
      <w:r w:rsidR="005979A4">
        <w:rPr>
          <w:rFonts w:ascii="Palatino Linotype" w:hAnsi="Palatino Linotype"/>
          <w:lang w:val="bg-BG"/>
        </w:rPr>
        <w:t xml:space="preserve"> и вида на водната растителност върху разграждане на нефтопродукти и генерирането на енергия; интегрирани системи за екологично третиране, съчетаващи биоелектрохимични и микробиологични процеси за подобряване качествата на водите и генериране на енергия</w:t>
      </w:r>
      <w:r w:rsidR="00F701A1">
        <w:rPr>
          <w:rFonts w:ascii="Palatino Linotype" w:hAnsi="Palatino Linotype"/>
          <w:lang w:val="bg-BG"/>
        </w:rPr>
        <w:t>;</w:t>
      </w:r>
    </w:p>
    <w:p w14:paraId="10D15968" w14:textId="0EAB735D" w:rsidR="00F701A1" w:rsidRDefault="00F701A1" w:rsidP="00480B2C">
      <w:pPr>
        <w:pStyle w:val="ListParagraph"/>
        <w:numPr>
          <w:ilvl w:val="0"/>
          <w:numId w:val="7"/>
        </w:numPr>
        <w:spacing w:after="0"/>
        <w:jc w:val="both"/>
        <w:rPr>
          <w:rFonts w:ascii="Palatino Linotype" w:hAnsi="Palatino Linotype"/>
          <w:lang w:val="bg-BG"/>
        </w:rPr>
      </w:pPr>
      <w:r w:rsidRPr="00F701A1">
        <w:rPr>
          <w:rFonts w:ascii="Palatino Linotype" w:hAnsi="Palatino Linotype"/>
          <w:lang w:val="bg-BG"/>
        </w:rPr>
        <w:t xml:space="preserve">Биологично пречистване на почви рекултивация на пост-минни терени чрез изучаване на почвената микрофлора и влиянието на абиотични и биотични фактори върху нейния състав; изследване ролята на комбинацията от зелено торене и хуминови киселини върху растежа и продуктивността на основни растителни видове; значението на тези процеси върху топлинният баланс на почвата и запасите и с основни структурни елементи; </w:t>
      </w:r>
    </w:p>
    <w:p w14:paraId="50BED861" w14:textId="13A997A8" w:rsidR="00F701A1" w:rsidRDefault="00A52954" w:rsidP="00480B2C">
      <w:pPr>
        <w:pStyle w:val="ListParagraph"/>
        <w:numPr>
          <w:ilvl w:val="0"/>
          <w:numId w:val="7"/>
        </w:numPr>
        <w:spacing w:after="0"/>
        <w:jc w:val="both"/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t xml:space="preserve">Управление на екологични риск посредством: анализ на технологиите за улавяне и съхранение на </w:t>
      </w:r>
      <w:r>
        <w:rPr>
          <w:rFonts w:ascii="Palatino Linotype" w:hAnsi="Palatino Linotype"/>
          <w:lang w:val="en-GB"/>
        </w:rPr>
        <w:t>CO</w:t>
      </w:r>
      <w:r w:rsidRPr="00A52954">
        <w:rPr>
          <w:rFonts w:ascii="Palatino Linotype" w:hAnsi="Palatino Linotype"/>
          <w:vertAlign w:val="subscript"/>
          <w:lang w:val="en-GB"/>
        </w:rPr>
        <w:t>2</w:t>
      </w:r>
      <w:r>
        <w:rPr>
          <w:rFonts w:ascii="Palatino Linotype" w:hAnsi="Palatino Linotype"/>
          <w:lang w:val="en-GB"/>
        </w:rPr>
        <w:t xml:space="preserve"> </w:t>
      </w:r>
      <w:r>
        <w:rPr>
          <w:rFonts w:ascii="Palatino Linotype" w:hAnsi="Palatino Linotype"/>
          <w:lang w:val="bg-BG"/>
        </w:rPr>
        <w:t xml:space="preserve">и произтичащите от това екологични рискове в краткосрочен и дългосрочен план; разработена методология за скрининг и анализ на технологиите за контрол концентрациите на сулфати във води, замърсени от минната промишленост; модел за разпространение на замърсители, като цинк, манган и сулфати по речно течение; </w:t>
      </w:r>
    </w:p>
    <w:p w14:paraId="67D8D876" w14:textId="270E5F4D" w:rsidR="00A52954" w:rsidRDefault="000A5CE3" w:rsidP="00480B2C">
      <w:pPr>
        <w:pStyle w:val="ListParagraph"/>
        <w:numPr>
          <w:ilvl w:val="0"/>
          <w:numId w:val="7"/>
        </w:numPr>
        <w:spacing w:after="0"/>
        <w:jc w:val="both"/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t xml:space="preserve">Биосензорни и микроелектронни системи, базирани на златни наночастици и седиментни микробни горивни клетки за непрекъснат мониторинг на концентрациите на желязо и тежките метали в отпадъчни води от минната индустрия. </w:t>
      </w:r>
    </w:p>
    <w:p w14:paraId="5E53E39B" w14:textId="77777777" w:rsidR="003A239D" w:rsidRPr="003A239D" w:rsidRDefault="003A239D" w:rsidP="003A239D">
      <w:pPr>
        <w:spacing w:after="0"/>
        <w:ind w:left="360"/>
        <w:jc w:val="both"/>
        <w:rPr>
          <w:rFonts w:ascii="Palatino Linotype" w:hAnsi="Palatino Linotype"/>
          <w:lang w:val="bg-BG"/>
        </w:rPr>
      </w:pPr>
    </w:p>
    <w:p w14:paraId="5D77510E" w14:textId="379862C3" w:rsidR="003A239D" w:rsidRPr="003A239D" w:rsidRDefault="003A239D" w:rsidP="003A239D">
      <w:pPr>
        <w:pStyle w:val="ListParagraph"/>
        <w:numPr>
          <w:ilvl w:val="0"/>
          <w:numId w:val="1"/>
        </w:numPr>
        <w:spacing w:before="120" w:after="0"/>
        <w:ind w:left="629" w:hanging="357"/>
        <w:jc w:val="both"/>
        <w:rPr>
          <w:rFonts w:ascii="Palatino Linotype" w:hAnsi="Palatino Linotype"/>
          <w:b/>
          <w:bCs/>
          <w:lang w:val="bg-BG"/>
        </w:rPr>
      </w:pPr>
      <w:r w:rsidRPr="003A239D">
        <w:rPr>
          <w:rFonts w:ascii="Palatino Linotype" w:hAnsi="Palatino Linotype"/>
          <w:b/>
          <w:bCs/>
          <w:lang w:val="bg-BG"/>
        </w:rPr>
        <w:t xml:space="preserve">Публикационна активност </w:t>
      </w:r>
    </w:p>
    <w:p w14:paraId="530E859E" w14:textId="6D8D36AC" w:rsidR="003A239D" w:rsidRPr="003A239D" w:rsidRDefault="003A239D" w:rsidP="003A239D">
      <w:pPr>
        <w:spacing w:after="0"/>
        <w:ind w:left="272"/>
        <w:jc w:val="both"/>
        <w:rPr>
          <w:rFonts w:ascii="Palatino Linotype" w:hAnsi="Palatino Linotype"/>
          <w:lang w:val="bg-BG"/>
        </w:rPr>
      </w:pPr>
      <w:r w:rsidRPr="003A239D">
        <w:rPr>
          <w:rFonts w:ascii="Palatino Linotype" w:hAnsi="Palatino Linotype"/>
          <w:lang w:val="bg-BG"/>
        </w:rPr>
        <w:t>В обявения конкурс гл. ас. д-р Николова участва с 43 броя научни публикации, които могат да бъдат класифицирани, както следва: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7"/>
        <w:gridCol w:w="3872"/>
        <w:gridCol w:w="2410"/>
        <w:gridCol w:w="2410"/>
        <w:gridCol w:w="823"/>
      </w:tblGrid>
      <w:tr w:rsidR="003A239D" w:rsidRPr="006A35CE" w14:paraId="6588876C" w14:textId="77777777" w:rsidTr="00573E82">
        <w:tc>
          <w:tcPr>
            <w:tcW w:w="258" w:type="pct"/>
          </w:tcPr>
          <w:p w14:paraId="6F28D803" w14:textId="77777777" w:rsidR="003A239D" w:rsidRPr="006A35CE" w:rsidRDefault="003A239D" w:rsidP="00573E82">
            <w:pPr>
              <w:jc w:val="both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>№</w:t>
            </w:r>
          </w:p>
        </w:tc>
        <w:tc>
          <w:tcPr>
            <w:tcW w:w="1930" w:type="pct"/>
          </w:tcPr>
          <w:p w14:paraId="0CF3CE39" w14:textId="77777777" w:rsidR="003A239D" w:rsidRPr="006A35CE" w:rsidRDefault="003A239D" w:rsidP="00573E82">
            <w:pPr>
              <w:jc w:val="both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>Научни трудове</w:t>
            </w:r>
          </w:p>
        </w:tc>
        <w:tc>
          <w:tcPr>
            <w:tcW w:w="1201" w:type="pct"/>
          </w:tcPr>
          <w:p w14:paraId="003B202D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>Международни списания/ форуми</w:t>
            </w:r>
          </w:p>
        </w:tc>
        <w:tc>
          <w:tcPr>
            <w:tcW w:w="1201" w:type="pct"/>
          </w:tcPr>
          <w:p w14:paraId="774E0C0D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>Национални списания/ форуми</w:t>
            </w:r>
          </w:p>
        </w:tc>
        <w:tc>
          <w:tcPr>
            <w:tcW w:w="410" w:type="pct"/>
          </w:tcPr>
          <w:p w14:paraId="0831474A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>Общ брой</w:t>
            </w:r>
          </w:p>
        </w:tc>
      </w:tr>
      <w:tr w:rsidR="003A239D" w:rsidRPr="006A35CE" w14:paraId="0CF5FDA7" w14:textId="77777777" w:rsidTr="00573E82">
        <w:tc>
          <w:tcPr>
            <w:tcW w:w="258" w:type="pct"/>
          </w:tcPr>
          <w:p w14:paraId="41C01426" w14:textId="77777777" w:rsidR="003A239D" w:rsidRPr="006A35CE" w:rsidRDefault="003A239D" w:rsidP="00573E82">
            <w:pPr>
              <w:jc w:val="both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>1.</w:t>
            </w:r>
          </w:p>
        </w:tc>
        <w:tc>
          <w:tcPr>
            <w:tcW w:w="1930" w:type="pct"/>
          </w:tcPr>
          <w:p w14:paraId="00D1CE73" w14:textId="77777777" w:rsidR="003A239D" w:rsidRPr="006A35CE" w:rsidRDefault="003A239D" w:rsidP="00573E82">
            <w:pPr>
              <w:jc w:val="both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>Публикации</w:t>
            </w:r>
            <w:r>
              <w:rPr>
                <w:rFonts w:ascii="Palatino Linotype" w:hAnsi="Palatino Linotype"/>
                <w:lang w:val="bg-BG"/>
              </w:rPr>
              <w:t>, реферирани и индексирани в световни бази данни</w:t>
            </w:r>
          </w:p>
        </w:tc>
        <w:tc>
          <w:tcPr>
            <w:tcW w:w="1201" w:type="pct"/>
            <w:vAlign w:val="center"/>
          </w:tcPr>
          <w:p w14:paraId="0BE9C0B0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>
              <w:rPr>
                <w:rFonts w:ascii="Palatino Linotype" w:hAnsi="Palatino Linotype"/>
                <w:lang w:val="bg-BG"/>
              </w:rPr>
              <w:t>3</w:t>
            </w:r>
          </w:p>
        </w:tc>
        <w:tc>
          <w:tcPr>
            <w:tcW w:w="1201" w:type="pct"/>
            <w:vAlign w:val="center"/>
          </w:tcPr>
          <w:p w14:paraId="2191C82D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>
              <w:rPr>
                <w:rFonts w:ascii="Palatino Linotype" w:hAnsi="Palatino Linotype"/>
                <w:lang w:val="bg-BG"/>
              </w:rPr>
              <w:t>3</w:t>
            </w:r>
          </w:p>
        </w:tc>
        <w:tc>
          <w:tcPr>
            <w:tcW w:w="410" w:type="pct"/>
            <w:vAlign w:val="center"/>
          </w:tcPr>
          <w:p w14:paraId="70B93A14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>
              <w:rPr>
                <w:rFonts w:ascii="Palatino Linotype" w:hAnsi="Palatino Linotype"/>
                <w:lang w:val="bg-BG"/>
              </w:rPr>
              <w:t>6</w:t>
            </w:r>
          </w:p>
        </w:tc>
      </w:tr>
      <w:tr w:rsidR="003A239D" w:rsidRPr="006A35CE" w14:paraId="530D1878" w14:textId="77777777" w:rsidTr="00573E82">
        <w:tc>
          <w:tcPr>
            <w:tcW w:w="258" w:type="pct"/>
          </w:tcPr>
          <w:p w14:paraId="5410AC95" w14:textId="77777777" w:rsidR="003A239D" w:rsidRPr="006A35CE" w:rsidRDefault="003A239D" w:rsidP="00573E82">
            <w:pPr>
              <w:jc w:val="both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>2.</w:t>
            </w:r>
          </w:p>
        </w:tc>
        <w:tc>
          <w:tcPr>
            <w:tcW w:w="1930" w:type="pct"/>
          </w:tcPr>
          <w:p w14:paraId="1EB9C3D2" w14:textId="77777777" w:rsidR="003A239D" w:rsidRPr="006A35CE" w:rsidRDefault="003A239D" w:rsidP="00573E82">
            <w:pPr>
              <w:jc w:val="both"/>
              <w:rPr>
                <w:rFonts w:ascii="Palatino Linotype" w:hAnsi="Palatino Linotype"/>
                <w:lang w:val="bg-BG"/>
              </w:rPr>
            </w:pPr>
            <w:r w:rsidRPr="006A35CE">
              <w:rPr>
                <w:rFonts w:ascii="Palatino Linotype" w:hAnsi="Palatino Linotype"/>
                <w:lang w:val="bg-BG"/>
              </w:rPr>
              <w:t xml:space="preserve">Публикации </w:t>
            </w:r>
            <w:r>
              <w:rPr>
                <w:rFonts w:ascii="Palatino Linotype" w:hAnsi="Palatino Linotype"/>
                <w:lang w:val="bg-BG"/>
              </w:rPr>
              <w:t>в реферирани и индексирани издания</w:t>
            </w:r>
          </w:p>
        </w:tc>
        <w:tc>
          <w:tcPr>
            <w:tcW w:w="1201" w:type="pct"/>
            <w:vAlign w:val="center"/>
          </w:tcPr>
          <w:p w14:paraId="579A1426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>
              <w:rPr>
                <w:rFonts w:ascii="Palatino Linotype" w:hAnsi="Palatino Linotype"/>
                <w:lang w:val="bg-BG"/>
              </w:rPr>
              <w:t>18</w:t>
            </w:r>
          </w:p>
        </w:tc>
        <w:tc>
          <w:tcPr>
            <w:tcW w:w="1201" w:type="pct"/>
            <w:vAlign w:val="center"/>
          </w:tcPr>
          <w:p w14:paraId="4D03CCDF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>
              <w:rPr>
                <w:rFonts w:ascii="Palatino Linotype" w:hAnsi="Palatino Linotype"/>
                <w:lang w:val="bg-BG"/>
              </w:rPr>
              <w:t>19</w:t>
            </w:r>
          </w:p>
        </w:tc>
        <w:tc>
          <w:tcPr>
            <w:tcW w:w="410" w:type="pct"/>
            <w:vAlign w:val="center"/>
          </w:tcPr>
          <w:p w14:paraId="25D76366" w14:textId="77777777" w:rsidR="003A239D" w:rsidRPr="006A35CE" w:rsidRDefault="003A239D" w:rsidP="00573E82">
            <w:pPr>
              <w:jc w:val="center"/>
              <w:rPr>
                <w:rFonts w:ascii="Palatino Linotype" w:hAnsi="Palatino Linotype"/>
                <w:lang w:val="bg-BG"/>
              </w:rPr>
            </w:pPr>
            <w:r>
              <w:rPr>
                <w:rFonts w:ascii="Palatino Linotype" w:hAnsi="Palatino Linotype"/>
                <w:lang w:val="bg-BG"/>
              </w:rPr>
              <w:t>37</w:t>
            </w:r>
          </w:p>
        </w:tc>
      </w:tr>
      <w:tr w:rsidR="003A239D" w:rsidRPr="006A35CE" w14:paraId="3F00C0E9" w14:textId="77777777" w:rsidTr="00573E82">
        <w:tc>
          <w:tcPr>
            <w:tcW w:w="2188" w:type="pct"/>
            <w:gridSpan w:val="2"/>
          </w:tcPr>
          <w:p w14:paraId="7F0EA34E" w14:textId="77777777" w:rsidR="003A239D" w:rsidRPr="006A35CE" w:rsidRDefault="003A239D" w:rsidP="00573E82">
            <w:pPr>
              <w:jc w:val="right"/>
              <w:rPr>
                <w:rFonts w:ascii="Palatino Linotype" w:hAnsi="Palatino Linotype"/>
                <w:b/>
                <w:bCs/>
                <w:lang w:val="bg-BG"/>
              </w:rPr>
            </w:pPr>
            <w:r w:rsidRPr="006A35CE">
              <w:rPr>
                <w:rFonts w:ascii="Palatino Linotype" w:hAnsi="Palatino Linotype"/>
                <w:b/>
                <w:bCs/>
                <w:lang w:val="bg-BG"/>
              </w:rPr>
              <w:t>ОБЩО:</w:t>
            </w:r>
          </w:p>
        </w:tc>
        <w:tc>
          <w:tcPr>
            <w:tcW w:w="1201" w:type="pct"/>
            <w:vAlign w:val="center"/>
          </w:tcPr>
          <w:p w14:paraId="6F9BEBF5" w14:textId="77777777" w:rsidR="003A239D" w:rsidRPr="008F7086" w:rsidRDefault="003A239D" w:rsidP="00573E82">
            <w:pPr>
              <w:jc w:val="center"/>
              <w:rPr>
                <w:rFonts w:ascii="Palatino Linotype" w:hAnsi="Palatino Linotype"/>
                <w:b/>
                <w:bCs/>
                <w:lang w:val="bg-BG"/>
              </w:rPr>
            </w:pPr>
            <w:r w:rsidRPr="008F7086">
              <w:rPr>
                <w:rFonts w:ascii="Palatino Linotype" w:hAnsi="Palatino Linotype"/>
                <w:b/>
                <w:bCs/>
                <w:lang w:val="bg-BG"/>
              </w:rPr>
              <w:t>21</w:t>
            </w:r>
          </w:p>
        </w:tc>
        <w:tc>
          <w:tcPr>
            <w:tcW w:w="1201" w:type="pct"/>
            <w:vAlign w:val="center"/>
          </w:tcPr>
          <w:p w14:paraId="4BB80353" w14:textId="77777777" w:rsidR="003A239D" w:rsidRPr="008F7086" w:rsidRDefault="003A239D" w:rsidP="00573E82">
            <w:pPr>
              <w:jc w:val="center"/>
              <w:rPr>
                <w:rFonts w:ascii="Palatino Linotype" w:hAnsi="Palatino Linotype"/>
                <w:b/>
                <w:bCs/>
                <w:lang w:val="bg-BG"/>
              </w:rPr>
            </w:pPr>
            <w:r w:rsidRPr="008F7086">
              <w:rPr>
                <w:rFonts w:ascii="Palatino Linotype" w:hAnsi="Palatino Linotype"/>
                <w:b/>
                <w:bCs/>
                <w:lang w:val="bg-BG"/>
              </w:rPr>
              <w:t>22</w:t>
            </w:r>
          </w:p>
        </w:tc>
        <w:tc>
          <w:tcPr>
            <w:tcW w:w="410" w:type="pct"/>
            <w:vAlign w:val="center"/>
          </w:tcPr>
          <w:p w14:paraId="6D646197" w14:textId="77777777" w:rsidR="003A239D" w:rsidRPr="008F7086" w:rsidRDefault="003A239D" w:rsidP="00573E82">
            <w:pPr>
              <w:jc w:val="center"/>
              <w:rPr>
                <w:rFonts w:ascii="Palatino Linotype" w:hAnsi="Palatino Linotype"/>
                <w:b/>
                <w:bCs/>
                <w:lang w:val="bg-BG"/>
              </w:rPr>
            </w:pPr>
            <w:r w:rsidRPr="008F7086">
              <w:rPr>
                <w:rFonts w:ascii="Palatino Linotype" w:hAnsi="Palatino Linotype"/>
                <w:b/>
                <w:bCs/>
                <w:color w:val="000000" w:themeColor="text1"/>
                <w:lang w:val="bg-BG"/>
              </w:rPr>
              <w:t>43</w:t>
            </w:r>
          </w:p>
        </w:tc>
      </w:tr>
    </w:tbl>
    <w:p w14:paraId="16B7D476" w14:textId="77777777" w:rsidR="003A239D" w:rsidRDefault="003A239D">
      <w:pPr>
        <w:rPr>
          <w:rFonts w:ascii="Palatino Linotype" w:hAnsi="Palatino Linotype"/>
          <w:b/>
          <w:bCs/>
          <w:u w:val="single"/>
          <w:lang w:val="bg-BG"/>
        </w:rPr>
      </w:pPr>
      <w:r>
        <w:rPr>
          <w:rFonts w:ascii="Palatino Linotype" w:hAnsi="Palatino Linotype"/>
          <w:b/>
          <w:bCs/>
          <w:u w:val="single"/>
          <w:lang w:val="bg-BG"/>
        </w:rPr>
        <w:br w:type="page"/>
      </w:r>
    </w:p>
    <w:p w14:paraId="58ABD1EC" w14:textId="332111E2" w:rsidR="003A239D" w:rsidRDefault="003A239D" w:rsidP="003A239D">
      <w:pPr>
        <w:spacing w:after="0"/>
        <w:ind w:left="270"/>
        <w:jc w:val="both"/>
        <w:rPr>
          <w:rFonts w:ascii="Palatino Linotype" w:hAnsi="Palatino Linotype"/>
          <w:lang w:val="bg-BG"/>
        </w:rPr>
      </w:pPr>
      <w:r w:rsidRPr="00D131CC">
        <w:rPr>
          <w:rFonts w:ascii="Palatino Linotype" w:hAnsi="Palatino Linotype"/>
          <w:b/>
          <w:bCs/>
          <w:u w:val="single"/>
          <w:lang w:val="bg-BG"/>
        </w:rPr>
        <w:lastRenderedPageBreak/>
        <w:t xml:space="preserve">По показател В, </w:t>
      </w:r>
      <w:r>
        <w:rPr>
          <w:rFonts w:ascii="Palatino Linotype" w:hAnsi="Palatino Linotype"/>
          <w:lang w:val="bg-BG"/>
        </w:rPr>
        <w:t xml:space="preserve">хабилитационен труд или научни публикации в издания, които са реферирани и индексирани в световно известни бази данни с научна информация </w:t>
      </w:r>
      <w:r>
        <w:rPr>
          <w:rFonts w:ascii="Palatino Linotype" w:hAnsi="Palatino Linotype"/>
          <w:lang w:val="en-GB"/>
        </w:rPr>
        <w:t>(Web of Science/ Scopus)</w:t>
      </w:r>
      <w:r>
        <w:rPr>
          <w:rFonts w:ascii="Palatino Linotype" w:hAnsi="Palatino Linotype"/>
          <w:lang w:val="bg-BG"/>
        </w:rPr>
        <w:t xml:space="preserve">, гл. ас. д-р Николова участва с 6 публикации. Отчитайки ранга на списанието към съответната година на публикацията, тези публикации се равняват на </w:t>
      </w:r>
      <w:r w:rsidRPr="00D131CC">
        <w:rPr>
          <w:rFonts w:ascii="Palatino Linotype" w:hAnsi="Palatino Linotype"/>
          <w:b/>
          <w:bCs/>
          <w:u w:val="single"/>
          <w:lang w:val="bg-BG"/>
        </w:rPr>
        <w:t>107 точки</w:t>
      </w:r>
      <w:r>
        <w:rPr>
          <w:rFonts w:ascii="Palatino Linotype" w:hAnsi="Palatino Linotype"/>
          <w:lang w:val="bg-BG"/>
        </w:rPr>
        <w:t xml:space="preserve">, с което се покриват минималните изисквания по показател В. </w:t>
      </w:r>
    </w:p>
    <w:p w14:paraId="52A13ECC" w14:textId="44AC430B" w:rsidR="003A239D" w:rsidRPr="00F605A3" w:rsidRDefault="003A239D" w:rsidP="003A239D">
      <w:pPr>
        <w:spacing w:after="0"/>
        <w:ind w:left="270"/>
        <w:jc w:val="both"/>
        <w:rPr>
          <w:rFonts w:ascii="Palatino Linotype" w:hAnsi="Palatino Linotype"/>
          <w:lang w:val="bg-BG"/>
        </w:rPr>
      </w:pPr>
      <w:r w:rsidRPr="003A239D">
        <w:rPr>
          <w:rFonts w:ascii="Palatino Linotype" w:hAnsi="Palatino Linotype"/>
          <w:b/>
          <w:bCs/>
          <w:u w:val="single"/>
          <w:lang w:val="bg-BG"/>
        </w:rPr>
        <w:t>По показател Г,</w:t>
      </w:r>
      <w:r>
        <w:rPr>
          <w:rFonts w:ascii="Palatino Linotype" w:hAnsi="Palatino Linotype"/>
          <w:lang w:val="bg-BG"/>
        </w:rPr>
        <w:t xml:space="preserve"> научни публикации в реферирани и индексирани издания, </w:t>
      </w:r>
      <w:r>
        <w:rPr>
          <w:rFonts w:ascii="Palatino Linotype" w:hAnsi="Palatino Linotype"/>
          <w:lang w:val="en-GB"/>
        </w:rPr>
        <w:t>)</w:t>
      </w:r>
      <w:r>
        <w:rPr>
          <w:rFonts w:ascii="Palatino Linotype" w:hAnsi="Palatino Linotype"/>
          <w:lang w:val="bg-BG"/>
        </w:rPr>
        <w:t xml:space="preserve">, гл. ас. д-р Николова участва с 37 публикации и съгласно приетите критерии за оценка на кандидати от П.Н. „Науки за земята“ на </w:t>
      </w:r>
      <w:r w:rsidR="008F7086" w:rsidRPr="008F7086">
        <w:rPr>
          <w:rFonts w:ascii="Palatino Linotype" w:hAnsi="Palatino Linotype"/>
          <w:i/>
          <w:iCs/>
          <w:lang w:val="bg-BG"/>
        </w:rPr>
        <w:t>„</w:t>
      </w:r>
      <w:r w:rsidRPr="008F7086">
        <w:rPr>
          <w:rFonts w:ascii="Palatino Linotype" w:hAnsi="Palatino Linotype"/>
          <w:i/>
          <w:iCs/>
          <w:lang w:val="bg-BG"/>
        </w:rPr>
        <w:t>Правила за заемане на академична длъжност на МГУ</w:t>
      </w:r>
      <w:r w:rsidR="008F7086">
        <w:rPr>
          <w:rFonts w:ascii="Palatino Linotype" w:hAnsi="Palatino Linotype"/>
          <w:lang w:val="bg-BG"/>
        </w:rPr>
        <w:t>“</w:t>
      </w:r>
      <w:r>
        <w:rPr>
          <w:rFonts w:ascii="Palatino Linotype" w:hAnsi="Palatino Linotype"/>
          <w:lang w:val="bg-BG"/>
        </w:rPr>
        <w:t xml:space="preserve">, това съответства </w:t>
      </w:r>
      <w:r w:rsidRPr="003A239D">
        <w:rPr>
          <w:rFonts w:ascii="Palatino Linotype" w:hAnsi="Palatino Linotype"/>
          <w:b/>
          <w:bCs/>
          <w:u w:val="single"/>
          <w:lang w:val="bg-BG"/>
        </w:rPr>
        <w:t>на 228 точки</w:t>
      </w:r>
      <w:r>
        <w:rPr>
          <w:rFonts w:ascii="Palatino Linotype" w:hAnsi="Palatino Linotype"/>
          <w:lang w:val="bg-BG"/>
        </w:rPr>
        <w:t>, с което също се покриват минималните изисквания по този показател.</w:t>
      </w:r>
      <w:r>
        <w:rPr>
          <w:rFonts w:ascii="Palatino Linotype" w:hAnsi="Palatino Linotype"/>
          <w:lang w:val="en-GB"/>
        </w:rPr>
        <w:t xml:space="preserve">. </w:t>
      </w:r>
    </w:p>
    <w:p w14:paraId="1928F367" w14:textId="77777777" w:rsidR="003A239D" w:rsidRPr="003A239D" w:rsidRDefault="003A239D" w:rsidP="003A239D">
      <w:pPr>
        <w:spacing w:after="0"/>
        <w:ind w:left="270"/>
        <w:jc w:val="both"/>
        <w:rPr>
          <w:rFonts w:ascii="Palatino Linotype" w:hAnsi="Palatino Linotype"/>
          <w:b/>
          <w:bCs/>
          <w:lang w:val="en-GB"/>
        </w:rPr>
      </w:pPr>
    </w:p>
    <w:p w14:paraId="257299ED" w14:textId="6EF3C712" w:rsidR="006A2A4B" w:rsidRPr="006A2A4B" w:rsidRDefault="00F10451" w:rsidP="006A2A4B">
      <w:pPr>
        <w:pStyle w:val="ListParagraph"/>
        <w:numPr>
          <w:ilvl w:val="0"/>
          <w:numId w:val="1"/>
        </w:numPr>
        <w:spacing w:after="0"/>
        <w:jc w:val="both"/>
        <w:rPr>
          <w:rFonts w:ascii="Palatino Linotype" w:hAnsi="Palatino Linotype"/>
          <w:b/>
          <w:bCs/>
          <w:lang w:val="en-GB"/>
        </w:rPr>
      </w:pPr>
      <w:r w:rsidRPr="006A2A4B">
        <w:rPr>
          <w:rFonts w:ascii="Palatino Linotype" w:hAnsi="Palatino Linotype"/>
          <w:b/>
          <w:bCs/>
          <w:lang w:val="bg-BG"/>
        </w:rPr>
        <w:t>Педагогическа дейност на кандидата</w:t>
      </w:r>
    </w:p>
    <w:p w14:paraId="105D1798" w14:textId="64A22023" w:rsidR="006A2A4B" w:rsidRDefault="00F10451" w:rsidP="006A2A4B">
      <w:pPr>
        <w:spacing w:after="0"/>
        <w:ind w:left="270"/>
        <w:jc w:val="both"/>
        <w:rPr>
          <w:rFonts w:ascii="Palatino Linotype" w:hAnsi="Palatino Linotype"/>
          <w:lang w:val="bg-BG"/>
        </w:rPr>
      </w:pPr>
      <w:r w:rsidRPr="006A2A4B">
        <w:rPr>
          <w:rFonts w:ascii="Palatino Linotype" w:hAnsi="Palatino Linotype"/>
          <w:lang w:val="bg-BG"/>
        </w:rPr>
        <w:t xml:space="preserve"> </w:t>
      </w:r>
      <w:r w:rsidR="006A2A4B" w:rsidRPr="006A2A4B">
        <w:rPr>
          <w:rFonts w:ascii="Palatino Linotype" w:hAnsi="Palatino Linotype"/>
          <w:lang w:val="bg-BG"/>
        </w:rPr>
        <w:t>Съгласно предоставената справка от Геолого-проучвателния факултет на МГУ</w:t>
      </w:r>
      <w:r w:rsidR="006A2A4B">
        <w:rPr>
          <w:rFonts w:ascii="Palatino Linotype" w:hAnsi="Palatino Linotype"/>
          <w:lang w:val="bg-BG"/>
        </w:rPr>
        <w:t xml:space="preserve"> за периода 2021-2025 г.</w:t>
      </w:r>
      <w:r w:rsidR="006A2A4B" w:rsidRPr="006A2A4B">
        <w:rPr>
          <w:rFonts w:ascii="Palatino Linotype" w:hAnsi="Palatino Linotype"/>
          <w:lang w:val="bg-BG"/>
        </w:rPr>
        <w:t xml:space="preserve">, гл. ас. </w:t>
      </w:r>
      <w:r w:rsidR="006A2A4B">
        <w:rPr>
          <w:rFonts w:ascii="Palatino Linotype" w:hAnsi="Palatino Linotype"/>
          <w:lang w:val="bg-BG"/>
        </w:rPr>
        <w:t>д</w:t>
      </w:r>
      <w:r w:rsidR="006A2A4B" w:rsidRPr="006A2A4B">
        <w:rPr>
          <w:rFonts w:ascii="Palatino Linotype" w:hAnsi="Palatino Linotype"/>
          <w:lang w:val="bg-BG"/>
        </w:rPr>
        <w:t xml:space="preserve">-р Николова е със средно натоварване от около 600 часа, което се сформира от обучението на студентите </w:t>
      </w:r>
      <w:r w:rsidR="006A2A4B">
        <w:rPr>
          <w:rFonts w:ascii="Palatino Linotype" w:hAnsi="Palatino Linotype"/>
          <w:lang w:val="bg-BG"/>
        </w:rPr>
        <w:t>в двете ОКС, „бакалавър“ и „магистър“ по следните учебни дисциплини:</w:t>
      </w:r>
    </w:p>
    <w:p w14:paraId="3E2C0A93" w14:textId="5AE11C6E" w:rsidR="00F10451" w:rsidRPr="006A2A4B" w:rsidRDefault="006A2A4B" w:rsidP="006A2A4B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bg-BG"/>
        </w:rPr>
        <w:t xml:space="preserve">„Опазване и пречистване на води“, спец. БТ и ЕООС, окс „бакалавър“, лекции и упражнения, редовно и задочно обучение; </w:t>
      </w:r>
    </w:p>
    <w:p w14:paraId="746F9AA7" w14:textId="77777777" w:rsidR="006A2A4B" w:rsidRPr="006A2A4B" w:rsidRDefault="006A2A4B" w:rsidP="006A2A4B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bg-BG"/>
        </w:rPr>
        <w:t xml:space="preserve">„Правни и организационни аспекти на опазване на околната среда“, спец. ЕОС, окс „бакалавър“, лекции и упражнения, редовно и задочно обучение; </w:t>
      </w:r>
    </w:p>
    <w:p w14:paraId="0D78673D" w14:textId="7FDECF11" w:rsidR="006A2A4B" w:rsidRPr="00D20EF3" w:rsidRDefault="00D20EF3" w:rsidP="006A2A4B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bg-BG"/>
        </w:rPr>
        <w:t xml:space="preserve">„Екология и опазване на околната среда“, спец. АИУТ, ЕЕЕО, ГГПТТ, КМПКПМ, ММП, ОРС, УРПС, окс „бакалавър“ и за спец. МиГ, </w:t>
      </w:r>
      <w:r w:rsidRPr="00D20EF3">
        <w:rPr>
          <w:rFonts w:ascii="Palatino Linotype" w:hAnsi="Palatino Linotype"/>
          <w:vertAlign w:val="subscript"/>
          <w:lang w:val="bg-BG"/>
        </w:rPr>
        <w:t>ОКС</w:t>
      </w:r>
      <w:r>
        <w:rPr>
          <w:rFonts w:ascii="Palatino Linotype" w:hAnsi="Palatino Linotype"/>
          <w:lang w:val="bg-BG"/>
        </w:rPr>
        <w:t xml:space="preserve"> „магистър“, лекции и упражнения, редовно и задочно обучение; </w:t>
      </w:r>
    </w:p>
    <w:p w14:paraId="13F961D0" w14:textId="4AE032C2" w:rsidR="00D20EF3" w:rsidRPr="00D20EF3" w:rsidRDefault="00D20EF3" w:rsidP="006A2A4B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bg-BG"/>
        </w:rPr>
        <w:t>„Опазване на околната среда“, спец. ОРС, окс „бакалавър“, лекции, редовно и задочно обучение;</w:t>
      </w:r>
    </w:p>
    <w:p w14:paraId="4BDAC814" w14:textId="77777777" w:rsidR="00D20EF3" w:rsidRPr="00D20EF3" w:rsidRDefault="00D20EF3" w:rsidP="006A2A4B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bg-BG"/>
        </w:rPr>
        <w:t xml:space="preserve">„Правни основи на природоползването“, спец. ОРС, окс „бакалавър“, лекции и упражнения, редовно и задочно обучение; </w:t>
      </w:r>
    </w:p>
    <w:p w14:paraId="199AC9D8" w14:textId="32C176D9" w:rsidR="00625AFF" w:rsidRPr="00625AFF" w:rsidRDefault="00D20EF3" w:rsidP="006A2A4B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bg-BG"/>
        </w:rPr>
        <w:t>„Екологични процедури и разрешителни режими“</w:t>
      </w:r>
      <w:r w:rsidR="00625AFF">
        <w:rPr>
          <w:rFonts w:ascii="Palatino Linotype" w:hAnsi="Palatino Linotype"/>
          <w:lang w:val="bg-BG"/>
        </w:rPr>
        <w:t>, окс „магистър“: МТО, ОЕРУР, УКВ, лекции и упражнения, редовно и задочно обучение;</w:t>
      </w:r>
    </w:p>
    <w:p w14:paraId="07FF0BB1" w14:textId="193F8872" w:rsidR="00D20EF3" w:rsidRPr="00625AFF" w:rsidRDefault="00625AFF" w:rsidP="006A2A4B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bg-BG"/>
        </w:rPr>
        <w:t xml:space="preserve">„Екология и ОВОС“, окс „магистър“: УДПМСВ, УТТО, лекции и упражнения, редовно и обучение; </w:t>
      </w:r>
    </w:p>
    <w:p w14:paraId="160E0911" w14:textId="1F6CC401" w:rsidR="003A239D" w:rsidRDefault="00625AFF" w:rsidP="006A2A4B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t xml:space="preserve">Практика по „опазване и пречистане на водите“, спец. ЕООС и БТ, , окс „бакалавър“, редовно и задочно обучение. </w:t>
      </w:r>
    </w:p>
    <w:p w14:paraId="2AA80D2B" w14:textId="77777777" w:rsidR="003A239D" w:rsidRDefault="003A239D">
      <w:pPr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br w:type="page"/>
      </w:r>
    </w:p>
    <w:p w14:paraId="6325BD4B" w14:textId="23B54FFC" w:rsidR="00D871EE" w:rsidRDefault="00625AFF" w:rsidP="006A2A4B">
      <w:pPr>
        <w:spacing w:after="0"/>
        <w:ind w:left="270"/>
        <w:jc w:val="both"/>
        <w:rPr>
          <w:rFonts w:ascii="Palatino Linotype" w:hAnsi="Palatino Linotype"/>
          <w:lang w:val="bg-BG"/>
        </w:rPr>
      </w:pPr>
      <w:r w:rsidRPr="00625AFF">
        <w:rPr>
          <w:rFonts w:ascii="Palatino Linotype" w:hAnsi="Palatino Linotype"/>
          <w:lang w:val="bg-BG"/>
        </w:rPr>
        <w:lastRenderedPageBreak/>
        <w:t xml:space="preserve">От </w:t>
      </w:r>
      <w:r w:rsidR="003A239D">
        <w:rPr>
          <w:rFonts w:ascii="Palatino Linotype" w:hAnsi="Palatino Linotype"/>
          <w:lang w:val="bg-BG"/>
        </w:rPr>
        <w:t xml:space="preserve">горе изложеното е </w:t>
      </w:r>
      <w:r w:rsidRPr="00625AFF">
        <w:rPr>
          <w:rFonts w:ascii="Palatino Linotype" w:hAnsi="Palatino Linotype"/>
          <w:lang w:val="bg-BG"/>
        </w:rPr>
        <w:t>видн</w:t>
      </w:r>
      <w:r w:rsidR="003A239D">
        <w:rPr>
          <w:rFonts w:ascii="Palatino Linotype" w:hAnsi="Palatino Linotype"/>
          <w:lang w:val="bg-BG"/>
        </w:rPr>
        <w:t>о</w:t>
      </w:r>
      <w:r w:rsidR="00D871EE">
        <w:rPr>
          <w:rFonts w:ascii="Palatino Linotype" w:hAnsi="Palatino Linotype"/>
          <w:lang w:val="bg-BG"/>
        </w:rPr>
        <w:t>:</w:t>
      </w:r>
    </w:p>
    <w:p w14:paraId="01BE5E44" w14:textId="78EAFCAD" w:rsidR="00D871EE" w:rsidRDefault="00D871EE" w:rsidP="00D871EE">
      <w:pPr>
        <w:pStyle w:val="ListParagraph"/>
        <w:numPr>
          <w:ilvl w:val="0"/>
          <w:numId w:val="6"/>
        </w:numPr>
        <w:spacing w:after="0"/>
        <w:jc w:val="both"/>
        <w:rPr>
          <w:rFonts w:ascii="Palatino Linotype" w:hAnsi="Palatino Linotype"/>
          <w:lang w:val="bg-BG"/>
        </w:rPr>
      </w:pPr>
      <w:r w:rsidRPr="00D871EE">
        <w:rPr>
          <w:rFonts w:ascii="Palatino Linotype" w:hAnsi="Palatino Linotype"/>
          <w:lang w:val="bg-BG"/>
        </w:rPr>
        <w:t>Т</w:t>
      </w:r>
      <w:r w:rsidR="00625AFF" w:rsidRPr="00D871EE">
        <w:rPr>
          <w:rFonts w:ascii="Palatino Linotype" w:hAnsi="Palatino Linotype"/>
          <w:lang w:val="bg-BG"/>
        </w:rPr>
        <w:t>ематичната специализацията на гл. ас. д-р Николова в областта на екологията при обучението на студентите</w:t>
      </w:r>
      <w:r w:rsidR="0066286E">
        <w:rPr>
          <w:rFonts w:ascii="Palatino Linotype" w:hAnsi="Palatino Linotype"/>
          <w:lang w:val="bg-BG"/>
        </w:rPr>
        <w:t xml:space="preserve"> от МГУ</w:t>
      </w:r>
      <w:r>
        <w:rPr>
          <w:rFonts w:ascii="Palatino Linotype" w:hAnsi="Palatino Linotype"/>
          <w:lang w:val="bg-BG"/>
        </w:rPr>
        <w:t>;</w:t>
      </w:r>
    </w:p>
    <w:p w14:paraId="6B1F3CC4" w14:textId="3BEC59E5" w:rsidR="00D871EE" w:rsidRDefault="00D871EE" w:rsidP="00D871EE">
      <w:pPr>
        <w:pStyle w:val="ListParagraph"/>
        <w:numPr>
          <w:ilvl w:val="0"/>
          <w:numId w:val="6"/>
        </w:numPr>
        <w:spacing w:after="0"/>
        <w:jc w:val="both"/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t xml:space="preserve">Способността на кандидата да разработва нови курсове и да въвежда нововъведения </w:t>
      </w:r>
      <w:r w:rsidR="0066286E">
        <w:rPr>
          <w:rFonts w:ascii="Palatino Linotype" w:hAnsi="Palatino Linotype"/>
          <w:lang w:val="bg-BG"/>
        </w:rPr>
        <w:t>в</w:t>
      </w:r>
      <w:r>
        <w:rPr>
          <w:rFonts w:ascii="Palatino Linotype" w:hAnsi="Palatino Linotype"/>
          <w:lang w:val="bg-BG"/>
        </w:rPr>
        <w:t xml:space="preserve"> учебния процес, с което да се адаптира обучението на студентите, както към динамичните промени в областта на екологията, изискванията на пазара, а и реорганизацията на учебния процес в областта на висшето образование в България през последните 5 години;</w:t>
      </w:r>
    </w:p>
    <w:p w14:paraId="4DC863E0" w14:textId="04FEA6BF" w:rsidR="0017567E" w:rsidRDefault="00D871EE" w:rsidP="00D871EE">
      <w:pPr>
        <w:pStyle w:val="ListParagraph"/>
        <w:numPr>
          <w:ilvl w:val="0"/>
          <w:numId w:val="6"/>
        </w:numPr>
        <w:spacing w:after="0"/>
        <w:jc w:val="both"/>
        <w:rPr>
          <w:rFonts w:ascii="Palatino Linotype" w:hAnsi="Palatino Linotype"/>
          <w:lang w:val="bg-BG"/>
        </w:rPr>
      </w:pPr>
      <w:r w:rsidRPr="00D871EE">
        <w:rPr>
          <w:rFonts w:ascii="Palatino Linotype" w:hAnsi="Palatino Linotype"/>
          <w:lang w:val="bg-BG"/>
        </w:rPr>
        <w:t>С</w:t>
      </w:r>
      <w:r w:rsidR="00625AFF" w:rsidRPr="00D871EE">
        <w:rPr>
          <w:rFonts w:ascii="Palatino Linotype" w:hAnsi="Palatino Linotype"/>
          <w:lang w:val="bg-BG"/>
        </w:rPr>
        <w:t xml:space="preserve">ъщестуването на широка база от </w:t>
      </w:r>
      <w:r w:rsidR="006A3CB0" w:rsidRPr="00D871EE">
        <w:rPr>
          <w:rFonts w:ascii="Palatino Linotype" w:hAnsi="Palatino Linotype"/>
          <w:lang w:val="bg-BG"/>
        </w:rPr>
        <w:t>учеб</w:t>
      </w:r>
      <w:r w:rsidR="0017567E" w:rsidRPr="00D871EE">
        <w:rPr>
          <w:rFonts w:ascii="Palatino Linotype" w:hAnsi="Palatino Linotype"/>
          <w:lang w:val="bg-BG"/>
        </w:rPr>
        <w:t>н</w:t>
      </w:r>
      <w:r w:rsidR="006A3CB0" w:rsidRPr="00D871EE">
        <w:rPr>
          <w:rFonts w:ascii="Palatino Linotype" w:hAnsi="Palatino Linotype"/>
          <w:lang w:val="bg-BG"/>
        </w:rPr>
        <w:t xml:space="preserve">и </w:t>
      </w:r>
      <w:r w:rsidR="00625AFF" w:rsidRPr="00D871EE">
        <w:rPr>
          <w:rFonts w:ascii="Palatino Linotype" w:hAnsi="Palatino Linotype"/>
          <w:lang w:val="bg-BG"/>
        </w:rPr>
        <w:t>часове, позволява</w:t>
      </w:r>
      <w:r w:rsidR="0017567E" w:rsidRPr="00D871EE">
        <w:rPr>
          <w:rFonts w:ascii="Palatino Linotype" w:hAnsi="Palatino Linotype"/>
          <w:lang w:val="bg-BG"/>
        </w:rPr>
        <w:t>що и</w:t>
      </w:r>
      <w:r w:rsidR="00625AFF" w:rsidRPr="00D871EE">
        <w:rPr>
          <w:rFonts w:ascii="Palatino Linotype" w:hAnsi="Palatino Linotype"/>
          <w:lang w:val="bg-BG"/>
        </w:rPr>
        <w:t xml:space="preserve"> изпълнението на нормативния минимум за натоварване на преподавателите от МГУ „Св. Иван Рилски“</w:t>
      </w:r>
      <w:r w:rsidR="0017567E" w:rsidRPr="00D871EE">
        <w:rPr>
          <w:rFonts w:ascii="Palatino Linotype" w:hAnsi="Palatino Linotype"/>
          <w:lang w:val="bg-BG"/>
        </w:rPr>
        <w:t xml:space="preserve"> в дългосрочен план</w:t>
      </w:r>
      <w:r w:rsidR="00625AFF" w:rsidRPr="00D871EE">
        <w:rPr>
          <w:rFonts w:ascii="Palatino Linotype" w:hAnsi="Palatino Linotype"/>
          <w:lang w:val="bg-BG"/>
        </w:rPr>
        <w:t xml:space="preserve">. </w:t>
      </w:r>
    </w:p>
    <w:p w14:paraId="5FC46803" w14:textId="77777777" w:rsidR="00D871EE" w:rsidRPr="00D871EE" w:rsidRDefault="00D871EE" w:rsidP="00D871EE">
      <w:pPr>
        <w:spacing w:after="0"/>
        <w:ind w:left="330"/>
        <w:jc w:val="both"/>
        <w:rPr>
          <w:rFonts w:ascii="Palatino Linotype" w:hAnsi="Palatino Linotype"/>
          <w:lang w:val="bg-BG"/>
        </w:rPr>
      </w:pPr>
    </w:p>
    <w:p w14:paraId="585ED4B3" w14:textId="129D78B2" w:rsidR="00030E9D" w:rsidRPr="008F7086" w:rsidRDefault="00030E9D" w:rsidP="00030E9D">
      <w:pPr>
        <w:spacing w:after="0"/>
        <w:jc w:val="both"/>
        <w:rPr>
          <w:rFonts w:ascii="Palatino Linotype" w:hAnsi="Palatino Linotype"/>
          <w:b/>
          <w:bCs/>
          <w:color w:val="000000" w:themeColor="text1"/>
          <w:lang w:val="bg-BG"/>
        </w:rPr>
      </w:pPr>
      <w:r w:rsidRPr="008F7086">
        <w:rPr>
          <w:rFonts w:ascii="Palatino Linotype" w:hAnsi="Palatino Linotype"/>
          <w:b/>
          <w:bCs/>
          <w:color w:val="000000" w:themeColor="text1"/>
          <w:lang w:val="bg-BG"/>
        </w:rPr>
        <w:t>5. Основни научни и научно-приложни приноси</w:t>
      </w:r>
    </w:p>
    <w:p w14:paraId="0D8EF55C" w14:textId="3015C2A2" w:rsidR="00030E9D" w:rsidRPr="006A35CE" w:rsidRDefault="00030E9D" w:rsidP="00030E9D">
      <w:p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Представените публикации могат да бъдат групирани в следните направления:</w:t>
      </w:r>
    </w:p>
    <w:p w14:paraId="362CA9D8" w14:textId="11151B93" w:rsidR="00F54504" w:rsidRPr="006A35CE" w:rsidRDefault="00F54504" w:rsidP="00F54504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Пречистване на отпадни води от минната, нефтодобивната промишленост, хранително-вкусовата промишленост, битови отпадни води</w:t>
      </w:r>
      <w:r w:rsidRPr="006A35CE">
        <w:rPr>
          <w:rFonts w:ascii="Palatino Linotype" w:hAnsi="Palatino Linotype"/>
        </w:rPr>
        <w:t xml:space="preserve">/ </w:t>
      </w:r>
      <w:r w:rsidRPr="006A35CE">
        <w:rPr>
          <w:rFonts w:ascii="Palatino Linotype" w:hAnsi="Palatino Linotype"/>
          <w:lang w:val="bg-BG"/>
        </w:rPr>
        <w:t>депа за битови отпадни води чрез прилагане на подходящи на химични и биологични процеси за утаяването им или чрез преобразуването им в екологична безопа</w:t>
      </w:r>
      <w:r w:rsidR="000F54CE" w:rsidRPr="006A35CE">
        <w:rPr>
          <w:rFonts w:ascii="Palatino Linotype" w:hAnsi="Palatino Linotype"/>
          <w:lang w:val="bg-BG"/>
        </w:rPr>
        <w:t>сна форма. Публикациите от това направление са отразени в 1</w:t>
      </w:r>
      <w:r w:rsidR="000F4AB3" w:rsidRPr="006A35CE">
        <w:rPr>
          <w:rFonts w:ascii="Palatino Linotype" w:hAnsi="Palatino Linotype"/>
          <w:lang w:val="bg-BG"/>
        </w:rPr>
        <w:t>3</w:t>
      </w:r>
      <w:r w:rsidR="000F54CE" w:rsidRPr="006A35CE">
        <w:rPr>
          <w:rFonts w:ascii="Palatino Linotype" w:hAnsi="Palatino Linotype"/>
          <w:lang w:val="bg-BG"/>
        </w:rPr>
        <w:t xml:space="preserve"> научни публикации;</w:t>
      </w:r>
    </w:p>
    <w:p w14:paraId="22D9A8E4" w14:textId="47A7F4F1" w:rsidR="000F54CE" w:rsidRPr="006A35CE" w:rsidRDefault="000F54CE" w:rsidP="00F54504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Интегрирането на микробните горивни клетки, като компонент за пречистване на води, замърсени с тежки метали и</w:t>
      </w:r>
      <w:r w:rsidRPr="006A35CE">
        <w:rPr>
          <w:rFonts w:ascii="Palatino Linotype" w:hAnsi="Palatino Linotype"/>
        </w:rPr>
        <w:t xml:space="preserve">/ </w:t>
      </w:r>
      <w:r w:rsidRPr="006A35CE">
        <w:rPr>
          <w:rFonts w:ascii="Palatino Linotype" w:hAnsi="Palatino Linotype"/>
          <w:lang w:val="bg-BG"/>
        </w:rPr>
        <w:t xml:space="preserve">или нискомолекулни органични съединения, типове конструктивни модификации и влияние върху тяхната ефективност. Публикациите от това направление са отразени в </w:t>
      </w:r>
      <w:r w:rsidR="000F4AB3" w:rsidRPr="006A35CE">
        <w:rPr>
          <w:rFonts w:ascii="Palatino Linotype" w:hAnsi="Palatino Linotype"/>
          <w:lang w:val="bg-BG"/>
        </w:rPr>
        <w:t>10</w:t>
      </w:r>
      <w:r w:rsidRPr="006A35CE">
        <w:rPr>
          <w:rFonts w:ascii="Palatino Linotype" w:hAnsi="Palatino Linotype"/>
          <w:lang w:val="bg-BG"/>
        </w:rPr>
        <w:t xml:space="preserve"> броя научни публикации; </w:t>
      </w:r>
    </w:p>
    <w:p w14:paraId="3A1FED00" w14:textId="77777777" w:rsidR="000F54CE" w:rsidRPr="006A35CE" w:rsidRDefault="000F54CE" w:rsidP="00F54504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Състав и динамика на почвената микрофлора и влияние на фактори на биотопа върху процесите на мобилизиране/ имобилизиране на замърсителите, попаднали в почвената екосистема. Публикациите от това направление са отразени в 7 броя публикации;</w:t>
      </w:r>
    </w:p>
    <w:p w14:paraId="1C22E915" w14:textId="77777777" w:rsidR="00293B56" w:rsidRPr="006A35CE" w:rsidRDefault="00293B56" w:rsidP="00F54504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 xml:space="preserve">Съвременни методи за определяне и мониторинг концентрацията на замърсители при пречистването на съответния тип замърсени води. Публикациите от това направление са отразени в 2 броя публикации; </w:t>
      </w:r>
    </w:p>
    <w:p w14:paraId="74316523" w14:textId="7F3DEE64" w:rsidR="00293B56" w:rsidRPr="006A35CE" w:rsidRDefault="00293B56" w:rsidP="00F54504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 xml:space="preserve">Модел за разпространение на замърсителите в речно течение, мониторинг и оценка на въздействието върху околната среда. Публикациите от това направление са отразени в 2 броя публикации; </w:t>
      </w:r>
      <w:r w:rsidR="000F4AB3" w:rsidRPr="006A35CE">
        <w:rPr>
          <w:rFonts w:ascii="Palatino Linotype" w:hAnsi="Palatino Linotype"/>
          <w:lang w:val="bg-BG"/>
        </w:rPr>
        <w:t xml:space="preserve"> </w:t>
      </w:r>
    </w:p>
    <w:p w14:paraId="1EC8B000" w14:textId="77777777" w:rsidR="006A35CE" w:rsidRDefault="00293B56" w:rsidP="00F54504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lastRenderedPageBreak/>
        <w:t>Преглед и анализ на политиката на ЕС в областта</w:t>
      </w:r>
      <w:r w:rsidR="000F4AB3" w:rsidRPr="006A35CE">
        <w:rPr>
          <w:rFonts w:ascii="Palatino Linotype" w:hAnsi="Palatino Linotype"/>
          <w:lang w:val="bg-BG"/>
        </w:rPr>
        <w:t xml:space="preserve"> на улавяне и дългосрочно съхранение на </w:t>
      </w:r>
      <w:r w:rsidR="000F4AB3" w:rsidRPr="006A35CE">
        <w:rPr>
          <w:rFonts w:ascii="Palatino Linotype" w:hAnsi="Palatino Linotype"/>
        </w:rPr>
        <w:t>CO</w:t>
      </w:r>
      <w:r w:rsidR="000F4AB3" w:rsidRPr="006A35CE">
        <w:rPr>
          <w:rFonts w:ascii="Palatino Linotype" w:hAnsi="Palatino Linotype"/>
          <w:vertAlign w:val="subscript"/>
        </w:rPr>
        <w:t>2</w:t>
      </w:r>
      <w:r w:rsidR="000F4AB3" w:rsidRPr="006A35CE">
        <w:rPr>
          <w:rFonts w:ascii="Palatino Linotype" w:hAnsi="Palatino Linotype"/>
        </w:rPr>
        <w:t xml:space="preserve">. </w:t>
      </w:r>
      <w:r w:rsidR="000F4AB3" w:rsidRPr="006A35CE">
        <w:rPr>
          <w:rFonts w:ascii="Palatino Linotype" w:hAnsi="Palatino Linotype"/>
          <w:lang w:val="bg-BG"/>
        </w:rPr>
        <w:t xml:space="preserve">Публикациите от това направление са отразени в 3 броя публикации. </w:t>
      </w:r>
    </w:p>
    <w:p w14:paraId="66F3191A" w14:textId="77777777" w:rsidR="003A239D" w:rsidRDefault="003A239D" w:rsidP="00030E9D">
      <w:pPr>
        <w:spacing w:after="0"/>
        <w:jc w:val="both"/>
        <w:rPr>
          <w:rFonts w:ascii="Palatino Linotype" w:hAnsi="Palatino Linotype"/>
          <w:lang w:val="bg-BG"/>
        </w:rPr>
      </w:pPr>
    </w:p>
    <w:p w14:paraId="371C702C" w14:textId="25847E6E" w:rsidR="00030E9D" w:rsidRPr="006A35CE" w:rsidRDefault="00030E9D" w:rsidP="00030E9D">
      <w:pPr>
        <w:spacing w:after="0"/>
        <w:jc w:val="both"/>
        <w:rPr>
          <w:rFonts w:ascii="Palatino Linotype" w:hAnsi="Palatino Linotype"/>
          <w:b/>
          <w:bCs/>
          <w:lang w:val="en-GB"/>
        </w:rPr>
      </w:pPr>
      <w:r w:rsidRPr="008F7086">
        <w:rPr>
          <w:rFonts w:ascii="Palatino Linotype" w:hAnsi="Palatino Linotype"/>
          <w:b/>
          <w:bCs/>
          <w:color w:val="000000" w:themeColor="text1"/>
          <w:lang w:val="bg-BG"/>
        </w:rPr>
        <w:t xml:space="preserve">6. Цитирания </w:t>
      </w:r>
      <w:r w:rsidRPr="006A35CE">
        <w:rPr>
          <w:rFonts w:ascii="Palatino Linotype" w:hAnsi="Palatino Linotype"/>
          <w:b/>
          <w:bCs/>
          <w:lang w:val="bg-BG"/>
        </w:rPr>
        <w:t>на публикациите на гл. ас. д-р К. Николова</w:t>
      </w:r>
    </w:p>
    <w:p w14:paraId="7C6F82D8" w14:textId="77777777" w:rsidR="00455715" w:rsidRPr="006A35CE" w:rsidRDefault="003C3F7E" w:rsidP="00030E9D">
      <w:pPr>
        <w:spacing w:after="0"/>
        <w:jc w:val="both"/>
        <w:rPr>
          <w:rFonts w:ascii="Palatino Linotype" w:hAnsi="Palatino Linotype"/>
          <w:lang w:val="bg-BG"/>
        </w:rPr>
      </w:pPr>
      <w:r w:rsidRPr="006A35CE">
        <w:rPr>
          <w:rFonts w:ascii="Palatino Linotype" w:hAnsi="Palatino Linotype"/>
          <w:lang w:val="bg-BG"/>
        </w:rPr>
        <w:t>Към документите за хабилитиране са приложени</w:t>
      </w:r>
      <w:r w:rsidR="00455715" w:rsidRPr="006A35CE">
        <w:rPr>
          <w:rFonts w:ascii="Palatino Linotype" w:hAnsi="Palatino Linotype"/>
          <w:lang w:val="bg-BG"/>
        </w:rPr>
        <w:t>:</w:t>
      </w:r>
    </w:p>
    <w:p w14:paraId="49C40AC5" w14:textId="77777777" w:rsidR="00F632F5" w:rsidRPr="00F632F5" w:rsidRDefault="00455715" w:rsidP="006A35CE">
      <w:pPr>
        <w:pStyle w:val="ListParagraph"/>
        <w:numPr>
          <w:ilvl w:val="0"/>
          <w:numId w:val="4"/>
        </w:numPr>
        <w:spacing w:before="120" w:after="0"/>
        <w:ind w:left="765" w:hanging="357"/>
        <w:jc w:val="both"/>
        <w:rPr>
          <w:rFonts w:ascii="Palatino Linotype" w:hAnsi="Palatino Linotype"/>
          <w:b/>
          <w:bCs/>
          <w:lang w:val="en-GB"/>
        </w:rPr>
      </w:pPr>
      <w:r w:rsidRPr="006A35CE">
        <w:rPr>
          <w:rFonts w:ascii="Palatino Linotype" w:hAnsi="Palatino Linotype"/>
          <w:lang w:val="bg-BG"/>
        </w:rPr>
        <w:t>С</w:t>
      </w:r>
      <w:r w:rsidR="003C3F7E" w:rsidRPr="006A35CE">
        <w:rPr>
          <w:rFonts w:ascii="Palatino Linotype" w:hAnsi="Palatino Linotype"/>
          <w:lang w:val="bg-BG"/>
        </w:rPr>
        <w:t xml:space="preserve">правка за цитирания в научни издания, реферирани и индексирани в Световно известни база данни с научна информация, </w:t>
      </w:r>
      <w:r w:rsidR="003C3F7E" w:rsidRPr="006A35CE">
        <w:rPr>
          <w:rFonts w:ascii="Palatino Linotype" w:hAnsi="Palatino Linotype"/>
          <w:lang w:val="en-GB"/>
        </w:rPr>
        <w:t>Scopus</w:t>
      </w:r>
      <w:r w:rsidR="003C3F7E" w:rsidRPr="006A35CE">
        <w:rPr>
          <w:rFonts w:ascii="Palatino Linotype" w:hAnsi="Palatino Linotype"/>
          <w:lang w:val="bg-BG"/>
        </w:rPr>
        <w:t xml:space="preserve"> и </w:t>
      </w:r>
      <w:r w:rsidR="003C3F7E" w:rsidRPr="006A35CE">
        <w:rPr>
          <w:rFonts w:ascii="Palatino Linotype" w:hAnsi="Palatino Linotype"/>
          <w:lang w:val="en-GB"/>
        </w:rPr>
        <w:t>Web of Science</w:t>
      </w:r>
      <w:r w:rsidR="003C3F7E" w:rsidRPr="006A35CE">
        <w:rPr>
          <w:rFonts w:ascii="Palatino Linotype" w:hAnsi="Palatino Linotype"/>
          <w:lang w:val="bg-BG"/>
        </w:rPr>
        <w:t xml:space="preserve">л. Общият брой цитати на научните трудове на гл. ас д-р Катерина Николова са </w:t>
      </w:r>
      <w:r w:rsidR="00F632F5">
        <w:rPr>
          <w:rFonts w:ascii="Palatino Linotype" w:hAnsi="Palatino Linotype"/>
          <w:lang w:val="bg-BG"/>
        </w:rPr>
        <w:t xml:space="preserve">57, които сумарно приетите критерии, приложими за кандидати по ПН „Науки за земята“ на „Правила за заемане на академични длъжности при МГУ“ съставляват </w:t>
      </w:r>
      <w:r w:rsidR="00F632F5" w:rsidRPr="00F632F5">
        <w:rPr>
          <w:rFonts w:ascii="Palatino Linotype" w:hAnsi="Palatino Linotype"/>
          <w:b/>
          <w:bCs/>
          <w:u w:val="single"/>
          <w:lang w:val="bg-BG"/>
        </w:rPr>
        <w:t>250 точки</w:t>
      </w:r>
      <w:r w:rsidR="00F632F5">
        <w:rPr>
          <w:rFonts w:ascii="Palatino Linotype" w:hAnsi="Palatino Linotype"/>
          <w:lang w:val="bg-BG"/>
        </w:rPr>
        <w:t xml:space="preserve">, с което многократно се преизпълнява заложеното минимално изискване. Много добро впечатление прави че точките по този критерии се образуват почти напълно </w:t>
      </w:r>
      <w:r w:rsidR="00F632F5">
        <w:rPr>
          <w:rFonts w:ascii="Palatino Linotype" w:hAnsi="Palatino Linotype"/>
          <w:lang w:val="en-GB"/>
        </w:rPr>
        <w:t>(</w:t>
      </w:r>
      <w:r w:rsidR="00F632F5" w:rsidRPr="00F632F5">
        <w:rPr>
          <w:rFonts w:ascii="Palatino Linotype" w:hAnsi="Palatino Linotype"/>
          <w:b/>
          <w:bCs/>
          <w:u w:val="single"/>
          <w:lang w:val="en-GB"/>
        </w:rPr>
        <w:t>200</w:t>
      </w:r>
      <w:r w:rsidR="00F632F5" w:rsidRPr="00F632F5">
        <w:rPr>
          <w:rFonts w:ascii="Palatino Linotype" w:hAnsi="Palatino Linotype"/>
          <w:b/>
          <w:bCs/>
          <w:u w:val="single"/>
          <w:lang w:val="bg-BG"/>
        </w:rPr>
        <w:t xml:space="preserve"> точки</w:t>
      </w:r>
      <w:r w:rsidR="00F632F5">
        <w:rPr>
          <w:rFonts w:ascii="Palatino Linotype" w:hAnsi="Palatino Linotype"/>
          <w:lang w:val="en-GB"/>
        </w:rPr>
        <w:t>)</w:t>
      </w:r>
      <w:r w:rsidR="00F632F5">
        <w:rPr>
          <w:rFonts w:ascii="Palatino Linotype" w:hAnsi="Palatino Linotype"/>
          <w:lang w:val="bg-BG"/>
        </w:rPr>
        <w:t xml:space="preserve"> от цитирания на други автори, публикували в издания, които се реферирани и индексирани в световната база данни</w:t>
      </w:r>
      <w:r w:rsidRPr="006A35CE">
        <w:rPr>
          <w:rFonts w:ascii="Palatino Linotype" w:hAnsi="Palatino Linotype"/>
          <w:lang w:val="bg-BG"/>
        </w:rPr>
        <w:t xml:space="preserve">. </w:t>
      </w:r>
    </w:p>
    <w:p w14:paraId="65D54B0A" w14:textId="55EB951B" w:rsidR="003C3F7E" w:rsidRPr="006A35CE" w:rsidRDefault="00455715" w:rsidP="006A35CE">
      <w:pPr>
        <w:pStyle w:val="ListParagraph"/>
        <w:numPr>
          <w:ilvl w:val="0"/>
          <w:numId w:val="4"/>
        </w:numPr>
        <w:spacing w:before="120" w:after="0"/>
        <w:ind w:left="765" w:hanging="357"/>
        <w:jc w:val="both"/>
        <w:rPr>
          <w:rFonts w:ascii="Palatino Linotype" w:hAnsi="Palatino Linotype"/>
          <w:b/>
          <w:bCs/>
          <w:lang w:val="en-GB"/>
        </w:rPr>
      </w:pPr>
      <w:r w:rsidRPr="006A35CE">
        <w:rPr>
          <w:rFonts w:ascii="Palatino Linotype" w:hAnsi="Palatino Linotype"/>
          <w:lang w:val="bg-BG"/>
        </w:rPr>
        <w:t xml:space="preserve">Научните трудове с най-много цитирания са: </w:t>
      </w:r>
    </w:p>
    <w:p w14:paraId="40FB37F9" w14:textId="76F9CF1A" w:rsidR="00455715" w:rsidRDefault="00455715" w:rsidP="006A35CE">
      <w:pPr>
        <w:pStyle w:val="ListParagraph"/>
        <w:spacing w:before="120"/>
        <w:ind w:left="0"/>
        <w:jc w:val="both"/>
        <w:rPr>
          <w:rFonts w:ascii="Palatino Linotype" w:hAnsi="Palatino Linotype"/>
          <w:bCs/>
          <w:iCs/>
          <w:u w:val="single"/>
          <w:lang w:val="en-GB"/>
        </w:rPr>
      </w:pPr>
      <w:proofErr w:type="spellStart"/>
      <w:r w:rsidRPr="006A35CE">
        <w:rPr>
          <w:rFonts w:ascii="Palatino Linotype" w:hAnsi="Palatino Linotype"/>
          <w:bCs/>
          <w:iCs/>
        </w:rPr>
        <w:t>Bratkova</w:t>
      </w:r>
      <w:proofErr w:type="spellEnd"/>
      <w:r w:rsidRPr="006A35CE">
        <w:rPr>
          <w:rFonts w:ascii="Palatino Linotype" w:hAnsi="Palatino Linotype"/>
          <w:bCs/>
          <w:iCs/>
        </w:rPr>
        <w:t xml:space="preserve"> </w:t>
      </w:r>
      <w:proofErr w:type="spellStart"/>
      <w:proofErr w:type="gramStart"/>
      <w:r w:rsidRPr="006A35CE">
        <w:rPr>
          <w:rFonts w:ascii="Palatino Linotype" w:hAnsi="Palatino Linotype"/>
          <w:bCs/>
          <w:iCs/>
        </w:rPr>
        <w:t>S.,·</w:t>
      </w:r>
      <w:proofErr w:type="gramEnd"/>
      <w:r w:rsidRPr="006A35CE">
        <w:rPr>
          <w:rFonts w:ascii="Palatino Linotype" w:hAnsi="Palatino Linotype"/>
          <w:bCs/>
          <w:iCs/>
        </w:rPr>
        <w:t>Alexieva</w:t>
      </w:r>
      <w:proofErr w:type="spellEnd"/>
      <w:r w:rsidRPr="006A35CE">
        <w:rPr>
          <w:rFonts w:ascii="Palatino Linotype" w:hAnsi="Palatino Linotype"/>
          <w:bCs/>
          <w:iCs/>
        </w:rPr>
        <w:t xml:space="preserve"> Z., Angelov </w:t>
      </w:r>
      <w:proofErr w:type="spellStart"/>
      <w:proofErr w:type="gramStart"/>
      <w:r w:rsidRPr="006A35CE">
        <w:rPr>
          <w:rFonts w:ascii="Palatino Linotype" w:hAnsi="Palatino Linotype"/>
          <w:bCs/>
          <w:iCs/>
        </w:rPr>
        <w:t>A.,·</w:t>
      </w:r>
      <w:proofErr w:type="gramEnd"/>
      <w:r w:rsidRPr="006A35CE">
        <w:rPr>
          <w:rFonts w:ascii="Palatino Linotype" w:hAnsi="Palatino Linotype"/>
          <w:b/>
          <w:iCs/>
        </w:rPr>
        <w:t>Nikolova</w:t>
      </w:r>
      <w:proofErr w:type="spellEnd"/>
      <w:r w:rsidRPr="006A35CE">
        <w:rPr>
          <w:rFonts w:ascii="Palatino Linotype" w:hAnsi="Palatino Linotype"/>
          <w:b/>
          <w:iCs/>
        </w:rPr>
        <w:t xml:space="preserve"> K.</w:t>
      </w:r>
      <w:r w:rsidRPr="006A35CE">
        <w:rPr>
          <w:rFonts w:ascii="Palatino Linotype" w:hAnsi="Palatino Linotype"/>
          <w:bCs/>
          <w:iCs/>
        </w:rPr>
        <w:t xml:space="preserve">, Genova P., Ivanov R., </w:t>
      </w:r>
      <w:proofErr w:type="spellStart"/>
      <w:r w:rsidRPr="006A35CE">
        <w:rPr>
          <w:rFonts w:ascii="Palatino Linotype" w:hAnsi="Palatino Linotype"/>
          <w:bCs/>
          <w:iCs/>
        </w:rPr>
        <w:t>Gerginova</w:t>
      </w:r>
      <w:proofErr w:type="spellEnd"/>
      <w:r w:rsidRPr="006A35CE">
        <w:rPr>
          <w:rFonts w:ascii="Palatino Linotype" w:hAnsi="Palatino Linotype"/>
          <w:bCs/>
          <w:iCs/>
        </w:rPr>
        <w:t xml:space="preserve"> M., </w:t>
      </w:r>
      <w:proofErr w:type="spellStart"/>
      <w:r w:rsidRPr="006A35CE">
        <w:rPr>
          <w:rFonts w:ascii="Palatino Linotype" w:hAnsi="Palatino Linotype"/>
          <w:bCs/>
          <w:iCs/>
        </w:rPr>
        <w:t>Peneva</w:t>
      </w:r>
      <w:proofErr w:type="spellEnd"/>
      <w:r w:rsidRPr="006A35CE">
        <w:rPr>
          <w:rFonts w:ascii="Palatino Linotype" w:hAnsi="Palatino Linotype"/>
          <w:bCs/>
          <w:iCs/>
        </w:rPr>
        <w:t xml:space="preserve"> N., </w:t>
      </w:r>
      <w:proofErr w:type="spellStart"/>
      <w:r w:rsidRPr="006A35CE">
        <w:rPr>
          <w:rFonts w:ascii="Palatino Linotype" w:hAnsi="Palatino Linotype"/>
          <w:bCs/>
          <w:iCs/>
        </w:rPr>
        <w:t>Beschkov</w:t>
      </w:r>
      <w:proofErr w:type="spellEnd"/>
      <w:r w:rsidRPr="006A35CE">
        <w:rPr>
          <w:rFonts w:ascii="Palatino Linotype" w:hAnsi="Palatino Linotype"/>
          <w:bCs/>
          <w:iCs/>
        </w:rPr>
        <w:t xml:space="preserve"> V. (2019), Efficiency of microbial fuel cells based on the sulfate reduction by lactate and glucose, </w:t>
      </w:r>
      <w:r w:rsidRPr="006A35CE">
        <w:rPr>
          <w:rFonts w:ascii="Palatino Linotype" w:hAnsi="Palatino Linotype"/>
          <w:bCs/>
          <w:i/>
        </w:rPr>
        <w:t>International Journal of Environmental Science and Technology</w:t>
      </w:r>
      <w:r w:rsidRPr="006A35CE">
        <w:rPr>
          <w:rFonts w:ascii="Palatino Linotype" w:hAnsi="Palatino Linotype"/>
          <w:bCs/>
          <w:iCs/>
        </w:rPr>
        <w:t>, 16(10), pp. 6145-6156</w:t>
      </w:r>
      <w:r w:rsidRPr="006A35CE">
        <w:rPr>
          <w:rFonts w:ascii="Palatino Linotype" w:hAnsi="Palatino Linotype"/>
          <w:bCs/>
          <w:iCs/>
          <w:lang w:val="bg-BG"/>
        </w:rPr>
        <w:tab/>
      </w:r>
      <w:r w:rsidRPr="006A35CE">
        <w:rPr>
          <w:rFonts w:ascii="Palatino Linotype" w:hAnsi="Palatino Linotype"/>
          <w:bCs/>
          <w:iCs/>
          <w:lang w:val="bg-BG"/>
        </w:rPr>
        <w:tab/>
      </w:r>
      <w:r w:rsidRPr="006A35CE">
        <w:rPr>
          <w:rFonts w:ascii="Palatino Linotype" w:hAnsi="Palatino Linotype"/>
          <w:bCs/>
          <w:iCs/>
          <w:lang w:val="bg-BG"/>
        </w:rPr>
        <w:tab/>
      </w:r>
      <w:r w:rsidRPr="006A35CE">
        <w:rPr>
          <w:rFonts w:ascii="Palatino Linotype" w:hAnsi="Palatino Linotype"/>
          <w:bCs/>
          <w:iCs/>
          <w:lang w:val="bg-BG"/>
        </w:rPr>
        <w:tab/>
      </w:r>
      <w:r w:rsidRPr="006A35CE">
        <w:rPr>
          <w:rFonts w:ascii="Palatino Linotype" w:hAnsi="Palatino Linotype"/>
          <w:bCs/>
          <w:iCs/>
          <w:lang w:val="bg-BG"/>
        </w:rPr>
        <w:tab/>
      </w:r>
      <w:r w:rsidRPr="006A35CE">
        <w:rPr>
          <w:rFonts w:ascii="Palatino Linotype" w:hAnsi="Palatino Linotype"/>
          <w:bCs/>
          <w:iCs/>
          <w:lang w:val="bg-BG"/>
        </w:rPr>
        <w:tab/>
      </w:r>
      <w:r w:rsidR="006A35CE">
        <w:rPr>
          <w:rFonts w:ascii="Palatino Linotype" w:hAnsi="Palatino Linotype"/>
          <w:bCs/>
          <w:iCs/>
          <w:lang w:val="bg-BG"/>
        </w:rPr>
        <w:tab/>
      </w:r>
      <w:r w:rsidR="006A35CE">
        <w:rPr>
          <w:rFonts w:ascii="Palatino Linotype" w:hAnsi="Palatino Linotype"/>
          <w:bCs/>
          <w:iCs/>
          <w:lang w:val="bg-BG"/>
        </w:rPr>
        <w:tab/>
      </w:r>
      <w:r w:rsidR="006A35CE">
        <w:rPr>
          <w:rFonts w:ascii="Palatino Linotype" w:hAnsi="Palatino Linotype"/>
          <w:bCs/>
          <w:iCs/>
          <w:lang w:val="bg-BG"/>
        </w:rPr>
        <w:tab/>
      </w:r>
      <w:r w:rsidR="006A35CE">
        <w:rPr>
          <w:rFonts w:ascii="Palatino Linotype" w:hAnsi="Palatino Linotype"/>
          <w:bCs/>
          <w:iCs/>
          <w:lang w:val="bg-BG"/>
        </w:rPr>
        <w:tab/>
      </w:r>
      <w:r w:rsidR="006A35CE">
        <w:rPr>
          <w:rFonts w:ascii="Palatino Linotype" w:hAnsi="Palatino Linotype"/>
          <w:bCs/>
          <w:iCs/>
          <w:lang w:val="bg-BG"/>
        </w:rPr>
        <w:tab/>
      </w:r>
      <w:r w:rsidRPr="006A35CE">
        <w:rPr>
          <w:rFonts w:ascii="Palatino Linotype" w:hAnsi="Palatino Linotype"/>
          <w:bCs/>
          <w:iCs/>
          <w:u w:val="single"/>
          <w:lang w:val="bg-BG"/>
        </w:rPr>
        <w:t>с 19 цитирания</w:t>
      </w:r>
    </w:p>
    <w:p w14:paraId="0E99ED24" w14:textId="1A765CD4" w:rsidR="0001729C" w:rsidRPr="0001729C" w:rsidRDefault="0001729C" w:rsidP="0001729C">
      <w:pPr>
        <w:pStyle w:val="Title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01729C">
        <w:rPr>
          <w:rFonts w:ascii="Palatino Linotype" w:hAnsi="Palatino Linotype" w:cs="Times New Roman"/>
          <w:bCs/>
          <w:sz w:val="24"/>
          <w:szCs w:val="24"/>
        </w:rPr>
        <w:t xml:space="preserve">Stefanova A., Angelov A., </w:t>
      </w:r>
      <w:proofErr w:type="spellStart"/>
      <w:r w:rsidRPr="0001729C">
        <w:rPr>
          <w:rFonts w:ascii="Palatino Linotype" w:hAnsi="Palatino Linotype" w:cs="Times New Roman"/>
          <w:bCs/>
          <w:sz w:val="24"/>
          <w:szCs w:val="24"/>
        </w:rPr>
        <w:t>Bratkova</w:t>
      </w:r>
      <w:proofErr w:type="spellEnd"/>
      <w:r w:rsidRPr="0001729C">
        <w:rPr>
          <w:rFonts w:ascii="Palatino Linotype" w:hAnsi="Palatino Linotype" w:cs="Times New Roman"/>
          <w:bCs/>
          <w:sz w:val="24"/>
          <w:szCs w:val="24"/>
        </w:rPr>
        <w:t xml:space="preserve"> S., Genova P., </w:t>
      </w:r>
      <w:r w:rsidRPr="0001729C">
        <w:rPr>
          <w:rFonts w:ascii="Palatino Linotype" w:hAnsi="Palatino Linotype" w:cs="Times New Roman"/>
          <w:b/>
          <w:sz w:val="24"/>
          <w:szCs w:val="24"/>
        </w:rPr>
        <w:t>Nikolova K.</w:t>
      </w:r>
      <w:r w:rsidRPr="0001729C">
        <w:rPr>
          <w:rFonts w:ascii="Palatino Linotype" w:hAnsi="Palatino Linotype" w:cs="Times New Roman"/>
          <w:bCs/>
          <w:sz w:val="24"/>
          <w:szCs w:val="24"/>
        </w:rPr>
        <w:t>, Influence of electrical conductivity and temperature in a microbial fuel cell for treatment of mining wastewater, Annals of the „Constantin Brancusi” University of Targu, Engineering Series, No. 3, 2018 pp. 18-24, ISNN: 1842-4856.</w:t>
      </w:r>
    </w:p>
    <w:p w14:paraId="169288E1" w14:textId="366C13FA" w:rsidR="0001729C" w:rsidRPr="0001729C" w:rsidRDefault="0001729C" w:rsidP="006A35CE">
      <w:pPr>
        <w:pStyle w:val="ListParagraph"/>
        <w:spacing w:before="120"/>
        <w:ind w:left="0"/>
        <w:jc w:val="both"/>
        <w:rPr>
          <w:rFonts w:ascii="Palatino Linotype" w:hAnsi="Palatino Linotype"/>
          <w:bCs/>
          <w:iCs/>
          <w:lang w:val="en-GB"/>
        </w:rPr>
      </w:pPr>
      <w:r w:rsidRPr="0001729C">
        <w:rPr>
          <w:rFonts w:ascii="Palatino Linotype" w:hAnsi="Palatino Linotype"/>
          <w:bCs/>
          <w:iCs/>
          <w:lang w:val="en-GB"/>
        </w:rPr>
        <w:tab/>
      </w:r>
      <w:r w:rsidRPr="0001729C"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>
        <w:rPr>
          <w:rFonts w:ascii="Palatino Linotype" w:hAnsi="Palatino Linotype"/>
          <w:bCs/>
          <w:iCs/>
          <w:lang w:val="en-GB"/>
        </w:rPr>
        <w:tab/>
      </w:r>
      <w:r w:rsidRPr="006A35CE">
        <w:rPr>
          <w:rFonts w:ascii="Palatino Linotype" w:hAnsi="Palatino Linotype"/>
          <w:bCs/>
          <w:iCs/>
          <w:u w:val="single"/>
          <w:lang w:val="bg-BG"/>
        </w:rPr>
        <w:t>с 1</w:t>
      </w:r>
      <w:r>
        <w:rPr>
          <w:rFonts w:ascii="Palatino Linotype" w:hAnsi="Palatino Linotype"/>
          <w:bCs/>
          <w:iCs/>
          <w:u w:val="single"/>
          <w:lang w:val="en-GB"/>
        </w:rPr>
        <w:t>3</w:t>
      </w:r>
      <w:r w:rsidRPr="006A35CE">
        <w:rPr>
          <w:rFonts w:ascii="Palatino Linotype" w:hAnsi="Palatino Linotype"/>
          <w:bCs/>
          <w:iCs/>
          <w:u w:val="single"/>
          <w:lang w:val="bg-BG"/>
        </w:rPr>
        <w:t xml:space="preserve"> цитирания</w:t>
      </w:r>
    </w:p>
    <w:p w14:paraId="663ADEA1" w14:textId="35F8F2CF" w:rsidR="00455715" w:rsidRPr="006A35CE" w:rsidRDefault="00455715" w:rsidP="00455715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bCs/>
          <w:u w:val="single"/>
          <w:lang w:val="bg-BG"/>
        </w:rPr>
      </w:pPr>
      <w:r w:rsidRPr="006A35CE">
        <w:rPr>
          <w:rFonts w:ascii="Palatino Linotype" w:hAnsi="Palatino Linotype"/>
          <w:bCs/>
          <w:lang w:val="bg-BG"/>
        </w:rPr>
        <w:t xml:space="preserve">Bratkova S., Lavrova S., Koumanova B., Angelov A., </w:t>
      </w:r>
      <w:r w:rsidRPr="006A35CE">
        <w:rPr>
          <w:rFonts w:ascii="Palatino Linotype" w:hAnsi="Palatino Linotype"/>
          <w:b/>
          <w:lang w:val="bg-BG"/>
        </w:rPr>
        <w:t>Nikolova K.</w:t>
      </w:r>
      <w:r w:rsidRPr="006A35CE">
        <w:rPr>
          <w:rFonts w:ascii="Palatino Linotype" w:hAnsi="Palatino Linotype"/>
          <w:bCs/>
          <w:lang w:val="bg-BG"/>
        </w:rPr>
        <w:t xml:space="preserve">, Ivanov R., Treatment of wastewaters containing Fe, Cu, Zn and As by microbial hydrogen sulfide and subsequent removal of COD, N and P, </w:t>
      </w:r>
      <w:r w:rsidRPr="006A35CE">
        <w:rPr>
          <w:rFonts w:ascii="Palatino Linotype" w:hAnsi="Palatino Linotype"/>
          <w:bCs/>
          <w:i/>
          <w:iCs/>
          <w:lang w:val="bg-BG"/>
        </w:rPr>
        <w:t>J</w:t>
      </w:r>
      <w:proofErr w:type="spellStart"/>
      <w:r w:rsidR="00F632F5">
        <w:rPr>
          <w:rFonts w:ascii="Palatino Linotype" w:hAnsi="Palatino Linotype"/>
          <w:bCs/>
          <w:i/>
          <w:iCs/>
          <w:lang w:val="en-GB"/>
        </w:rPr>
        <w:t>ournal</w:t>
      </w:r>
      <w:proofErr w:type="spellEnd"/>
      <w:r w:rsidR="00F632F5">
        <w:rPr>
          <w:rFonts w:ascii="Palatino Linotype" w:hAnsi="Palatino Linotype"/>
          <w:bCs/>
          <w:i/>
          <w:iCs/>
          <w:lang w:val="en-GB"/>
        </w:rPr>
        <w:t xml:space="preserve"> of </w:t>
      </w:r>
      <w:r w:rsidRPr="006A35CE">
        <w:rPr>
          <w:rFonts w:ascii="Palatino Linotype" w:hAnsi="Palatino Linotype"/>
          <w:bCs/>
          <w:i/>
          <w:iCs/>
          <w:lang w:val="bg-BG"/>
        </w:rPr>
        <w:t>C</w:t>
      </w:r>
      <w:proofErr w:type="spellStart"/>
      <w:r w:rsidR="00F632F5">
        <w:rPr>
          <w:rFonts w:ascii="Palatino Linotype" w:hAnsi="Palatino Linotype"/>
          <w:bCs/>
          <w:i/>
          <w:iCs/>
          <w:lang w:val="en-GB"/>
        </w:rPr>
        <w:t>hemical</w:t>
      </w:r>
      <w:proofErr w:type="spellEnd"/>
      <w:r w:rsidR="00F632F5">
        <w:rPr>
          <w:rFonts w:ascii="Palatino Linotype" w:hAnsi="Palatino Linotype"/>
          <w:bCs/>
          <w:i/>
          <w:iCs/>
          <w:lang w:val="en-GB"/>
        </w:rPr>
        <w:t xml:space="preserve"> </w:t>
      </w:r>
      <w:r w:rsidRPr="006A35CE">
        <w:rPr>
          <w:rFonts w:ascii="Palatino Linotype" w:hAnsi="Palatino Linotype"/>
          <w:bCs/>
          <w:i/>
          <w:iCs/>
          <w:lang w:val="bg-BG"/>
        </w:rPr>
        <w:t>T</w:t>
      </w:r>
      <w:proofErr w:type="spellStart"/>
      <w:r w:rsidR="00F632F5">
        <w:rPr>
          <w:rFonts w:ascii="Palatino Linotype" w:hAnsi="Palatino Linotype"/>
          <w:bCs/>
          <w:i/>
          <w:iCs/>
          <w:lang w:val="en-GB"/>
        </w:rPr>
        <w:t>echnoogy</w:t>
      </w:r>
      <w:proofErr w:type="spellEnd"/>
      <w:r w:rsidR="00F632F5">
        <w:rPr>
          <w:rFonts w:ascii="Palatino Linotype" w:hAnsi="Palatino Linotype"/>
          <w:bCs/>
          <w:i/>
          <w:iCs/>
          <w:lang w:val="en-GB"/>
        </w:rPr>
        <w:t xml:space="preserve"> &amp; </w:t>
      </w:r>
      <w:r w:rsidRPr="006A35CE">
        <w:rPr>
          <w:rFonts w:ascii="Palatino Linotype" w:hAnsi="Palatino Linotype"/>
          <w:bCs/>
          <w:i/>
          <w:iCs/>
          <w:lang w:val="bg-BG"/>
        </w:rPr>
        <w:t>M</w:t>
      </w:r>
      <w:proofErr w:type="spellStart"/>
      <w:r w:rsidR="00F632F5">
        <w:rPr>
          <w:rFonts w:ascii="Palatino Linotype" w:hAnsi="Palatino Linotype"/>
          <w:bCs/>
          <w:i/>
          <w:iCs/>
          <w:lang w:val="en-GB"/>
        </w:rPr>
        <w:t>etallurgy</w:t>
      </w:r>
      <w:proofErr w:type="spellEnd"/>
      <w:r w:rsidRPr="006A35CE">
        <w:rPr>
          <w:rFonts w:ascii="Palatino Linotype" w:hAnsi="Palatino Linotype"/>
          <w:bCs/>
          <w:lang w:val="bg-BG"/>
        </w:rPr>
        <w:t>, 53, 2, 2018, рр. 245-257. ISSN 314-7471 (print) ISSN 1314-7978 (on line).</w:t>
      </w:r>
      <w:r w:rsidRPr="006A35CE">
        <w:rPr>
          <w:rFonts w:ascii="Palatino Linotype" w:hAnsi="Palatino Linotype"/>
          <w:bCs/>
          <w:lang w:val="bg-BG"/>
        </w:rPr>
        <w:tab/>
      </w:r>
      <w:r w:rsidRPr="006A35CE">
        <w:rPr>
          <w:rFonts w:ascii="Palatino Linotype" w:hAnsi="Palatino Linotype"/>
          <w:bCs/>
          <w:lang w:val="bg-BG"/>
        </w:rPr>
        <w:tab/>
      </w:r>
      <w:r w:rsidRPr="006A35CE">
        <w:rPr>
          <w:rFonts w:ascii="Palatino Linotype" w:hAnsi="Palatino Linotype"/>
          <w:bCs/>
          <w:lang w:val="bg-BG"/>
        </w:rPr>
        <w:tab/>
      </w:r>
      <w:r w:rsidRPr="006A35CE">
        <w:rPr>
          <w:rFonts w:ascii="Palatino Linotype" w:hAnsi="Palatino Linotype"/>
          <w:bCs/>
          <w:lang w:val="bg-BG"/>
        </w:rPr>
        <w:tab/>
      </w:r>
      <w:r w:rsidRPr="006A35CE">
        <w:rPr>
          <w:rFonts w:ascii="Palatino Linotype" w:hAnsi="Palatino Linotype"/>
          <w:bCs/>
          <w:lang w:val="bg-BG"/>
        </w:rPr>
        <w:tab/>
      </w:r>
      <w:r w:rsidRPr="006A35CE">
        <w:rPr>
          <w:rFonts w:ascii="Palatino Linotype" w:hAnsi="Palatino Linotype"/>
          <w:bCs/>
          <w:u w:val="single"/>
          <w:lang w:val="bg-BG"/>
        </w:rPr>
        <w:t>с 7 цитирания</w:t>
      </w:r>
    </w:p>
    <w:p w14:paraId="337E78FF" w14:textId="49722FDE" w:rsidR="00455715" w:rsidRPr="0001729C" w:rsidRDefault="00F848B7" w:rsidP="006A35CE">
      <w:pPr>
        <w:pStyle w:val="ListParagraph"/>
        <w:spacing w:before="120"/>
        <w:ind w:left="0"/>
        <w:jc w:val="both"/>
        <w:rPr>
          <w:rFonts w:ascii="Palatino Linotype" w:hAnsi="Palatino Linotype"/>
          <w:bCs/>
          <w:iCs/>
          <w:lang w:val="bg-BG"/>
        </w:rPr>
      </w:pPr>
      <w:r w:rsidRPr="00F848B7">
        <w:rPr>
          <w:rFonts w:ascii="Palatino Linotype" w:hAnsi="Palatino Linotype"/>
          <w:bCs/>
          <w:iCs/>
          <w:lang w:val="bg-BG"/>
        </w:rPr>
        <w:t xml:space="preserve">Тези </w:t>
      </w:r>
      <w:r>
        <w:rPr>
          <w:rFonts w:ascii="Palatino Linotype" w:hAnsi="Palatino Linotype"/>
          <w:bCs/>
          <w:iCs/>
          <w:lang w:val="bg-BG"/>
        </w:rPr>
        <w:t xml:space="preserve">резултати категорично доказват не само за покриване на минималните изисквания по показател Д </w:t>
      </w:r>
      <w:r>
        <w:rPr>
          <w:rFonts w:ascii="Palatino Linotype" w:hAnsi="Palatino Linotype"/>
          <w:bCs/>
          <w:iCs/>
          <w:lang w:val="en-GB"/>
        </w:rPr>
        <w:t>(</w:t>
      </w:r>
      <w:r w:rsidRPr="00F848B7">
        <w:rPr>
          <w:rFonts w:ascii="Palatino Linotype" w:hAnsi="Palatino Linotype"/>
          <w:bCs/>
          <w:i/>
          <w:lang w:val="bg-BG"/>
        </w:rPr>
        <w:t>Цитирания или рецензии в научни издания …..</w:t>
      </w:r>
      <w:r>
        <w:rPr>
          <w:rFonts w:ascii="Palatino Linotype" w:hAnsi="Palatino Linotype"/>
          <w:bCs/>
          <w:iCs/>
          <w:lang w:val="en-GB"/>
        </w:rPr>
        <w:t>)</w:t>
      </w:r>
      <w:r>
        <w:rPr>
          <w:rFonts w:ascii="Palatino Linotype" w:hAnsi="Palatino Linotype"/>
          <w:bCs/>
          <w:iCs/>
          <w:lang w:val="bg-BG"/>
        </w:rPr>
        <w:t xml:space="preserve"> за хабилитиране и заемане на академична длъжност „д</w:t>
      </w:r>
      <w:r w:rsidRPr="00F848B7">
        <w:rPr>
          <w:rFonts w:ascii="Palatino Linotype" w:hAnsi="Palatino Linotype"/>
          <w:bCs/>
          <w:i/>
          <w:lang w:val="bg-BG"/>
        </w:rPr>
        <w:t>оцент</w:t>
      </w:r>
      <w:r>
        <w:rPr>
          <w:rFonts w:ascii="Palatino Linotype" w:hAnsi="Palatino Linotype"/>
          <w:bCs/>
          <w:iCs/>
          <w:lang w:val="bg-BG"/>
        </w:rPr>
        <w:t xml:space="preserve">“ от </w:t>
      </w:r>
      <w:r w:rsidRPr="00F848B7">
        <w:rPr>
          <w:rFonts w:ascii="Palatino Linotype" w:hAnsi="Palatino Linotype"/>
          <w:bCs/>
          <w:i/>
          <w:lang w:val="bg-BG"/>
        </w:rPr>
        <w:t>Правила за заемане на академични длъжности при МГУ „Св. Иван Рилски“</w:t>
      </w:r>
      <w:r>
        <w:rPr>
          <w:rFonts w:ascii="Palatino Linotype" w:hAnsi="Palatino Linotype"/>
          <w:bCs/>
          <w:i/>
          <w:lang w:val="bg-BG"/>
        </w:rPr>
        <w:t xml:space="preserve">, </w:t>
      </w:r>
      <w:r w:rsidRPr="00F848B7">
        <w:rPr>
          <w:rFonts w:ascii="Palatino Linotype" w:hAnsi="Palatino Linotype"/>
          <w:bCs/>
          <w:iCs/>
          <w:lang w:val="bg-BG"/>
        </w:rPr>
        <w:t xml:space="preserve">но </w:t>
      </w:r>
      <w:r>
        <w:rPr>
          <w:rFonts w:ascii="Palatino Linotype" w:hAnsi="Palatino Linotype"/>
          <w:bCs/>
          <w:iCs/>
          <w:lang w:val="bg-BG"/>
        </w:rPr>
        <w:t xml:space="preserve">и за значимостта </w:t>
      </w:r>
      <w:r w:rsidR="006A35CE">
        <w:rPr>
          <w:rFonts w:ascii="Palatino Linotype" w:hAnsi="Palatino Linotype"/>
          <w:bCs/>
          <w:iCs/>
          <w:lang w:val="bg-BG"/>
        </w:rPr>
        <w:t xml:space="preserve">на научните изследвания, проведени с участието </w:t>
      </w:r>
      <w:r w:rsidR="006A35CE" w:rsidRPr="0001729C">
        <w:rPr>
          <w:rFonts w:ascii="Palatino Linotype" w:hAnsi="Palatino Linotype"/>
          <w:bCs/>
          <w:iCs/>
          <w:lang w:val="bg-BG"/>
        </w:rPr>
        <w:lastRenderedPageBreak/>
        <w:t xml:space="preserve">на гл. ас. д-р Николова, произтичащите от това научни и научно-приложни приноси, и тяхната независима оценка от международната научна общност. </w:t>
      </w:r>
    </w:p>
    <w:p w14:paraId="1BC3F6D9" w14:textId="30778DCA" w:rsidR="0001729C" w:rsidRDefault="004B185C" w:rsidP="000A5CE3">
      <w:pPr>
        <w:spacing w:after="0"/>
        <w:ind w:firstLine="720"/>
        <w:jc w:val="both"/>
        <w:rPr>
          <w:rFonts w:ascii="Palatino Linotype" w:hAnsi="Palatino Linotype"/>
          <w:sz w:val="22"/>
          <w:szCs w:val="22"/>
          <w:lang w:val="en-GB"/>
        </w:rPr>
      </w:pPr>
      <w:r w:rsidRPr="0001729C">
        <w:rPr>
          <w:rFonts w:ascii="Palatino Linotype" w:hAnsi="Palatino Linotype"/>
          <w:lang w:val="bg-BG"/>
        </w:rPr>
        <w:t xml:space="preserve">Въпреки че съгласно </w:t>
      </w:r>
      <w:r w:rsidRPr="0001729C">
        <w:rPr>
          <w:rFonts w:ascii="Palatino Linotype" w:hAnsi="Palatino Linotype"/>
          <w:i/>
          <w:iCs/>
          <w:lang w:val="bg-BG"/>
        </w:rPr>
        <w:t>Правилата за заемане на академична длъжност „доцент“ на МГУ</w:t>
      </w:r>
      <w:r w:rsidRPr="0001729C">
        <w:rPr>
          <w:rFonts w:ascii="Palatino Linotype" w:hAnsi="Palatino Linotype"/>
          <w:lang w:val="bg-BG"/>
        </w:rPr>
        <w:t>, участието в национални и международни проекти, не е критерий при оценката на кандидатите по съответното професионално направление, считам че прилагането на подобен списък би подчертал качествата на кандидата, ще улесни оценката на цялостната му дейност и би завършило логическата връзка между научни публикации и произтичащите от тях научни и научно-приложни приноси. В тази връзка, това е единствената ми забележка към документите, подготвени от гл. ас. д-р Катерина Николова за участието и в настоящия конкурс.</w:t>
      </w:r>
      <w:r>
        <w:rPr>
          <w:rFonts w:ascii="Palatino Linotype" w:hAnsi="Palatino Linotype"/>
          <w:sz w:val="22"/>
          <w:szCs w:val="22"/>
          <w:lang w:val="bg-BG"/>
        </w:rPr>
        <w:t xml:space="preserve"> </w:t>
      </w:r>
    </w:p>
    <w:p w14:paraId="21BFD0BE" w14:textId="77777777" w:rsidR="0017567E" w:rsidRPr="00CF2713" w:rsidRDefault="0017567E" w:rsidP="00D65832">
      <w:pPr>
        <w:spacing w:before="120" w:after="0"/>
        <w:jc w:val="both"/>
        <w:rPr>
          <w:rFonts w:ascii="Palatino Linotype" w:hAnsi="Palatino Linotype"/>
          <w:b/>
          <w:bCs/>
          <w:lang w:val="bg-BG"/>
        </w:rPr>
      </w:pPr>
      <w:r w:rsidRPr="00CF2713">
        <w:rPr>
          <w:rFonts w:ascii="Palatino Linotype" w:hAnsi="Palatino Linotype"/>
          <w:b/>
          <w:bCs/>
        </w:rPr>
        <w:t xml:space="preserve">9. </w:t>
      </w:r>
      <w:proofErr w:type="spellStart"/>
      <w:r w:rsidRPr="00CF2713">
        <w:rPr>
          <w:rFonts w:ascii="Palatino Linotype" w:hAnsi="Palatino Linotype"/>
          <w:b/>
          <w:bCs/>
        </w:rPr>
        <w:t>Заключение</w:t>
      </w:r>
      <w:proofErr w:type="spellEnd"/>
      <w:r w:rsidRPr="00CF2713">
        <w:rPr>
          <w:rFonts w:ascii="Palatino Linotype" w:hAnsi="Palatino Linotype"/>
          <w:b/>
          <w:bCs/>
        </w:rPr>
        <w:t xml:space="preserve">. </w:t>
      </w:r>
    </w:p>
    <w:p w14:paraId="28249B2E" w14:textId="6DDC1DFE" w:rsidR="00A339C6" w:rsidRPr="0017567E" w:rsidRDefault="0017567E" w:rsidP="00946BF4">
      <w:pPr>
        <w:jc w:val="both"/>
        <w:rPr>
          <w:rFonts w:ascii="Palatino Linotype" w:hAnsi="Palatino Linotype"/>
          <w:lang w:val="bg-BG"/>
        </w:rPr>
      </w:pPr>
      <w:r w:rsidRPr="0017567E">
        <w:rPr>
          <w:rFonts w:ascii="Palatino Linotype" w:hAnsi="Palatino Linotype"/>
        </w:rPr>
        <w:t xml:space="preserve">В </w:t>
      </w:r>
      <w:proofErr w:type="spellStart"/>
      <w:r w:rsidRPr="0017567E">
        <w:rPr>
          <w:rFonts w:ascii="Palatino Linotype" w:hAnsi="Palatino Linotype"/>
        </w:rPr>
        <w:t>конкурса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са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спазени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изискванията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Закона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за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развитието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академичния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състав</w:t>
      </w:r>
      <w:proofErr w:type="spellEnd"/>
      <w:r w:rsidRPr="0017567E">
        <w:rPr>
          <w:rFonts w:ascii="Palatino Linotype" w:hAnsi="Palatino Linotype"/>
        </w:rPr>
        <w:t xml:space="preserve"> в </w:t>
      </w:r>
      <w:proofErr w:type="spellStart"/>
      <w:r w:rsidRPr="0017567E">
        <w:rPr>
          <w:rFonts w:ascii="Palatino Linotype" w:hAnsi="Palatino Linotype"/>
        </w:rPr>
        <w:t>Република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България</w:t>
      </w:r>
      <w:proofErr w:type="spellEnd"/>
      <w:r w:rsidRPr="0017567E">
        <w:rPr>
          <w:rFonts w:ascii="Palatino Linotype" w:hAnsi="Palatino Linotype"/>
        </w:rPr>
        <w:t xml:space="preserve"> (ЗРАСРБ). </w:t>
      </w:r>
      <w:proofErr w:type="spellStart"/>
      <w:r w:rsidRPr="0017567E">
        <w:rPr>
          <w:rFonts w:ascii="Palatino Linotype" w:hAnsi="Palatino Linotype"/>
        </w:rPr>
        <w:t>Кандидатът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гл</w:t>
      </w:r>
      <w:proofErr w:type="spellEnd"/>
      <w:r w:rsidRPr="0017567E">
        <w:rPr>
          <w:rFonts w:ascii="Palatino Linotype" w:hAnsi="Palatino Linotype"/>
        </w:rPr>
        <w:t>.</w:t>
      </w:r>
      <w:r w:rsidR="0001729C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ас</w:t>
      </w:r>
      <w:proofErr w:type="spellEnd"/>
      <w:r w:rsidRPr="0017567E">
        <w:rPr>
          <w:rFonts w:ascii="Palatino Linotype" w:hAnsi="Palatino Linotype"/>
        </w:rPr>
        <w:t xml:space="preserve">. д-р </w:t>
      </w:r>
      <w:proofErr w:type="spellStart"/>
      <w:r w:rsidRPr="0017567E">
        <w:rPr>
          <w:rFonts w:ascii="Palatino Linotype" w:hAnsi="Palatino Linotype"/>
        </w:rPr>
        <w:t>инж</w:t>
      </w:r>
      <w:proofErr w:type="spellEnd"/>
      <w:r w:rsidRPr="0017567E">
        <w:rPr>
          <w:rFonts w:ascii="Palatino Linotype" w:hAnsi="Palatino Linotype"/>
        </w:rPr>
        <w:t xml:space="preserve">. </w:t>
      </w:r>
      <w:r w:rsidR="00CF2713">
        <w:rPr>
          <w:rFonts w:ascii="Palatino Linotype" w:hAnsi="Palatino Linotype"/>
          <w:lang w:val="bg-BG"/>
        </w:rPr>
        <w:t xml:space="preserve">Катерина Николова е провела задълбочена </w:t>
      </w:r>
      <w:proofErr w:type="spellStart"/>
      <w:r w:rsidRPr="0017567E">
        <w:rPr>
          <w:rFonts w:ascii="Palatino Linotype" w:hAnsi="Palatino Linotype"/>
        </w:rPr>
        <w:t>научно</w:t>
      </w:r>
      <w:proofErr w:type="spellEnd"/>
      <w:r w:rsidR="00CF2713">
        <w:rPr>
          <w:rFonts w:ascii="Palatino Linotype" w:hAnsi="Palatino Linotype"/>
          <w:lang w:val="bg-BG"/>
        </w:rPr>
        <w:t>-</w:t>
      </w:r>
      <w:proofErr w:type="spellStart"/>
      <w:r w:rsidRPr="0017567E">
        <w:rPr>
          <w:rFonts w:ascii="Palatino Linotype" w:hAnsi="Palatino Linotype"/>
        </w:rPr>
        <w:t>изследователска</w:t>
      </w:r>
      <w:proofErr w:type="spellEnd"/>
      <w:r w:rsidRPr="0017567E">
        <w:rPr>
          <w:rFonts w:ascii="Palatino Linotype" w:hAnsi="Palatino Linotype"/>
        </w:rPr>
        <w:t xml:space="preserve"> </w:t>
      </w:r>
      <w:r w:rsidR="00CF2713">
        <w:rPr>
          <w:rFonts w:ascii="Palatino Linotype" w:hAnsi="Palatino Linotype"/>
          <w:lang w:val="bg-BG"/>
        </w:rPr>
        <w:t xml:space="preserve">работа, което е позволило и постигането на </w:t>
      </w:r>
      <w:proofErr w:type="spellStart"/>
      <w:r w:rsidRPr="0017567E">
        <w:rPr>
          <w:rFonts w:ascii="Palatino Linotype" w:hAnsi="Palatino Linotype"/>
        </w:rPr>
        <w:t>значими</w:t>
      </w:r>
      <w:proofErr w:type="spellEnd"/>
      <w:r w:rsidRPr="0017567E">
        <w:rPr>
          <w:rFonts w:ascii="Palatino Linotype" w:hAnsi="Palatino Linotype"/>
        </w:rPr>
        <w:t xml:space="preserve"> </w:t>
      </w:r>
      <w:r w:rsidR="00CF2713">
        <w:rPr>
          <w:rFonts w:ascii="Palatino Linotype" w:hAnsi="Palatino Linotype"/>
          <w:lang w:val="bg-BG"/>
        </w:rPr>
        <w:t xml:space="preserve">научни и научно-приложни </w:t>
      </w:r>
      <w:proofErr w:type="spellStart"/>
      <w:r w:rsidRPr="0017567E">
        <w:rPr>
          <w:rFonts w:ascii="Palatino Linotype" w:hAnsi="Palatino Linotype"/>
        </w:rPr>
        <w:t>резултати</w:t>
      </w:r>
      <w:proofErr w:type="spellEnd"/>
      <w:r w:rsidR="00CF2713">
        <w:rPr>
          <w:rFonts w:ascii="Palatino Linotype" w:hAnsi="Palatino Linotype"/>
          <w:lang w:val="bg-BG"/>
        </w:rPr>
        <w:t>, доказа</w:t>
      </w:r>
      <w:r w:rsidR="00D65832">
        <w:rPr>
          <w:rFonts w:ascii="Palatino Linotype" w:hAnsi="Palatino Linotype"/>
          <w:lang w:val="bg-BG"/>
        </w:rPr>
        <w:t xml:space="preserve">ни </w:t>
      </w:r>
      <w:r w:rsidR="00CF2713">
        <w:rPr>
          <w:rFonts w:ascii="Palatino Linotype" w:hAnsi="Palatino Linotype"/>
          <w:lang w:val="bg-BG"/>
        </w:rPr>
        <w:t>чрез п</w:t>
      </w:r>
      <w:proofErr w:type="spellStart"/>
      <w:r w:rsidRPr="0017567E">
        <w:rPr>
          <w:rFonts w:ascii="Palatino Linotype" w:hAnsi="Palatino Linotype"/>
        </w:rPr>
        <w:t>редставените</w:t>
      </w:r>
      <w:proofErr w:type="spellEnd"/>
      <w:r w:rsidRPr="0017567E">
        <w:rPr>
          <w:rFonts w:ascii="Palatino Linotype" w:hAnsi="Palatino Linotype"/>
        </w:rPr>
        <w:t xml:space="preserve"> </w:t>
      </w:r>
      <w:r w:rsidR="00436EAA">
        <w:rPr>
          <w:rFonts w:ascii="Palatino Linotype" w:hAnsi="Palatino Linotype"/>
          <w:lang w:val="bg-BG"/>
        </w:rPr>
        <w:t>публикации</w:t>
      </w:r>
      <w:r w:rsidR="00D65832">
        <w:rPr>
          <w:rFonts w:ascii="Palatino Linotype" w:hAnsi="Palatino Linotype"/>
          <w:lang w:val="bg-BG"/>
        </w:rPr>
        <w:t xml:space="preserve"> в научни издания</w:t>
      </w:r>
      <w:r w:rsidR="00CF2713">
        <w:rPr>
          <w:rFonts w:ascii="Palatino Linotype" w:hAnsi="Palatino Linotype"/>
          <w:lang w:val="bg-BG"/>
        </w:rPr>
        <w:t xml:space="preserve">. </w:t>
      </w:r>
      <w:proofErr w:type="spellStart"/>
      <w:r w:rsidRPr="0017567E">
        <w:rPr>
          <w:rFonts w:ascii="Palatino Linotype" w:hAnsi="Palatino Linotype"/>
        </w:rPr>
        <w:t>За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целта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конкурса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считам</w:t>
      </w:r>
      <w:proofErr w:type="spellEnd"/>
      <w:r w:rsidRPr="0017567E">
        <w:rPr>
          <w:rFonts w:ascii="Palatino Linotype" w:hAnsi="Palatino Linotype"/>
        </w:rPr>
        <w:t xml:space="preserve">, </w:t>
      </w:r>
      <w:proofErr w:type="spellStart"/>
      <w:r w:rsidRPr="0017567E">
        <w:rPr>
          <w:rFonts w:ascii="Palatino Linotype" w:hAnsi="Palatino Linotype"/>
        </w:rPr>
        <w:t>че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научн</w:t>
      </w:r>
      <w:proofErr w:type="spellEnd"/>
      <w:r w:rsidR="00CF2713">
        <w:rPr>
          <w:rFonts w:ascii="Palatino Linotype" w:hAnsi="Palatino Linotype"/>
          <w:lang w:val="bg-BG"/>
        </w:rPr>
        <w:t>ите и научно-</w:t>
      </w:r>
      <w:proofErr w:type="spellStart"/>
      <w:r w:rsidRPr="0017567E">
        <w:rPr>
          <w:rFonts w:ascii="Palatino Linotype" w:hAnsi="Palatino Linotype"/>
        </w:rPr>
        <w:t>приложните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приноси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по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обем</w:t>
      </w:r>
      <w:proofErr w:type="spellEnd"/>
      <w:r w:rsidRPr="0017567E">
        <w:rPr>
          <w:rFonts w:ascii="Palatino Linotype" w:hAnsi="Palatino Linotype"/>
        </w:rPr>
        <w:t xml:space="preserve"> и </w:t>
      </w:r>
      <w:proofErr w:type="spellStart"/>
      <w:r w:rsidRPr="0017567E">
        <w:rPr>
          <w:rFonts w:ascii="Palatino Linotype" w:hAnsi="Palatino Linotype"/>
        </w:rPr>
        <w:t>значимост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са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напълно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достатъчни</w:t>
      </w:r>
      <w:proofErr w:type="spellEnd"/>
      <w:r w:rsidRPr="0017567E">
        <w:rPr>
          <w:rFonts w:ascii="Palatino Linotype" w:hAnsi="Palatino Linotype"/>
        </w:rPr>
        <w:t xml:space="preserve"> и </w:t>
      </w:r>
      <w:proofErr w:type="spellStart"/>
      <w:r w:rsidRPr="0017567E">
        <w:rPr>
          <w:rFonts w:ascii="Palatino Linotype" w:hAnsi="Palatino Linotype"/>
        </w:rPr>
        <w:t>съответствуват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изискванията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ЗРАСРБ и </w:t>
      </w:r>
      <w:proofErr w:type="spellStart"/>
      <w:r w:rsidRPr="0017567E">
        <w:rPr>
          <w:rFonts w:ascii="Palatino Linotype" w:hAnsi="Palatino Linotype"/>
        </w:rPr>
        <w:t>Правилника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към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него</w:t>
      </w:r>
      <w:proofErr w:type="spellEnd"/>
      <w:r w:rsidRPr="0017567E">
        <w:rPr>
          <w:rFonts w:ascii="Palatino Linotype" w:hAnsi="Palatino Linotype"/>
        </w:rPr>
        <w:t xml:space="preserve"> в </w:t>
      </w:r>
      <w:proofErr w:type="spellStart"/>
      <w:r w:rsidRPr="0017567E">
        <w:rPr>
          <w:rFonts w:ascii="Palatino Linotype" w:hAnsi="Palatino Linotype"/>
        </w:rPr>
        <w:t>тази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област</w:t>
      </w:r>
      <w:proofErr w:type="spellEnd"/>
      <w:r w:rsidRPr="0017567E">
        <w:rPr>
          <w:rFonts w:ascii="Palatino Linotype" w:hAnsi="Palatino Linotype"/>
        </w:rPr>
        <w:t xml:space="preserve">, </w:t>
      </w:r>
      <w:r w:rsidR="00CF2713">
        <w:rPr>
          <w:rFonts w:ascii="Palatino Linotype" w:hAnsi="Palatino Linotype"/>
          <w:lang w:val="bg-BG"/>
        </w:rPr>
        <w:t xml:space="preserve">като са </w:t>
      </w:r>
      <w:proofErr w:type="spellStart"/>
      <w:r w:rsidRPr="0017567E">
        <w:rPr>
          <w:rFonts w:ascii="Palatino Linotype" w:hAnsi="Palatino Linotype"/>
        </w:rPr>
        <w:t>спазени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количествените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показатели</w:t>
      </w:r>
      <w:proofErr w:type="spellEnd"/>
      <w:r w:rsidRPr="0017567E">
        <w:rPr>
          <w:rFonts w:ascii="Palatino Linotype" w:hAnsi="Palatino Linotype"/>
        </w:rPr>
        <w:t xml:space="preserve"> </w:t>
      </w:r>
      <w:r w:rsidR="00D65832">
        <w:rPr>
          <w:rFonts w:ascii="Palatino Linotype" w:hAnsi="Palatino Linotype"/>
          <w:lang w:val="bg-BG"/>
        </w:rPr>
        <w:t xml:space="preserve">за </w:t>
      </w:r>
      <w:r w:rsidR="00CF2713">
        <w:rPr>
          <w:rFonts w:ascii="Palatino Linotype" w:hAnsi="Palatino Linotype"/>
          <w:lang w:val="bg-BG"/>
        </w:rPr>
        <w:t xml:space="preserve">съответните </w:t>
      </w:r>
      <w:proofErr w:type="spellStart"/>
      <w:r w:rsidRPr="0017567E">
        <w:rPr>
          <w:rFonts w:ascii="Palatino Linotype" w:hAnsi="Palatino Linotype"/>
        </w:rPr>
        <w:t>критерии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за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заемане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академична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длъжност</w:t>
      </w:r>
      <w:proofErr w:type="spellEnd"/>
      <w:r w:rsidR="00D65832">
        <w:rPr>
          <w:rFonts w:ascii="Palatino Linotype" w:hAnsi="Palatino Linotype"/>
          <w:lang w:val="bg-BG"/>
        </w:rPr>
        <w:t xml:space="preserve"> „</w:t>
      </w:r>
      <w:proofErr w:type="gramStart"/>
      <w:r w:rsidR="00D65832">
        <w:rPr>
          <w:rFonts w:ascii="Palatino Linotype" w:hAnsi="Palatino Linotype"/>
          <w:lang w:val="bg-BG"/>
        </w:rPr>
        <w:t>доцент“</w:t>
      </w:r>
      <w:proofErr w:type="gramEnd"/>
      <w:r w:rsidRPr="0017567E">
        <w:rPr>
          <w:rFonts w:ascii="Palatino Linotype" w:hAnsi="Palatino Linotype"/>
        </w:rPr>
        <w:t>.</w:t>
      </w:r>
    </w:p>
    <w:p w14:paraId="09E10946" w14:textId="652FEA45" w:rsidR="0017567E" w:rsidRDefault="0017567E" w:rsidP="00CF2713">
      <w:pPr>
        <w:ind w:firstLine="720"/>
        <w:jc w:val="both"/>
        <w:rPr>
          <w:rFonts w:ascii="Palatino Linotype" w:hAnsi="Palatino Linotype"/>
          <w:lang w:val="bg-BG"/>
        </w:rPr>
      </w:pPr>
      <w:proofErr w:type="spellStart"/>
      <w:r w:rsidRPr="0017567E">
        <w:rPr>
          <w:rFonts w:ascii="Palatino Linotype" w:hAnsi="Palatino Linotype"/>
        </w:rPr>
        <w:t>Като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член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научното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жури</w:t>
      </w:r>
      <w:proofErr w:type="spellEnd"/>
      <w:r w:rsidRPr="0017567E">
        <w:rPr>
          <w:rFonts w:ascii="Palatino Linotype" w:hAnsi="Palatino Linotype"/>
        </w:rPr>
        <w:t xml:space="preserve"> </w:t>
      </w:r>
      <w:r w:rsidR="00CF2713">
        <w:rPr>
          <w:rFonts w:ascii="Palatino Linotype" w:hAnsi="Palatino Linotype"/>
          <w:lang w:val="bg-BG"/>
        </w:rPr>
        <w:t xml:space="preserve">и </w:t>
      </w:r>
      <w:proofErr w:type="spellStart"/>
      <w:r w:rsidRPr="0017567E">
        <w:rPr>
          <w:rFonts w:ascii="Palatino Linotype" w:hAnsi="Palatino Linotype"/>
        </w:rPr>
        <w:t>въз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основа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запознаването</w:t>
      </w:r>
      <w:proofErr w:type="spellEnd"/>
      <w:r w:rsidRPr="0017567E">
        <w:rPr>
          <w:rFonts w:ascii="Palatino Linotype" w:hAnsi="Palatino Linotype"/>
        </w:rPr>
        <w:t xml:space="preserve"> </w:t>
      </w:r>
      <w:r w:rsidR="00CF2713">
        <w:rPr>
          <w:rFonts w:ascii="Palatino Linotype" w:hAnsi="Palatino Linotype"/>
          <w:lang w:val="bg-BG"/>
        </w:rPr>
        <w:t xml:space="preserve">ми </w:t>
      </w:r>
      <w:r w:rsidRPr="0017567E">
        <w:rPr>
          <w:rFonts w:ascii="Palatino Linotype" w:hAnsi="Palatino Linotype"/>
        </w:rPr>
        <w:t xml:space="preserve">с </w:t>
      </w:r>
      <w:proofErr w:type="spellStart"/>
      <w:r w:rsidRPr="0017567E">
        <w:rPr>
          <w:rFonts w:ascii="Palatino Linotype" w:hAnsi="Palatino Linotype"/>
        </w:rPr>
        <w:t>представените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научни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трудове</w:t>
      </w:r>
      <w:proofErr w:type="spellEnd"/>
      <w:r w:rsidRPr="0017567E">
        <w:rPr>
          <w:rFonts w:ascii="Palatino Linotype" w:hAnsi="Palatino Linotype"/>
        </w:rPr>
        <w:t xml:space="preserve">, </w:t>
      </w:r>
      <w:proofErr w:type="spellStart"/>
      <w:r w:rsidRPr="0017567E">
        <w:rPr>
          <w:rFonts w:ascii="Palatino Linotype" w:hAnsi="Palatino Linotype"/>
        </w:rPr>
        <w:t>тяхната</w:t>
      </w:r>
      <w:proofErr w:type="spellEnd"/>
      <w:r w:rsidRPr="0017567E">
        <w:rPr>
          <w:rFonts w:ascii="Palatino Linotype" w:hAnsi="Palatino Linotype"/>
        </w:rPr>
        <w:t xml:space="preserve"> </w:t>
      </w:r>
      <w:r w:rsidR="00CF2713">
        <w:rPr>
          <w:rFonts w:ascii="Palatino Linotype" w:hAnsi="Palatino Linotype"/>
          <w:lang w:val="bg-BG"/>
        </w:rPr>
        <w:t xml:space="preserve">научна и научна-приложност </w:t>
      </w:r>
      <w:proofErr w:type="spellStart"/>
      <w:r w:rsidRPr="0017567E">
        <w:rPr>
          <w:rFonts w:ascii="Palatino Linotype" w:hAnsi="Palatino Linotype"/>
        </w:rPr>
        <w:t>значимост</w:t>
      </w:r>
      <w:proofErr w:type="spellEnd"/>
      <w:r w:rsidRPr="0017567E">
        <w:rPr>
          <w:rFonts w:ascii="Palatino Linotype" w:hAnsi="Palatino Linotype"/>
        </w:rPr>
        <w:t xml:space="preserve">, и </w:t>
      </w:r>
      <w:proofErr w:type="spellStart"/>
      <w:r w:rsidRPr="0017567E">
        <w:rPr>
          <w:rFonts w:ascii="Palatino Linotype" w:hAnsi="Palatino Linotype"/>
        </w:rPr>
        <w:t>съгласно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436EAA">
        <w:rPr>
          <w:rFonts w:ascii="Palatino Linotype" w:hAnsi="Palatino Linotype"/>
          <w:i/>
          <w:iCs/>
        </w:rPr>
        <w:t>Правилника</w:t>
      </w:r>
      <w:proofErr w:type="spellEnd"/>
      <w:r w:rsidRPr="00436EAA">
        <w:rPr>
          <w:rFonts w:ascii="Palatino Linotype" w:hAnsi="Palatino Linotype"/>
          <w:i/>
          <w:iCs/>
        </w:rPr>
        <w:t xml:space="preserve"> </w:t>
      </w:r>
      <w:proofErr w:type="spellStart"/>
      <w:r w:rsidRPr="00436EAA">
        <w:rPr>
          <w:rFonts w:ascii="Palatino Linotype" w:hAnsi="Palatino Linotype"/>
          <w:i/>
          <w:iCs/>
        </w:rPr>
        <w:t>за</w:t>
      </w:r>
      <w:proofErr w:type="spellEnd"/>
      <w:r w:rsidRPr="00436EAA">
        <w:rPr>
          <w:rFonts w:ascii="Palatino Linotype" w:hAnsi="Palatino Linotype"/>
          <w:i/>
          <w:iCs/>
        </w:rPr>
        <w:t xml:space="preserve"> </w:t>
      </w:r>
      <w:proofErr w:type="spellStart"/>
      <w:r w:rsidRPr="00436EAA">
        <w:rPr>
          <w:rFonts w:ascii="Palatino Linotype" w:hAnsi="Palatino Linotype"/>
          <w:i/>
          <w:iCs/>
        </w:rPr>
        <w:t>заемане</w:t>
      </w:r>
      <w:proofErr w:type="spellEnd"/>
      <w:r w:rsidRPr="00436EAA">
        <w:rPr>
          <w:rFonts w:ascii="Palatino Linotype" w:hAnsi="Palatino Linotype"/>
          <w:i/>
          <w:iCs/>
        </w:rPr>
        <w:t xml:space="preserve"> </w:t>
      </w:r>
      <w:proofErr w:type="spellStart"/>
      <w:r w:rsidRPr="00436EAA">
        <w:rPr>
          <w:rFonts w:ascii="Palatino Linotype" w:hAnsi="Palatino Linotype"/>
          <w:i/>
          <w:iCs/>
        </w:rPr>
        <w:t>на</w:t>
      </w:r>
      <w:proofErr w:type="spellEnd"/>
      <w:r w:rsidRPr="00436EAA">
        <w:rPr>
          <w:rFonts w:ascii="Palatino Linotype" w:hAnsi="Palatino Linotype"/>
          <w:i/>
          <w:iCs/>
        </w:rPr>
        <w:t xml:space="preserve"> </w:t>
      </w:r>
      <w:proofErr w:type="spellStart"/>
      <w:r w:rsidRPr="00436EAA">
        <w:rPr>
          <w:rFonts w:ascii="Palatino Linotype" w:hAnsi="Palatino Linotype"/>
          <w:i/>
          <w:iCs/>
        </w:rPr>
        <w:t>академични</w:t>
      </w:r>
      <w:proofErr w:type="spellEnd"/>
      <w:r w:rsidRPr="00436EAA">
        <w:rPr>
          <w:rFonts w:ascii="Palatino Linotype" w:hAnsi="Palatino Linotype"/>
          <w:i/>
          <w:iCs/>
        </w:rPr>
        <w:t xml:space="preserve"> </w:t>
      </w:r>
      <w:proofErr w:type="spellStart"/>
      <w:r w:rsidRPr="00436EAA">
        <w:rPr>
          <w:rFonts w:ascii="Palatino Linotype" w:hAnsi="Palatino Linotype"/>
          <w:i/>
          <w:iCs/>
        </w:rPr>
        <w:t>длъжности</w:t>
      </w:r>
      <w:proofErr w:type="spellEnd"/>
      <w:r w:rsidRPr="00436EAA">
        <w:rPr>
          <w:rFonts w:ascii="Palatino Linotype" w:hAnsi="Palatino Linotype"/>
          <w:i/>
          <w:iCs/>
        </w:rPr>
        <w:t xml:space="preserve"> </w:t>
      </w:r>
      <w:r w:rsidR="00436EAA">
        <w:rPr>
          <w:rFonts w:ascii="Palatino Linotype" w:hAnsi="Palatino Linotype"/>
          <w:i/>
          <w:iCs/>
          <w:lang w:val="bg-BG"/>
        </w:rPr>
        <w:t>при</w:t>
      </w:r>
      <w:r w:rsidRPr="00436EAA">
        <w:rPr>
          <w:rFonts w:ascii="Palatino Linotype" w:hAnsi="Palatino Linotype"/>
          <w:i/>
          <w:iCs/>
        </w:rPr>
        <w:t xml:space="preserve"> М</w:t>
      </w:r>
      <w:r w:rsidR="00436EAA">
        <w:rPr>
          <w:rFonts w:ascii="Palatino Linotype" w:hAnsi="Palatino Linotype"/>
          <w:i/>
          <w:iCs/>
          <w:lang w:val="bg-BG"/>
        </w:rPr>
        <w:t xml:space="preserve">инно-Геоложки Университет „Св. Иван </w:t>
      </w:r>
      <w:proofErr w:type="gramStart"/>
      <w:r w:rsidR="00436EAA">
        <w:rPr>
          <w:rFonts w:ascii="Palatino Linotype" w:hAnsi="Palatino Linotype"/>
          <w:i/>
          <w:iCs/>
          <w:lang w:val="bg-BG"/>
        </w:rPr>
        <w:t>Рилски“</w:t>
      </w:r>
      <w:proofErr w:type="gramEnd"/>
      <w:r w:rsidRPr="0017567E">
        <w:rPr>
          <w:rFonts w:ascii="Palatino Linotype" w:hAnsi="Palatino Linotype"/>
        </w:rPr>
        <w:t xml:space="preserve">, </w:t>
      </w:r>
      <w:proofErr w:type="spellStart"/>
      <w:r w:rsidRPr="0017567E">
        <w:rPr>
          <w:rFonts w:ascii="Palatino Linotype" w:hAnsi="Palatino Linotype"/>
        </w:rPr>
        <w:t>считам</w:t>
      </w:r>
      <w:proofErr w:type="spellEnd"/>
      <w:r w:rsidRPr="0017567E">
        <w:rPr>
          <w:rFonts w:ascii="Palatino Linotype" w:hAnsi="Palatino Linotype"/>
        </w:rPr>
        <w:t xml:space="preserve">, </w:t>
      </w:r>
      <w:proofErr w:type="spellStart"/>
      <w:r w:rsidRPr="0017567E">
        <w:rPr>
          <w:rFonts w:ascii="Palatino Linotype" w:hAnsi="Palatino Linotype"/>
        </w:rPr>
        <w:t>че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кандидатът</w:t>
      </w:r>
      <w:proofErr w:type="spellEnd"/>
      <w:r w:rsidRPr="0017567E">
        <w:rPr>
          <w:rFonts w:ascii="Palatino Linotype" w:hAnsi="Palatino Linotype"/>
        </w:rPr>
        <w:t xml:space="preserve"> </w:t>
      </w:r>
      <w:r w:rsidR="00CF2713">
        <w:rPr>
          <w:rFonts w:ascii="Palatino Linotype" w:hAnsi="Palatino Linotype"/>
          <w:lang w:val="bg-BG"/>
        </w:rPr>
        <w:t xml:space="preserve">гл. ас. д-р Катерина Николова </w:t>
      </w:r>
      <w:proofErr w:type="spellStart"/>
      <w:r w:rsidRPr="0017567E">
        <w:rPr>
          <w:rFonts w:ascii="Palatino Linotype" w:hAnsi="Palatino Linotype"/>
        </w:rPr>
        <w:t>отговаря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всички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изисквания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настоящия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конкурс</w:t>
      </w:r>
      <w:proofErr w:type="spellEnd"/>
      <w:r w:rsidR="00436EAA">
        <w:rPr>
          <w:rFonts w:ascii="Palatino Linotype" w:hAnsi="Palatino Linotype"/>
          <w:lang w:val="bg-BG"/>
        </w:rPr>
        <w:t xml:space="preserve"> за „доцент“</w:t>
      </w:r>
      <w:r w:rsidRPr="0017567E">
        <w:rPr>
          <w:rFonts w:ascii="Palatino Linotype" w:hAnsi="Palatino Linotype"/>
        </w:rPr>
        <w:t xml:space="preserve">. </w:t>
      </w:r>
      <w:proofErr w:type="spellStart"/>
      <w:r w:rsidRPr="0017567E">
        <w:rPr>
          <w:rFonts w:ascii="Palatino Linotype" w:hAnsi="Palatino Linotype"/>
        </w:rPr>
        <w:t>Имайки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предвид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гореизложеното</w:t>
      </w:r>
      <w:proofErr w:type="spellEnd"/>
      <w:r w:rsidR="00436EAA">
        <w:rPr>
          <w:rFonts w:ascii="Palatino Linotype" w:hAnsi="Palatino Linotype"/>
          <w:lang w:val="bg-BG"/>
        </w:rPr>
        <w:t>,</w:t>
      </w:r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предлагам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436EAA">
        <w:rPr>
          <w:rFonts w:ascii="Palatino Linotype" w:hAnsi="Palatino Linotype"/>
          <w:b/>
          <w:bCs/>
        </w:rPr>
        <w:t>гл</w:t>
      </w:r>
      <w:proofErr w:type="spellEnd"/>
      <w:r w:rsidRPr="00436EAA">
        <w:rPr>
          <w:rFonts w:ascii="Palatino Linotype" w:hAnsi="Palatino Linotype"/>
          <w:b/>
          <w:bCs/>
        </w:rPr>
        <w:t>.</w:t>
      </w:r>
      <w:r w:rsidR="00436EAA" w:rsidRPr="00436EAA">
        <w:rPr>
          <w:rFonts w:ascii="Palatino Linotype" w:hAnsi="Palatino Linotype"/>
          <w:b/>
          <w:bCs/>
          <w:lang w:val="bg-BG"/>
        </w:rPr>
        <w:t xml:space="preserve"> </w:t>
      </w:r>
      <w:proofErr w:type="spellStart"/>
      <w:r w:rsidRPr="00436EAA">
        <w:rPr>
          <w:rFonts w:ascii="Palatino Linotype" w:hAnsi="Palatino Linotype"/>
          <w:b/>
          <w:bCs/>
        </w:rPr>
        <w:t>ас</w:t>
      </w:r>
      <w:proofErr w:type="spellEnd"/>
      <w:r w:rsidRPr="00436EAA">
        <w:rPr>
          <w:rFonts w:ascii="Palatino Linotype" w:hAnsi="Palatino Linotype"/>
          <w:b/>
          <w:bCs/>
        </w:rPr>
        <w:t xml:space="preserve">. д-р </w:t>
      </w:r>
      <w:r w:rsidR="00CF2713" w:rsidRPr="00436EAA">
        <w:rPr>
          <w:rFonts w:ascii="Palatino Linotype" w:hAnsi="Palatino Linotype"/>
          <w:b/>
          <w:bCs/>
          <w:lang w:val="bg-BG"/>
        </w:rPr>
        <w:t>Катерина Николова</w:t>
      </w:r>
      <w:r w:rsidR="00CF2713">
        <w:rPr>
          <w:rFonts w:ascii="Palatino Linotype" w:hAnsi="Palatino Linotype"/>
          <w:lang w:val="bg-BG"/>
        </w:rPr>
        <w:t xml:space="preserve"> </w:t>
      </w:r>
      <w:proofErr w:type="spellStart"/>
      <w:r w:rsidRPr="0017567E">
        <w:rPr>
          <w:rFonts w:ascii="Palatino Linotype" w:hAnsi="Palatino Linotype"/>
        </w:rPr>
        <w:t>да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бъде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436EAA">
        <w:rPr>
          <w:rFonts w:ascii="Palatino Linotype" w:hAnsi="Palatino Linotype"/>
          <w:b/>
          <w:bCs/>
        </w:rPr>
        <w:t>избран</w:t>
      </w:r>
      <w:proofErr w:type="spellEnd"/>
      <w:r w:rsidR="00CF2713" w:rsidRPr="00436EAA">
        <w:rPr>
          <w:rFonts w:ascii="Palatino Linotype" w:hAnsi="Palatino Linotype"/>
          <w:b/>
          <w:bCs/>
          <w:lang w:val="bg-BG"/>
        </w:rPr>
        <w:t>а</w:t>
      </w:r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за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академичната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длъжност</w:t>
      </w:r>
      <w:proofErr w:type="spellEnd"/>
      <w:r w:rsidRPr="0017567E">
        <w:rPr>
          <w:rFonts w:ascii="Palatino Linotype" w:hAnsi="Palatino Linotype"/>
        </w:rPr>
        <w:t xml:space="preserve"> „</w:t>
      </w:r>
      <w:proofErr w:type="spellStart"/>
      <w:r w:rsidRPr="00436EAA">
        <w:rPr>
          <w:rFonts w:ascii="Palatino Linotype" w:hAnsi="Palatino Linotype"/>
          <w:b/>
          <w:bCs/>
        </w:rPr>
        <w:t>доцент</w:t>
      </w:r>
      <w:proofErr w:type="spellEnd"/>
      <w:r w:rsidRPr="0017567E">
        <w:rPr>
          <w:rFonts w:ascii="Palatino Linotype" w:hAnsi="Palatino Linotype"/>
        </w:rPr>
        <w:t xml:space="preserve">" </w:t>
      </w:r>
      <w:proofErr w:type="spellStart"/>
      <w:r w:rsidRPr="0017567E">
        <w:rPr>
          <w:rFonts w:ascii="Palatino Linotype" w:hAnsi="Palatino Linotype"/>
        </w:rPr>
        <w:t>по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436EAA">
        <w:rPr>
          <w:rFonts w:ascii="Palatino Linotype" w:hAnsi="Palatino Linotype"/>
          <w:b/>
          <w:bCs/>
        </w:rPr>
        <w:t>професионално</w:t>
      </w:r>
      <w:proofErr w:type="spellEnd"/>
      <w:r w:rsidRPr="00436EAA">
        <w:rPr>
          <w:rFonts w:ascii="Palatino Linotype" w:hAnsi="Palatino Linotype"/>
          <w:b/>
          <w:bCs/>
        </w:rPr>
        <w:t xml:space="preserve"> </w:t>
      </w:r>
      <w:proofErr w:type="spellStart"/>
      <w:r w:rsidRPr="00436EAA">
        <w:rPr>
          <w:rFonts w:ascii="Palatino Linotype" w:hAnsi="Palatino Linotype"/>
          <w:b/>
          <w:bCs/>
        </w:rPr>
        <w:t>направление</w:t>
      </w:r>
      <w:proofErr w:type="spellEnd"/>
      <w:r w:rsidRPr="00436EAA">
        <w:rPr>
          <w:rFonts w:ascii="Palatino Linotype" w:hAnsi="Palatino Linotype"/>
          <w:b/>
          <w:bCs/>
        </w:rPr>
        <w:t xml:space="preserve"> </w:t>
      </w:r>
      <w:r w:rsidR="00CF2713" w:rsidRPr="00436EAA">
        <w:rPr>
          <w:rFonts w:ascii="Palatino Linotype" w:hAnsi="Palatino Linotype"/>
          <w:b/>
          <w:bCs/>
          <w:lang w:val="bg-BG"/>
        </w:rPr>
        <w:t xml:space="preserve">4.4 </w:t>
      </w:r>
      <w:r w:rsidRPr="00436EAA">
        <w:rPr>
          <w:rFonts w:ascii="Palatino Linotype" w:hAnsi="Palatino Linotype"/>
          <w:b/>
          <w:bCs/>
        </w:rPr>
        <w:t>"</w:t>
      </w:r>
      <w:r w:rsidR="00CF2713" w:rsidRPr="00436EAA">
        <w:rPr>
          <w:rFonts w:ascii="Palatino Linotype" w:hAnsi="Palatino Linotype"/>
          <w:b/>
          <w:bCs/>
          <w:lang w:val="bg-BG"/>
        </w:rPr>
        <w:t>Науки за земята</w:t>
      </w:r>
      <w:r w:rsidRPr="0017567E">
        <w:rPr>
          <w:rFonts w:ascii="Palatino Linotype" w:hAnsi="Palatino Linotype"/>
        </w:rPr>
        <w:t xml:space="preserve">", </w:t>
      </w:r>
      <w:proofErr w:type="spellStart"/>
      <w:r w:rsidRPr="00436EAA">
        <w:rPr>
          <w:rFonts w:ascii="Palatino Linotype" w:hAnsi="Palatino Linotype"/>
          <w:b/>
          <w:bCs/>
        </w:rPr>
        <w:t>научна</w:t>
      </w:r>
      <w:proofErr w:type="spellEnd"/>
      <w:r w:rsidRPr="00436EAA">
        <w:rPr>
          <w:rFonts w:ascii="Palatino Linotype" w:hAnsi="Palatino Linotype"/>
          <w:b/>
          <w:bCs/>
        </w:rPr>
        <w:t xml:space="preserve"> </w:t>
      </w:r>
      <w:proofErr w:type="spellStart"/>
      <w:r w:rsidRPr="00436EAA">
        <w:rPr>
          <w:rFonts w:ascii="Palatino Linotype" w:hAnsi="Palatino Linotype"/>
          <w:b/>
          <w:bCs/>
        </w:rPr>
        <w:t>специалност</w:t>
      </w:r>
      <w:proofErr w:type="spellEnd"/>
      <w:r w:rsidRPr="00436EAA">
        <w:rPr>
          <w:rFonts w:ascii="Palatino Linotype" w:hAnsi="Palatino Linotype"/>
          <w:b/>
          <w:bCs/>
        </w:rPr>
        <w:t xml:space="preserve"> „</w:t>
      </w:r>
      <w:r w:rsidR="00000D5C" w:rsidRPr="00436EAA">
        <w:rPr>
          <w:rFonts w:ascii="Palatino Linotype" w:hAnsi="Palatino Linotype"/>
          <w:b/>
          <w:bCs/>
          <w:lang w:val="bg-BG"/>
        </w:rPr>
        <w:t>Системи и устройства за опазване на околната среда</w:t>
      </w:r>
      <w:r w:rsidRPr="0017567E">
        <w:rPr>
          <w:rFonts w:ascii="Palatino Linotype" w:hAnsi="Palatino Linotype"/>
        </w:rPr>
        <w:t xml:space="preserve">", </w:t>
      </w:r>
      <w:proofErr w:type="spellStart"/>
      <w:r w:rsidRPr="0017567E">
        <w:rPr>
          <w:rFonts w:ascii="Palatino Linotype" w:hAnsi="Palatino Linotype"/>
        </w:rPr>
        <w:t>катедра</w:t>
      </w:r>
      <w:proofErr w:type="spellEnd"/>
      <w:r w:rsidRPr="0017567E">
        <w:rPr>
          <w:rFonts w:ascii="Palatino Linotype" w:hAnsi="Palatino Linotype"/>
        </w:rPr>
        <w:t xml:space="preserve"> „</w:t>
      </w:r>
      <w:r w:rsidR="00000D5C">
        <w:rPr>
          <w:rFonts w:ascii="Palatino Linotype" w:hAnsi="Palatino Linotype"/>
          <w:lang w:val="bg-BG"/>
        </w:rPr>
        <w:t>Инженерна геоекология</w:t>
      </w:r>
      <w:r w:rsidRPr="0017567E">
        <w:rPr>
          <w:rFonts w:ascii="Palatino Linotype" w:hAnsi="Palatino Linotype"/>
        </w:rPr>
        <w:t xml:space="preserve">" </w:t>
      </w:r>
      <w:r w:rsidR="00000D5C">
        <w:rPr>
          <w:rFonts w:ascii="Palatino Linotype" w:hAnsi="Palatino Linotype"/>
          <w:lang w:val="bg-BG"/>
        </w:rPr>
        <w:t>към</w:t>
      </w:r>
      <w:r w:rsidRPr="0017567E">
        <w:rPr>
          <w:rFonts w:ascii="Palatino Linotype" w:hAnsi="Palatino Linotype"/>
        </w:rPr>
        <w:t xml:space="preserve"> </w:t>
      </w:r>
      <w:r w:rsidR="00000D5C">
        <w:rPr>
          <w:rFonts w:ascii="Palatino Linotype" w:hAnsi="Palatino Linotype"/>
          <w:lang w:val="bg-BG"/>
        </w:rPr>
        <w:t xml:space="preserve">Геологопроучвателния </w:t>
      </w:r>
      <w:proofErr w:type="spellStart"/>
      <w:r w:rsidRPr="0017567E">
        <w:rPr>
          <w:rFonts w:ascii="Palatino Linotype" w:hAnsi="Palatino Linotype"/>
        </w:rPr>
        <w:t>факултет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на</w:t>
      </w:r>
      <w:proofErr w:type="spellEnd"/>
      <w:r w:rsidRPr="0017567E">
        <w:rPr>
          <w:rFonts w:ascii="Palatino Linotype" w:hAnsi="Palatino Linotype"/>
        </w:rPr>
        <w:t xml:space="preserve"> МГУ, </w:t>
      </w:r>
      <w:proofErr w:type="spellStart"/>
      <w:r w:rsidRPr="0017567E">
        <w:rPr>
          <w:rFonts w:ascii="Palatino Linotype" w:hAnsi="Palatino Linotype"/>
        </w:rPr>
        <w:t>Св</w:t>
      </w:r>
      <w:proofErr w:type="spellEnd"/>
      <w:r w:rsidRPr="0017567E">
        <w:rPr>
          <w:rFonts w:ascii="Palatino Linotype" w:hAnsi="Palatino Linotype"/>
        </w:rPr>
        <w:t xml:space="preserve">. </w:t>
      </w:r>
      <w:proofErr w:type="spellStart"/>
      <w:r w:rsidRPr="0017567E">
        <w:rPr>
          <w:rFonts w:ascii="Palatino Linotype" w:hAnsi="Palatino Linotype"/>
        </w:rPr>
        <w:t>Иван</w:t>
      </w:r>
      <w:proofErr w:type="spellEnd"/>
      <w:r w:rsidRPr="0017567E">
        <w:rPr>
          <w:rFonts w:ascii="Palatino Linotype" w:hAnsi="Palatino Linotype"/>
        </w:rPr>
        <w:t xml:space="preserve"> </w:t>
      </w:r>
      <w:proofErr w:type="spellStart"/>
      <w:r w:rsidRPr="0017567E">
        <w:rPr>
          <w:rFonts w:ascii="Palatino Linotype" w:hAnsi="Palatino Linotype"/>
        </w:rPr>
        <w:t>Рилски</w:t>
      </w:r>
      <w:proofErr w:type="spellEnd"/>
      <w:r w:rsidR="00000D5C">
        <w:rPr>
          <w:rFonts w:ascii="Palatino Linotype" w:hAnsi="Palatino Linotype"/>
          <w:lang w:val="bg-BG"/>
        </w:rPr>
        <w:t xml:space="preserve">, </w:t>
      </w:r>
      <w:proofErr w:type="spellStart"/>
      <w:r w:rsidRPr="0017567E">
        <w:rPr>
          <w:rFonts w:ascii="Palatino Linotype" w:hAnsi="Palatino Linotype"/>
        </w:rPr>
        <w:t>гр</w:t>
      </w:r>
      <w:proofErr w:type="spellEnd"/>
      <w:r w:rsidRPr="0017567E">
        <w:rPr>
          <w:rFonts w:ascii="Palatino Linotype" w:hAnsi="Palatino Linotype"/>
        </w:rPr>
        <w:t xml:space="preserve">. </w:t>
      </w:r>
      <w:proofErr w:type="spellStart"/>
      <w:r w:rsidRPr="0017567E">
        <w:rPr>
          <w:rFonts w:ascii="Palatino Linotype" w:hAnsi="Palatino Linotype"/>
        </w:rPr>
        <w:t>София</w:t>
      </w:r>
      <w:proofErr w:type="spellEnd"/>
      <w:r w:rsidRPr="0017567E">
        <w:rPr>
          <w:rFonts w:ascii="Palatino Linotype" w:hAnsi="Palatino Linotype"/>
        </w:rPr>
        <w:t>.</w:t>
      </w:r>
    </w:p>
    <w:p w14:paraId="50F68815" w14:textId="77777777" w:rsidR="00436EAA" w:rsidRDefault="00436EAA" w:rsidP="00CF2713">
      <w:pPr>
        <w:ind w:firstLine="720"/>
        <w:jc w:val="both"/>
        <w:rPr>
          <w:rFonts w:ascii="Palatino Linotype" w:hAnsi="Palatino Linotype"/>
          <w:lang w:val="bg-BG"/>
        </w:rPr>
      </w:pPr>
    </w:p>
    <w:p w14:paraId="7CC14707" w14:textId="736919EE" w:rsidR="00436EAA" w:rsidRDefault="00436EAA" w:rsidP="00CF2713">
      <w:pPr>
        <w:ind w:firstLine="720"/>
        <w:jc w:val="both"/>
        <w:rPr>
          <w:rFonts w:ascii="Palatino Linotype" w:hAnsi="Palatino Linotype"/>
          <w:lang w:val="bg-BG"/>
        </w:rPr>
      </w:pPr>
      <w:r>
        <w:rPr>
          <w:rFonts w:ascii="Palatino Linotype" w:hAnsi="Palatino Linotype"/>
          <w:lang w:val="bg-BG"/>
        </w:rPr>
        <w:t>11.12.2025 г.</w:t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  <w:t>Рецезент:………………</w:t>
      </w:r>
    </w:p>
    <w:p w14:paraId="1093D3E3" w14:textId="57E19DEE" w:rsidR="00436EAA" w:rsidRPr="00436EAA" w:rsidRDefault="00436EAA" w:rsidP="00CF2713">
      <w:pPr>
        <w:ind w:firstLine="72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bg-BG"/>
        </w:rPr>
        <w:t>гр. София</w:t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bg-BG"/>
        </w:rPr>
        <w:tab/>
      </w:r>
      <w:r>
        <w:rPr>
          <w:rFonts w:ascii="Palatino Linotype" w:hAnsi="Palatino Linotype"/>
          <w:lang w:val="en-GB"/>
        </w:rPr>
        <w:t>(</w:t>
      </w:r>
      <w:r>
        <w:rPr>
          <w:rFonts w:ascii="Palatino Linotype" w:hAnsi="Palatino Linotype"/>
          <w:lang w:val="bg-BG"/>
        </w:rPr>
        <w:t>доц. д-р Пл. Георгиев</w:t>
      </w:r>
      <w:r>
        <w:rPr>
          <w:rFonts w:ascii="Palatino Linotype" w:hAnsi="Palatino Linotype"/>
          <w:lang w:val="en-GB"/>
        </w:rPr>
        <w:t>)</w:t>
      </w:r>
    </w:p>
    <w:sectPr w:rsidR="00436EAA" w:rsidRPr="00436EAA" w:rsidSect="00D65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DC84" w14:textId="77777777" w:rsidR="00E708C2" w:rsidRDefault="00E708C2" w:rsidP="00D65832">
      <w:pPr>
        <w:spacing w:after="0" w:line="240" w:lineRule="auto"/>
      </w:pPr>
      <w:r>
        <w:separator/>
      </w:r>
    </w:p>
  </w:endnote>
  <w:endnote w:type="continuationSeparator" w:id="0">
    <w:p w14:paraId="419A1D67" w14:textId="77777777" w:rsidR="00E708C2" w:rsidRDefault="00E708C2" w:rsidP="00D6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925A" w14:textId="77777777" w:rsidR="00D65832" w:rsidRDefault="00D65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0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C116B" w14:textId="0948D1DF" w:rsidR="00D65832" w:rsidRDefault="00D658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5A528" w14:textId="77777777" w:rsidR="00D65832" w:rsidRDefault="00D65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9975" w14:textId="77777777" w:rsidR="00D65832" w:rsidRDefault="00D6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3A9B" w14:textId="77777777" w:rsidR="00E708C2" w:rsidRDefault="00E708C2" w:rsidP="00D65832">
      <w:pPr>
        <w:spacing w:after="0" w:line="240" w:lineRule="auto"/>
      </w:pPr>
      <w:r>
        <w:separator/>
      </w:r>
    </w:p>
  </w:footnote>
  <w:footnote w:type="continuationSeparator" w:id="0">
    <w:p w14:paraId="20A4AEB5" w14:textId="77777777" w:rsidR="00E708C2" w:rsidRDefault="00E708C2" w:rsidP="00D6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4C34" w14:textId="77777777" w:rsidR="00D65832" w:rsidRDefault="00D65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EF24" w14:textId="77777777" w:rsidR="00D65832" w:rsidRDefault="00D65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41BD" w14:textId="77777777" w:rsidR="00D65832" w:rsidRDefault="00D65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475D7"/>
    <w:multiLevelType w:val="hybridMultilevel"/>
    <w:tmpl w:val="1B0AA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A35DDF"/>
    <w:multiLevelType w:val="hybridMultilevel"/>
    <w:tmpl w:val="A9AE2B0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46FD2B6C"/>
    <w:multiLevelType w:val="hybridMultilevel"/>
    <w:tmpl w:val="FBD23580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 w15:restartNumberingAfterBreak="0">
    <w:nsid w:val="57DC5DDA"/>
    <w:multiLevelType w:val="multilevel"/>
    <w:tmpl w:val="B3AC5896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2397BF9"/>
    <w:multiLevelType w:val="hybridMultilevel"/>
    <w:tmpl w:val="CAB0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A0059"/>
    <w:multiLevelType w:val="hybridMultilevel"/>
    <w:tmpl w:val="E9F0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26F45"/>
    <w:multiLevelType w:val="hybridMultilevel"/>
    <w:tmpl w:val="CE169996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722168909">
    <w:abstractNumId w:val="3"/>
  </w:num>
  <w:num w:numId="2" w16cid:durableId="544604447">
    <w:abstractNumId w:val="0"/>
  </w:num>
  <w:num w:numId="3" w16cid:durableId="1747536115">
    <w:abstractNumId w:val="4"/>
  </w:num>
  <w:num w:numId="4" w16cid:durableId="1944877205">
    <w:abstractNumId w:val="1"/>
  </w:num>
  <w:num w:numId="5" w16cid:durableId="1999532828">
    <w:abstractNumId w:val="2"/>
  </w:num>
  <w:num w:numId="6" w16cid:durableId="2067095734">
    <w:abstractNumId w:val="6"/>
  </w:num>
  <w:num w:numId="7" w16cid:durableId="1193763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C6"/>
    <w:rsid w:val="00000D5C"/>
    <w:rsid w:val="0001729C"/>
    <w:rsid w:val="000233E1"/>
    <w:rsid w:val="00030E9D"/>
    <w:rsid w:val="000A5CE3"/>
    <w:rsid w:val="000D0421"/>
    <w:rsid w:val="000F4AB3"/>
    <w:rsid w:val="000F54CE"/>
    <w:rsid w:val="00125668"/>
    <w:rsid w:val="0014770F"/>
    <w:rsid w:val="0017567E"/>
    <w:rsid w:val="00236C96"/>
    <w:rsid w:val="00293B56"/>
    <w:rsid w:val="00296C5C"/>
    <w:rsid w:val="00315B9C"/>
    <w:rsid w:val="003A239D"/>
    <w:rsid w:val="003C3F7E"/>
    <w:rsid w:val="00421121"/>
    <w:rsid w:val="00436EAA"/>
    <w:rsid w:val="00455715"/>
    <w:rsid w:val="00480B2C"/>
    <w:rsid w:val="004B185C"/>
    <w:rsid w:val="004D1AA1"/>
    <w:rsid w:val="005141A9"/>
    <w:rsid w:val="005979A4"/>
    <w:rsid w:val="005F00E3"/>
    <w:rsid w:val="005F31D7"/>
    <w:rsid w:val="00614B59"/>
    <w:rsid w:val="00625AFF"/>
    <w:rsid w:val="0066286E"/>
    <w:rsid w:val="00671F05"/>
    <w:rsid w:val="006A2A4B"/>
    <w:rsid w:val="006A35CE"/>
    <w:rsid w:val="006A3CB0"/>
    <w:rsid w:val="00704FF0"/>
    <w:rsid w:val="0070521B"/>
    <w:rsid w:val="00706CC7"/>
    <w:rsid w:val="007135A4"/>
    <w:rsid w:val="007376FD"/>
    <w:rsid w:val="0079194F"/>
    <w:rsid w:val="008524EB"/>
    <w:rsid w:val="008629C7"/>
    <w:rsid w:val="008D5147"/>
    <w:rsid w:val="008F7086"/>
    <w:rsid w:val="00946BF4"/>
    <w:rsid w:val="009834CE"/>
    <w:rsid w:val="009E180C"/>
    <w:rsid w:val="00A339C6"/>
    <w:rsid w:val="00A36709"/>
    <w:rsid w:val="00A52954"/>
    <w:rsid w:val="00A76155"/>
    <w:rsid w:val="00A86BC7"/>
    <w:rsid w:val="00B544F5"/>
    <w:rsid w:val="00C01D0F"/>
    <w:rsid w:val="00C1119E"/>
    <w:rsid w:val="00C8238B"/>
    <w:rsid w:val="00CF2713"/>
    <w:rsid w:val="00D131CC"/>
    <w:rsid w:val="00D20EF3"/>
    <w:rsid w:val="00D37855"/>
    <w:rsid w:val="00D65832"/>
    <w:rsid w:val="00D83EB4"/>
    <w:rsid w:val="00D871EE"/>
    <w:rsid w:val="00DA74D6"/>
    <w:rsid w:val="00DB6BFB"/>
    <w:rsid w:val="00E101D0"/>
    <w:rsid w:val="00E13D70"/>
    <w:rsid w:val="00E64D37"/>
    <w:rsid w:val="00E708C2"/>
    <w:rsid w:val="00F10451"/>
    <w:rsid w:val="00F54504"/>
    <w:rsid w:val="00F605A3"/>
    <w:rsid w:val="00F632F5"/>
    <w:rsid w:val="00F701A1"/>
    <w:rsid w:val="00F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22FDA6"/>
  <w15:chartTrackingRefBased/>
  <w15:docId w15:val="{FCF18A6A-DD15-4B8A-A7A5-4773FC36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9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9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9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9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9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9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9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32"/>
  </w:style>
  <w:style w:type="paragraph" w:styleId="Footer">
    <w:name w:val="footer"/>
    <w:basedOn w:val="Normal"/>
    <w:link w:val="FooterChar"/>
    <w:uiPriority w:val="99"/>
    <w:unhideWhenUsed/>
    <w:rsid w:val="00D6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6251-EE91-441F-8227-2E6EBC42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1993</Words>
  <Characters>11955</Characters>
  <Application>Microsoft Office Word</Application>
  <DocSecurity>0</DocSecurity>
  <Lines>245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 Georgiev</dc:creator>
  <cp:keywords/>
  <dc:description/>
  <cp:lastModifiedBy>Studentska Mobilnost</cp:lastModifiedBy>
  <cp:revision>12</cp:revision>
  <cp:lastPrinted>2025-12-11T09:54:00Z</cp:lastPrinted>
  <dcterms:created xsi:type="dcterms:W3CDTF">2025-12-08T18:36:00Z</dcterms:created>
  <dcterms:modified xsi:type="dcterms:W3CDTF">2025-12-11T09:57:00Z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e31314cc-6177-4edf-b169-18108d5e638e</vt:lpwstr>
  </property>
</Properties>
</file>