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56" w:rsidRPr="00DE79BE" w:rsidRDefault="00830D56" w:rsidP="00830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BE">
        <w:rPr>
          <w:rFonts w:ascii="Times New Roman" w:hAnsi="Times New Roman" w:cs="Times New Roman"/>
          <w:b/>
          <w:sz w:val="28"/>
          <w:szCs w:val="28"/>
        </w:rPr>
        <w:t>С Т А Н О В И Щ Е</w:t>
      </w:r>
    </w:p>
    <w:p w:rsidR="00830D56" w:rsidRPr="00675659" w:rsidRDefault="00830D56" w:rsidP="000656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659">
        <w:rPr>
          <w:rFonts w:ascii="Times New Roman" w:hAnsi="Times New Roman" w:cs="Times New Roman"/>
          <w:sz w:val="24"/>
          <w:szCs w:val="24"/>
        </w:rPr>
        <w:t>по конкурс за заемане на академична длъжност „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професор</w:t>
      </w:r>
      <w:r w:rsidRPr="00675659">
        <w:rPr>
          <w:rFonts w:ascii="Times New Roman" w:hAnsi="Times New Roman" w:cs="Times New Roman"/>
          <w:sz w:val="24"/>
          <w:szCs w:val="24"/>
        </w:rPr>
        <w:t>”</w:t>
      </w:r>
    </w:p>
    <w:p w:rsidR="00830D56" w:rsidRPr="00675659" w:rsidRDefault="00830D56" w:rsidP="000656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659">
        <w:rPr>
          <w:rFonts w:ascii="Times New Roman" w:hAnsi="Times New Roman" w:cs="Times New Roman"/>
          <w:sz w:val="24"/>
          <w:szCs w:val="24"/>
        </w:rPr>
        <w:t>по професионално направление 5.8. Проучване, добив и обработка на полезните изкопаеми, научна специалност „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Транспорт и съхранение на нефт и газ и твърди минерални продукти</w:t>
      </w:r>
      <w:r w:rsidR="00AD12F4">
        <w:rPr>
          <w:rFonts w:ascii="Times New Roman" w:hAnsi="Times New Roman" w:cs="Times New Roman"/>
          <w:sz w:val="24"/>
          <w:szCs w:val="24"/>
        </w:rPr>
        <w:t>”</w:t>
      </w:r>
    </w:p>
    <w:p w:rsidR="00830D56" w:rsidRPr="005323E3" w:rsidRDefault="00830D56" w:rsidP="000656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659">
        <w:rPr>
          <w:rFonts w:ascii="Times New Roman" w:hAnsi="Times New Roman" w:cs="Times New Roman"/>
          <w:sz w:val="24"/>
          <w:szCs w:val="24"/>
        </w:rPr>
        <w:t xml:space="preserve">обявен в ДВ </w:t>
      </w:r>
      <w:r w:rsidR="00675659" w:rsidRPr="00675659">
        <w:rPr>
          <w:rFonts w:ascii="Times New Roman" w:hAnsi="Times New Roman" w:cs="Times New Roman"/>
          <w:sz w:val="24"/>
          <w:szCs w:val="24"/>
          <w:lang w:val="bg-BG"/>
        </w:rPr>
        <w:t>бр.</w:t>
      </w:r>
      <w:r w:rsidR="00675659" w:rsidRPr="00675659">
        <w:rPr>
          <w:rFonts w:ascii="Times New Roman" w:hAnsi="Times New Roman" w:cs="Times New Roman"/>
          <w:sz w:val="24"/>
          <w:szCs w:val="24"/>
        </w:rPr>
        <w:t xml:space="preserve"> 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71</w:t>
      </w:r>
      <w:r w:rsidR="00675659" w:rsidRPr="00675659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29.09.2025</w:t>
      </w:r>
      <w:r w:rsidRPr="00675659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Pr="005323E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830D56" w:rsidRPr="00914B5D" w:rsidRDefault="00830D56" w:rsidP="000656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75659">
        <w:rPr>
          <w:rFonts w:ascii="Times New Roman" w:hAnsi="Times New Roman" w:cs="Times New Roman"/>
          <w:sz w:val="24"/>
          <w:szCs w:val="24"/>
        </w:rPr>
        <w:t>с кандидат</w:t>
      </w:r>
      <w:r w:rsidR="005323E3" w:rsidRPr="00675659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675659">
        <w:rPr>
          <w:rFonts w:ascii="Times New Roman" w:hAnsi="Times New Roman" w:cs="Times New Roman"/>
          <w:sz w:val="24"/>
          <w:szCs w:val="24"/>
        </w:rPr>
        <w:t xml:space="preserve"> 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доц</w:t>
      </w:r>
      <w:r w:rsidRPr="00675659">
        <w:rPr>
          <w:rFonts w:ascii="Times New Roman" w:hAnsi="Times New Roman" w:cs="Times New Roman"/>
          <w:sz w:val="24"/>
          <w:szCs w:val="24"/>
        </w:rPr>
        <w:t xml:space="preserve">. д-р </w:t>
      </w:r>
      <w:r w:rsidR="00675659">
        <w:rPr>
          <w:rFonts w:ascii="Times New Roman" w:hAnsi="Times New Roman" w:cs="Times New Roman"/>
          <w:sz w:val="24"/>
          <w:szCs w:val="24"/>
          <w:lang w:val="bg-BG"/>
        </w:rPr>
        <w:t xml:space="preserve">инж. 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Мартин Минков Бояджиев</w:t>
      </w:r>
    </w:p>
    <w:p w:rsidR="00830D56" w:rsidRDefault="00830D56" w:rsidP="0006560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32F2E">
        <w:rPr>
          <w:rFonts w:ascii="Times New Roman" w:hAnsi="Times New Roman" w:cs="Times New Roman"/>
          <w:b/>
          <w:sz w:val="24"/>
          <w:szCs w:val="24"/>
        </w:rPr>
        <w:t>Член на научно жури:</w:t>
      </w:r>
      <w:r w:rsidRPr="00675659">
        <w:rPr>
          <w:rFonts w:ascii="Times New Roman" w:hAnsi="Times New Roman" w:cs="Times New Roman"/>
          <w:sz w:val="24"/>
          <w:szCs w:val="24"/>
        </w:rPr>
        <w:t xml:space="preserve"> </w:t>
      </w:r>
      <w:r w:rsidRPr="00675659">
        <w:rPr>
          <w:rFonts w:ascii="Times New Roman" w:hAnsi="Times New Roman" w:cs="Times New Roman"/>
          <w:sz w:val="24"/>
          <w:szCs w:val="24"/>
          <w:lang w:val="bg-BG"/>
        </w:rPr>
        <w:t>доц. д-р инж. Борислав Иванов Николов</w:t>
      </w:r>
      <w:r w:rsidR="00675659" w:rsidRPr="00675659">
        <w:rPr>
          <w:rFonts w:ascii="Times New Roman" w:hAnsi="Times New Roman" w:cs="Times New Roman"/>
          <w:sz w:val="24"/>
          <w:szCs w:val="24"/>
        </w:rPr>
        <w:t xml:space="preserve"> (</w:t>
      </w:r>
      <w:r w:rsidR="00675659" w:rsidRPr="00675659">
        <w:rPr>
          <w:rFonts w:ascii="Times New Roman" w:hAnsi="Times New Roman" w:cs="Times New Roman"/>
          <w:sz w:val="24"/>
          <w:szCs w:val="24"/>
          <w:lang w:val="bg-BG"/>
        </w:rPr>
        <w:t>заповед на Ректора на Минно-Геоложки университет „Св. Иван Рилски“  № Р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675659" w:rsidRPr="0067565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914B5D">
        <w:rPr>
          <w:rFonts w:ascii="Times New Roman" w:hAnsi="Times New Roman" w:cs="Times New Roman"/>
          <w:sz w:val="24"/>
          <w:szCs w:val="24"/>
          <w:lang w:val="bg-BG"/>
        </w:rPr>
        <w:t>13-39/01.10.2025</w:t>
      </w:r>
      <w:r w:rsidR="00675659">
        <w:rPr>
          <w:rFonts w:ascii="Times New Roman" w:hAnsi="Times New Roman" w:cs="Times New Roman"/>
          <w:sz w:val="24"/>
          <w:szCs w:val="24"/>
          <w:lang w:val="bg-BG"/>
        </w:rPr>
        <w:t xml:space="preserve"> г.)</w:t>
      </w:r>
    </w:p>
    <w:p w:rsidR="00065607" w:rsidRPr="00675659" w:rsidRDefault="00065607" w:rsidP="0006560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23E3" w:rsidRPr="00E32F2E" w:rsidRDefault="00830D56" w:rsidP="0006560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F2E">
        <w:rPr>
          <w:rFonts w:ascii="Times New Roman" w:hAnsi="Times New Roman" w:cs="Times New Roman"/>
          <w:b/>
          <w:sz w:val="24"/>
          <w:szCs w:val="24"/>
        </w:rPr>
        <w:t xml:space="preserve">Обща характеристика на научноизследователската и научноприложната дейност на кандидата </w:t>
      </w:r>
    </w:p>
    <w:p w:rsidR="00675659" w:rsidRPr="00675659" w:rsidRDefault="00E564EE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Доц</w:t>
      </w:r>
      <w:r w:rsidR="00675659">
        <w:rPr>
          <w:rFonts w:ascii="Times New Roman" w:hAnsi="Times New Roman" w:cs="Times New Roman"/>
          <w:sz w:val="24"/>
          <w:szCs w:val="24"/>
          <w:lang w:val="bg-BG"/>
        </w:rPr>
        <w:t>. д-р</w:t>
      </w:r>
      <w:r w:rsidR="00E32F2E">
        <w:rPr>
          <w:rFonts w:ascii="Times New Roman" w:hAnsi="Times New Roman" w:cs="Times New Roman"/>
          <w:sz w:val="24"/>
          <w:szCs w:val="24"/>
          <w:lang w:val="bg-BG"/>
        </w:rPr>
        <w:t xml:space="preserve"> инж.</w:t>
      </w:r>
      <w:r w:rsidR="0067565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</w:t>
      </w:r>
      <w:r w:rsidRPr="00E564EE">
        <w:rPr>
          <w:rFonts w:ascii="Times New Roman" w:hAnsi="Times New Roman" w:cs="Times New Roman"/>
          <w:sz w:val="24"/>
          <w:szCs w:val="24"/>
          <w:lang w:val="bg-BG"/>
        </w:rPr>
        <w:t>Бояджиев</w:t>
      </w:r>
      <w:r w:rsidR="00675659">
        <w:rPr>
          <w:rFonts w:ascii="Times New Roman" w:hAnsi="Times New Roman" w:cs="Times New Roman"/>
          <w:sz w:val="24"/>
          <w:szCs w:val="24"/>
          <w:lang w:val="bg-BG"/>
        </w:rPr>
        <w:t xml:space="preserve"> е автор и съавтор на общо </w:t>
      </w:r>
      <w:r w:rsidR="00092043">
        <w:rPr>
          <w:rFonts w:ascii="Times New Roman" w:hAnsi="Times New Roman" w:cs="Times New Roman"/>
          <w:sz w:val="24"/>
          <w:szCs w:val="24"/>
          <w:lang w:val="bg-BG"/>
        </w:rPr>
        <w:t>24</w:t>
      </w:r>
      <w:r w:rsidR="00675659">
        <w:rPr>
          <w:rFonts w:ascii="Times New Roman" w:hAnsi="Times New Roman" w:cs="Times New Roman"/>
          <w:sz w:val="24"/>
          <w:szCs w:val="24"/>
          <w:lang w:val="bg-BG"/>
        </w:rPr>
        <w:t xml:space="preserve"> научни труда. </w:t>
      </w:r>
      <w:r w:rsidR="00675659" w:rsidRPr="00675659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конкурса, кандидатът е представил </w:t>
      </w:r>
      <w:r w:rsidR="00092043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E32F2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75659" w:rsidRPr="00675659">
        <w:rPr>
          <w:rFonts w:ascii="Times New Roman" w:hAnsi="Times New Roman" w:cs="Times New Roman"/>
          <w:sz w:val="24"/>
          <w:szCs w:val="24"/>
          <w:lang w:val="bg-BG"/>
        </w:rPr>
        <w:t xml:space="preserve"> Те са пряко свързани с конкурса и не повтарят трудовете представени за придобиване на образователната и научна степен „доктор“. Научните трудове са класифицирани както следва: </w:t>
      </w:r>
    </w:p>
    <w:p w:rsidR="00675659" w:rsidRDefault="00675659" w:rsidP="00065607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659">
        <w:rPr>
          <w:rFonts w:ascii="Times New Roman" w:hAnsi="Times New Roman" w:cs="Times New Roman"/>
          <w:sz w:val="24"/>
          <w:szCs w:val="24"/>
          <w:lang w:val="bg-BG"/>
        </w:rPr>
        <w:t>Монографичен труд – 1 бр. (</w:t>
      </w:r>
      <w:r w:rsidR="00E50FA0">
        <w:rPr>
          <w:rFonts w:ascii="Times New Roman" w:hAnsi="Times New Roman" w:cs="Times New Roman"/>
          <w:i/>
          <w:sz w:val="24"/>
          <w:szCs w:val="24"/>
          <w:lang w:val="bg-BG"/>
        </w:rPr>
        <w:t>Показател – В.3</w:t>
      </w:r>
      <w:r w:rsidRPr="00E32F2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– 100 т</w:t>
      </w:r>
      <w:r w:rsidRPr="00675659">
        <w:rPr>
          <w:rFonts w:ascii="Times New Roman" w:hAnsi="Times New Roman" w:cs="Times New Roman"/>
          <w:sz w:val="24"/>
          <w:szCs w:val="24"/>
          <w:lang w:val="bg-BG"/>
        </w:rPr>
        <w:t>.)</w:t>
      </w:r>
    </w:p>
    <w:p w:rsidR="00E50FA0" w:rsidRDefault="00E50FA0" w:rsidP="00E50FA0">
      <w:pPr>
        <w:pStyle w:val="ListParagraph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0FA0">
        <w:rPr>
          <w:rFonts w:ascii="Times New Roman" w:hAnsi="Times New Roman" w:cs="Times New Roman"/>
          <w:sz w:val="24"/>
          <w:szCs w:val="24"/>
          <w:lang w:val="bg-BG"/>
        </w:rPr>
        <w:t>Публикувана книга на базата на защитен дисертационен труд за присъждане на образователна и научна степен “доктор” или  за присъждане на научна степен “доктор на науките”</w:t>
      </w:r>
      <w:r>
        <w:rPr>
          <w:rFonts w:ascii="Times New Roman" w:hAnsi="Times New Roman" w:cs="Times New Roman"/>
          <w:sz w:val="24"/>
          <w:szCs w:val="24"/>
          <w:lang w:val="bg-BG"/>
        </w:rPr>
        <w:t>(Показател – В.6)</w:t>
      </w:r>
      <w:r w:rsidRPr="00E50FA0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6646E" w:rsidRPr="0086646E" w:rsidRDefault="00E50FA0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86646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>Публикации в научни издания, рефе</w:t>
      </w:r>
      <w:r w:rsidR="0086646E">
        <w:rPr>
          <w:rFonts w:ascii="Times New Roman" w:hAnsi="Times New Roman" w:cs="Times New Roman"/>
          <w:sz w:val="24"/>
          <w:szCs w:val="24"/>
          <w:lang w:val="bg-BG"/>
        </w:rPr>
        <w:t>рирани и индексирани в</w:t>
      </w:r>
      <w:r w:rsidRPr="00E50FA0">
        <w:t xml:space="preserve"> </w:t>
      </w:r>
      <w:r w:rsidRPr="00E50FA0">
        <w:rPr>
          <w:rFonts w:ascii="Times New Roman" w:hAnsi="Times New Roman" w:cs="Times New Roman"/>
          <w:sz w:val="24"/>
          <w:szCs w:val="24"/>
          <w:lang w:val="bg-BG"/>
        </w:rPr>
        <w:t>световноизвестни бази данни с научна информация</w:t>
      </w:r>
      <w:r w:rsidR="0086646E" w:rsidRPr="00E50F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6646E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6646E" w:rsidRPr="00E50FA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бр.</w:t>
      </w:r>
      <w:r w:rsidR="00C60C0D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Показател Г.7- 5</w:t>
      </w:r>
      <w:r w:rsidR="0086646E" w:rsidRPr="00E32F2E">
        <w:rPr>
          <w:rFonts w:ascii="Times New Roman" w:hAnsi="Times New Roman" w:cs="Times New Roman"/>
          <w:i/>
          <w:sz w:val="24"/>
          <w:szCs w:val="24"/>
          <w:lang w:val="bg-BG"/>
        </w:rPr>
        <w:t>0 т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>.);</w:t>
      </w:r>
    </w:p>
    <w:p w:rsidR="0086646E" w:rsidRDefault="00E50FA0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>. Публикации в нереферирани сп</w:t>
      </w:r>
      <w:r w:rsidR="0086646E">
        <w:rPr>
          <w:rFonts w:ascii="Times New Roman" w:hAnsi="Times New Roman" w:cs="Times New Roman"/>
          <w:sz w:val="24"/>
          <w:szCs w:val="24"/>
          <w:lang w:val="bg-BG"/>
        </w:rPr>
        <w:t xml:space="preserve">исания с научно рецензиране или 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>ред</w:t>
      </w:r>
      <w:r w:rsidR="00E32F2E">
        <w:rPr>
          <w:rFonts w:ascii="Times New Roman" w:hAnsi="Times New Roman" w:cs="Times New Roman"/>
          <w:sz w:val="24"/>
          <w:szCs w:val="24"/>
          <w:lang w:val="bg-BG"/>
        </w:rPr>
        <w:t xml:space="preserve">актирани колективни томове –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32F2E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бр. (</w:t>
      </w:r>
      <w:r w:rsidR="0086646E" w:rsidRPr="00E32F2E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Показател Г.8 –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241,66</w:t>
      </w:r>
      <w:r w:rsidR="0086646E" w:rsidRPr="00E32F2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т.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>).</w:t>
      </w:r>
    </w:p>
    <w:p w:rsidR="0086646E" w:rsidRPr="0086646E" w:rsidRDefault="0086646E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347E">
        <w:rPr>
          <w:rFonts w:ascii="Times New Roman" w:hAnsi="Times New Roman" w:cs="Times New Roman"/>
          <w:sz w:val="24"/>
          <w:szCs w:val="24"/>
          <w:lang w:val="bg-BG"/>
        </w:rPr>
        <w:t xml:space="preserve">Общият брой на публикациите, които са самостоятелни е </w:t>
      </w:r>
      <w:r w:rsidR="00396783" w:rsidRPr="00E5347E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E5347E">
        <w:rPr>
          <w:rFonts w:ascii="Times New Roman" w:hAnsi="Times New Roman" w:cs="Times New Roman"/>
          <w:sz w:val="24"/>
          <w:szCs w:val="24"/>
          <w:lang w:val="bg-BG"/>
        </w:rPr>
        <w:t>, а на 6 кандидатът е на първо място.</w:t>
      </w:r>
    </w:p>
    <w:p w:rsidR="0086646E" w:rsidRPr="0086646E" w:rsidRDefault="0086646E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Представена е справка за цитирания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публикациите на </w:t>
      </w:r>
      <w:r w:rsidR="00396783">
        <w:rPr>
          <w:rFonts w:ascii="Times New Roman" w:hAnsi="Times New Roman" w:cs="Times New Roman"/>
          <w:sz w:val="24"/>
          <w:szCs w:val="24"/>
          <w:lang w:val="bg-BG"/>
        </w:rPr>
        <w:t>доц. Бояджиев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периода </w:t>
      </w:r>
      <w:r w:rsidR="00E5347E" w:rsidRPr="00092043">
        <w:rPr>
          <w:rFonts w:ascii="Times New Roman" w:hAnsi="Times New Roman" w:cs="Times New Roman"/>
          <w:sz w:val="24"/>
          <w:szCs w:val="24"/>
          <w:lang w:val="bg-BG"/>
        </w:rPr>
        <w:t>2016-</w:t>
      </w:r>
      <w:r w:rsidR="00E5347E" w:rsidRPr="00622579">
        <w:rPr>
          <w:rFonts w:ascii="Times New Roman" w:hAnsi="Times New Roman" w:cs="Times New Roman"/>
          <w:sz w:val="24"/>
          <w:szCs w:val="24"/>
          <w:lang w:val="bg-BG"/>
        </w:rPr>
        <w:t>2025</w:t>
      </w:r>
      <w:r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г., са </w:t>
      </w:r>
      <w:r w:rsidR="00E5347E">
        <w:rPr>
          <w:rFonts w:ascii="Times New Roman" w:hAnsi="Times New Roman" w:cs="Times New Roman"/>
          <w:sz w:val="24"/>
          <w:szCs w:val="24"/>
        </w:rPr>
        <w:t>20</w:t>
      </w:r>
      <w:r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на брой (</w:t>
      </w:r>
      <w:r w:rsidRPr="00E32F2E">
        <w:rPr>
          <w:rFonts w:ascii="Times New Roman" w:hAnsi="Times New Roman" w:cs="Times New Roman"/>
          <w:i/>
          <w:sz w:val="24"/>
          <w:szCs w:val="24"/>
          <w:lang w:val="bg-BG"/>
        </w:rPr>
        <w:t xml:space="preserve">Група Д – общ брой точки на кандидата – </w:t>
      </w:r>
      <w:r w:rsidR="00E5347E">
        <w:rPr>
          <w:rFonts w:ascii="Times New Roman" w:hAnsi="Times New Roman" w:cs="Times New Roman"/>
          <w:i/>
          <w:sz w:val="24"/>
          <w:szCs w:val="24"/>
        </w:rPr>
        <w:t>100</w:t>
      </w:r>
      <w:r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);  . </w:t>
      </w:r>
    </w:p>
    <w:p w:rsidR="0086646E" w:rsidRDefault="00622579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Доц.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д-р </w:t>
      </w:r>
      <w:r>
        <w:rPr>
          <w:rFonts w:ascii="Times New Roman" w:hAnsi="Times New Roman" w:cs="Times New Roman"/>
          <w:sz w:val="24"/>
          <w:szCs w:val="24"/>
          <w:lang w:val="bg-BG"/>
        </w:rPr>
        <w:t>Бояджиев е представил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12F4">
        <w:rPr>
          <w:rFonts w:ascii="Times New Roman" w:hAnsi="Times New Roman" w:cs="Times New Roman"/>
          <w:sz w:val="24"/>
          <w:szCs w:val="24"/>
          <w:lang w:val="bg-BG"/>
        </w:rPr>
        <w:t>списък включващ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2257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86646E" w:rsidRPr="0062257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22579">
        <w:rPr>
          <w:rFonts w:ascii="Times New Roman" w:hAnsi="Times New Roman" w:cs="Times New Roman"/>
          <w:sz w:val="24"/>
          <w:szCs w:val="24"/>
          <w:lang w:val="bg-BG"/>
        </w:rPr>
        <w:t xml:space="preserve">участия в </w:t>
      </w:r>
      <w:r w:rsidR="0086646E" w:rsidRPr="00622579">
        <w:rPr>
          <w:rFonts w:ascii="Times New Roman" w:hAnsi="Times New Roman" w:cs="Times New Roman"/>
          <w:sz w:val="24"/>
          <w:szCs w:val="24"/>
          <w:lang w:val="bg-BG"/>
        </w:rPr>
        <w:t>научно-</w:t>
      </w:r>
      <w:r w:rsidRPr="00622579">
        <w:rPr>
          <w:rFonts w:ascii="Times New Roman" w:hAnsi="Times New Roman" w:cs="Times New Roman"/>
          <w:sz w:val="24"/>
          <w:szCs w:val="24"/>
          <w:lang w:val="bg-BG"/>
        </w:rPr>
        <w:t>образователни проекта, от които 2 национални е 1 международен</w:t>
      </w:r>
      <w:r w:rsidR="00092043">
        <w:rPr>
          <w:rFonts w:ascii="Times New Roman" w:hAnsi="Times New Roman" w:cs="Times New Roman"/>
          <w:sz w:val="24"/>
          <w:szCs w:val="24"/>
          <w:lang w:val="bg-BG"/>
        </w:rPr>
        <w:t xml:space="preserve">, като в един от тях е ръководител </w:t>
      </w:r>
      <w:r w:rsidR="00092043" w:rsidRPr="0086646E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092043">
        <w:rPr>
          <w:rFonts w:ascii="Times New Roman" w:hAnsi="Times New Roman" w:cs="Times New Roman"/>
          <w:i/>
          <w:sz w:val="24"/>
          <w:szCs w:val="24"/>
          <w:lang w:val="bg-BG"/>
        </w:rPr>
        <w:t>Група Е</w:t>
      </w:r>
      <w:r w:rsidR="00092043" w:rsidRPr="00E32F2E">
        <w:rPr>
          <w:rFonts w:ascii="Times New Roman" w:hAnsi="Times New Roman" w:cs="Times New Roman"/>
          <w:i/>
          <w:sz w:val="24"/>
          <w:szCs w:val="24"/>
          <w:lang w:val="bg-BG"/>
        </w:rPr>
        <w:t xml:space="preserve"> – общ брой точки на кандидата – </w:t>
      </w:r>
      <w:r w:rsidR="00092043">
        <w:rPr>
          <w:rFonts w:ascii="Times New Roman" w:hAnsi="Times New Roman" w:cs="Times New Roman"/>
          <w:i/>
          <w:sz w:val="24"/>
          <w:szCs w:val="24"/>
        </w:rPr>
        <w:t>160</w:t>
      </w:r>
      <w:r w:rsidR="00092043" w:rsidRPr="0086646E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09204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664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F5B57" w:rsidRPr="009601FA" w:rsidRDefault="009601FA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Представен е списък с трима успешно защитили докторанти под негово ръководство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</w:p>
    <w:p w:rsidR="00092043" w:rsidRDefault="00092043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Видно от представените справки е, че при изискуем минимум от 6</w:t>
      </w:r>
      <w:r w:rsidR="009601FA">
        <w:rPr>
          <w:rFonts w:ascii="Times New Roman" w:hAnsi="Times New Roman" w:cs="Times New Roman"/>
          <w:sz w:val="24"/>
          <w:szCs w:val="24"/>
          <w:lang w:val="bg-BG"/>
        </w:rPr>
        <w:t xml:space="preserve">00 т., </w:t>
      </w:r>
      <w:r>
        <w:rPr>
          <w:rFonts w:ascii="Times New Roman" w:hAnsi="Times New Roman" w:cs="Times New Roman"/>
          <w:sz w:val="24"/>
          <w:szCs w:val="24"/>
          <w:lang w:val="bg-BG"/>
        </w:rPr>
        <w:t>той има 741,66 т.</w:t>
      </w:r>
    </w:p>
    <w:p w:rsidR="00830D56" w:rsidRDefault="00092043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32F2E">
        <w:rPr>
          <w:rFonts w:ascii="Times New Roman" w:hAnsi="Times New Roman" w:cs="Times New Roman"/>
          <w:sz w:val="24"/>
          <w:szCs w:val="24"/>
          <w:lang w:val="bg-BG"/>
        </w:rPr>
        <w:t>Всичко изложено по-горе</w:t>
      </w:r>
      <w:r w:rsidR="0086646E" w:rsidRPr="0086646E">
        <w:rPr>
          <w:rFonts w:ascii="Times New Roman" w:hAnsi="Times New Roman" w:cs="Times New Roman"/>
          <w:sz w:val="24"/>
          <w:szCs w:val="24"/>
          <w:lang w:val="bg-BG"/>
        </w:rPr>
        <w:t xml:space="preserve"> показва общественото признание, което е получила </w:t>
      </w:r>
      <w:r w:rsidR="00E32F2E">
        <w:rPr>
          <w:rFonts w:ascii="Times New Roman" w:hAnsi="Times New Roman" w:cs="Times New Roman"/>
          <w:sz w:val="24"/>
          <w:szCs w:val="24"/>
          <w:lang w:val="bg-BG"/>
        </w:rPr>
        <w:t xml:space="preserve">научната продукция на кандидата. Това </w:t>
      </w:r>
      <w:r w:rsidR="00675659" w:rsidRPr="00E32F2E">
        <w:rPr>
          <w:rFonts w:ascii="Times New Roman" w:hAnsi="Times New Roman" w:cs="Times New Roman"/>
          <w:sz w:val="24"/>
          <w:szCs w:val="24"/>
          <w:lang w:val="bg-BG"/>
        </w:rPr>
        <w:t xml:space="preserve">ми дава основание да дам висока оценка на научно изследователската и научно приложната дейност на кандидата. </w:t>
      </w:r>
    </w:p>
    <w:p w:rsidR="00591B1D" w:rsidRPr="00E32F2E" w:rsidRDefault="00591B1D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30682" w:rsidRPr="00E61F44" w:rsidRDefault="00F30682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100F" w:rsidRPr="00E32F2E" w:rsidRDefault="00830D56" w:rsidP="000656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F2E">
        <w:rPr>
          <w:rFonts w:ascii="Times New Roman" w:hAnsi="Times New Roman" w:cs="Times New Roman"/>
          <w:b/>
          <w:sz w:val="24"/>
          <w:szCs w:val="24"/>
        </w:rPr>
        <w:t xml:space="preserve">Оценка на педагогическата подготовка и дейност на кандидата </w:t>
      </w:r>
    </w:p>
    <w:p w:rsidR="00B24497" w:rsidRDefault="00092043" w:rsidP="00B24497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Доц</w:t>
      </w:r>
      <w:r w:rsidR="00392B4B" w:rsidRPr="00392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92B4B" w:rsidRPr="00392B4B">
        <w:rPr>
          <w:rFonts w:ascii="Times New Roman" w:hAnsi="Times New Roman" w:cs="Times New Roman"/>
          <w:sz w:val="24"/>
          <w:szCs w:val="24"/>
        </w:rPr>
        <w:t xml:space="preserve">д-р инж. </w:t>
      </w:r>
      <w:r>
        <w:rPr>
          <w:rFonts w:ascii="Times New Roman" w:hAnsi="Times New Roman" w:cs="Times New Roman"/>
          <w:sz w:val="24"/>
          <w:szCs w:val="24"/>
          <w:lang w:val="bg-BG"/>
        </w:rPr>
        <w:t>Мартин Бояджиев</w:t>
      </w:r>
      <w:r w:rsidR="00392B4B" w:rsidRPr="00392B4B">
        <w:rPr>
          <w:rFonts w:ascii="Times New Roman" w:hAnsi="Times New Roman" w:cs="Times New Roman"/>
          <w:sz w:val="24"/>
          <w:szCs w:val="24"/>
        </w:rPr>
        <w:t xml:space="preserve"> е утвърден университетски преподавател с дългогодишна педагогическа практика. </w:t>
      </w:r>
      <w:r w:rsidR="00392B4B">
        <w:rPr>
          <w:rFonts w:ascii="Times New Roman" w:hAnsi="Times New Roman" w:cs="Times New Roman"/>
          <w:sz w:val="24"/>
          <w:szCs w:val="24"/>
          <w:lang w:val="bg-BG"/>
        </w:rPr>
        <w:t>Започва преподавателската си  дейност през</w:t>
      </w:r>
      <w:r w:rsidR="00B24497">
        <w:rPr>
          <w:rFonts w:ascii="Times New Roman" w:hAnsi="Times New Roman" w:cs="Times New Roman"/>
          <w:sz w:val="24"/>
          <w:szCs w:val="24"/>
          <w:lang w:val="bg-BG"/>
        </w:rPr>
        <w:t xml:space="preserve"> 1993</w:t>
      </w:r>
      <w:r w:rsidR="00392B4B" w:rsidRPr="00392B4B">
        <w:rPr>
          <w:rFonts w:ascii="Times New Roman" w:hAnsi="Times New Roman" w:cs="Times New Roman"/>
          <w:sz w:val="24"/>
          <w:szCs w:val="24"/>
        </w:rPr>
        <w:t xml:space="preserve"> г. </w:t>
      </w:r>
      <w:r w:rsidR="00AD12F4">
        <w:rPr>
          <w:rFonts w:ascii="Times New Roman" w:hAnsi="Times New Roman" w:cs="Times New Roman"/>
          <w:sz w:val="24"/>
          <w:szCs w:val="24"/>
          <w:lang w:val="bg-BG"/>
        </w:rPr>
        <w:lastRenderedPageBreak/>
        <w:t>к</w:t>
      </w:r>
      <w:r w:rsidR="00392B4B">
        <w:rPr>
          <w:rFonts w:ascii="Times New Roman" w:hAnsi="Times New Roman" w:cs="Times New Roman"/>
          <w:sz w:val="24"/>
          <w:szCs w:val="24"/>
          <w:lang w:val="bg-BG"/>
        </w:rPr>
        <w:t xml:space="preserve">ато </w:t>
      </w:r>
      <w:r w:rsidR="00392B4B" w:rsidRPr="00392B4B">
        <w:rPr>
          <w:rFonts w:ascii="Times New Roman" w:hAnsi="Times New Roman" w:cs="Times New Roman"/>
          <w:sz w:val="24"/>
          <w:szCs w:val="24"/>
        </w:rPr>
        <w:t xml:space="preserve">асистент </w:t>
      </w:r>
      <w:r w:rsidR="00B24497" w:rsidRPr="00B24497">
        <w:rPr>
          <w:rFonts w:ascii="Times New Roman" w:hAnsi="Times New Roman" w:cs="Times New Roman"/>
          <w:sz w:val="24"/>
          <w:szCs w:val="24"/>
        </w:rPr>
        <w:t>Минно-геоложк</w:t>
      </w:r>
      <w:r w:rsidR="00B24497">
        <w:rPr>
          <w:rFonts w:ascii="Times New Roman" w:hAnsi="Times New Roman" w:cs="Times New Roman"/>
          <w:sz w:val="24"/>
          <w:szCs w:val="24"/>
        </w:rPr>
        <w:t>и университет “Св. Иван Рилски,</w:t>
      </w:r>
      <w:r w:rsidR="00B24497">
        <w:rPr>
          <w:rFonts w:ascii="Times New Roman" w:hAnsi="Times New Roman" w:cs="Times New Roman"/>
          <w:sz w:val="24"/>
          <w:szCs w:val="24"/>
          <w:lang w:val="bg-BG"/>
        </w:rPr>
        <w:t xml:space="preserve"> към к</w:t>
      </w:r>
      <w:r w:rsidR="00B24497" w:rsidRPr="00B24497">
        <w:rPr>
          <w:rFonts w:ascii="Times New Roman" w:hAnsi="Times New Roman" w:cs="Times New Roman"/>
          <w:sz w:val="24"/>
          <w:szCs w:val="24"/>
        </w:rPr>
        <w:t>атедра СДТНГ</w:t>
      </w:r>
      <w:r w:rsidR="00B24497">
        <w:rPr>
          <w:rFonts w:ascii="Times New Roman" w:hAnsi="Times New Roman" w:cs="Times New Roman"/>
          <w:sz w:val="24"/>
          <w:szCs w:val="24"/>
          <w:lang w:val="bg-BG"/>
        </w:rPr>
        <w:t>. От 2000 -2007, заема  академичната длъжност ст. асистент, от 2007-2016 заема академичната длъжност главен асистент и от 2016 г. до момента заема академичната длъжност доцент.</w:t>
      </w:r>
      <w:r w:rsidR="00392B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C068E" w:rsidRDefault="00392B4B" w:rsidP="00065607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2B4B">
        <w:rPr>
          <w:rFonts w:ascii="Times New Roman" w:hAnsi="Times New Roman" w:cs="Times New Roman"/>
          <w:sz w:val="24"/>
          <w:szCs w:val="24"/>
        </w:rPr>
        <w:t xml:space="preserve">Съгласно приложените служебни бележки </w:t>
      </w:r>
      <w:r w:rsidR="009601FA" w:rsidRPr="000C068E">
        <w:rPr>
          <w:rFonts w:ascii="Times New Roman" w:hAnsi="Times New Roman" w:cs="Times New Roman"/>
          <w:sz w:val="24"/>
          <w:szCs w:val="24"/>
        </w:rPr>
        <w:t xml:space="preserve">към </w:t>
      </w:r>
      <w:r w:rsidR="009601FA">
        <w:rPr>
          <w:rFonts w:ascii="Times New Roman" w:hAnsi="Times New Roman" w:cs="Times New Roman"/>
          <w:sz w:val="24"/>
          <w:szCs w:val="24"/>
          <w:lang w:val="bg-BG"/>
        </w:rPr>
        <w:t xml:space="preserve">16.10. 2025 г., </w:t>
      </w:r>
      <w:r w:rsidR="009601FA" w:rsidRPr="00392B4B">
        <w:rPr>
          <w:rFonts w:ascii="Times New Roman" w:hAnsi="Times New Roman" w:cs="Times New Roman"/>
          <w:sz w:val="24"/>
          <w:szCs w:val="24"/>
        </w:rPr>
        <w:t xml:space="preserve">общият брой </w:t>
      </w:r>
      <w:r w:rsidR="009601FA">
        <w:rPr>
          <w:rFonts w:ascii="Times New Roman" w:hAnsi="Times New Roman" w:cs="Times New Roman"/>
          <w:sz w:val="24"/>
          <w:szCs w:val="24"/>
          <w:lang w:val="bg-BG"/>
        </w:rPr>
        <w:t>лекции за последните 3 години</w:t>
      </w:r>
      <w:r w:rsidR="000C068E">
        <w:rPr>
          <w:rFonts w:ascii="Times New Roman" w:hAnsi="Times New Roman" w:cs="Times New Roman"/>
          <w:sz w:val="24"/>
          <w:szCs w:val="24"/>
        </w:rPr>
        <w:t xml:space="preserve"> </w:t>
      </w:r>
      <w:r w:rsidR="000C068E" w:rsidRPr="000C068E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9601FA">
        <w:rPr>
          <w:rFonts w:ascii="Times New Roman" w:hAnsi="Times New Roman" w:cs="Times New Roman"/>
          <w:sz w:val="24"/>
          <w:szCs w:val="24"/>
          <w:lang w:val="bg-BG"/>
        </w:rPr>
        <w:t>Геологопроучвателния факултет</w:t>
      </w:r>
      <w:r w:rsidR="000C068E" w:rsidRPr="000C068E">
        <w:rPr>
          <w:rFonts w:ascii="Times New Roman" w:hAnsi="Times New Roman" w:cs="Times New Roman"/>
          <w:sz w:val="24"/>
          <w:szCs w:val="24"/>
          <w:lang w:val="bg-BG"/>
        </w:rPr>
        <w:t xml:space="preserve"> МГУ </w:t>
      </w:r>
      <w:r w:rsidR="000C068E">
        <w:rPr>
          <w:rFonts w:ascii="Times New Roman" w:hAnsi="Times New Roman" w:cs="Times New Roman"/>
          <w:sz w:val="24"/>
          <w:szCs w:val="24"/>
        </w:rPr>
        <w:t xml:space="preserve">преподавателят има </w:t>
      </w:r>
      <w:r w:rsidR="000C068E" w:rsidRPr="000C068E">
        <w:rPr>
          <w:rFonts w:ascii="Times New Roman" w:hAnsi="Times New Roman" w:cs="Times New Roman"/>
          <w:sz w:val="24"/>
          <w:szCs w:val="24"/>
        </w:rPr>
        <w:t>заетост</w:t>
      </w:r>
      <w:r w:rsidR="000C068E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5D751E">
        <w:rPr>
          <w:rFonts w:ascii="Times New Roman" w:hAnsi="Times New Roman" w:cs="Times New Roman"/>
          <w:sz w:val="24"/>
          <w:szCs w:val="24"/>
          <w:lang w:val="bg-BG"/>
        </w:rPr>
        <w:t>836</w:t>
      </w:r>
      <w:r w:rsidR="000C06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12F4">
        <w:rPr>
          <w:rFonts w:ascii="Times New Roman" w:hAnsi="Times New Roman" w:cs="Times New Roman"/>
          <w:sz w:val="24"/>
          <w:szCs w:val="24"/>
          <w:lang w:val="bg-BG"/>
        </w:rPr>
        <w:t xml:space="preserve">часа </w:t>
      </w:r>
      <w:r w:rsidR="000C068E">
        <w:rPr>
          <w:rFonts w:ascii="Times New Roman" w:hAnsi="Times New Roman" w:cs="Times New Roman"/>
          <w:sz w:val="24"/>
          <w:szCs w:val="24"/>
          <w:lang w:val="bg-BG"/>
        </w:rPr>
        <w:t>лекции.</w:t>
      </w:r>
    </w:p>
    <w:p w:rsidR="004420D9" w:rsidRDefault="004420D9" w:rsidP="004420D9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Също така видно от представените справки е , че кандидатът е разработил</w:t>
      </w:r>
      <w:r w:rsidRPr="0044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разработва </w:t>
      </w:r>
      <w:r w:rsidRPr="004420D9">
        <w:rPr>
          <w:rFonts w:ascii="Times New Roman" w:hAnsi="Times New Roman" w:cs="Times New Roman"/>
          <w:sz w:val="24"/>
          <w:szCs w:val="24"/>
        </w:rPr>
        <w:t>учебни програми</w:t>
      </w:r>
      <w:r w:rsidRPr="004420D9">
        <w:rPr>
          <w:rFonts w:ascii="Times New Roman" w:hAnsi="Times New Roman" w:cs="Times New Roman"/>
          <w:sz w:val="24"/>
          <w:szCs w:val="24"/>
          <w:lang w:val="bg-BG"/>
        </w:rPr>
        <w:t xml:space="preserve"> и планове за магистърско обуче</w:t>
      </w:r>
      <w:r>
        <w:rPr>
          <w:rFonts w:ascii="Times New Roman" w:hAnsi="Times New Roman" w:cs="Times New Roman"/>
          <w:sz w:val="24"/>
          <w:szCs w:val="24"/>
          <w:lang w:val="bg-BG"/>
        </w:rPr>
        <w:t>ние на студентите към катедрата:</w:t>
      </w:r>
      <w:r w:rsidRPr="0044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420D9">
        <w:rPr>
          <w:rFonts w:ascii="Times New Roman" w:hAnsi="Times New Roman" w:cs="Times New Roman"/>
          <w:sz w:val="24"/>
          <w:szCs w:val="24"/>
        </w:rPr>
        <w:t xml:space="preserve"> План за магистърски курс по Управление на газова инфраструктура“ (проект BG 51PO001-3.1.07-0031 “Анализ и разработване на учебни планове и програми в зависимост от потребностите на бизнеса и пазара на труда“; </w:t>
      </w:r>
    </w:p>
    <w:p w:rsidR="004420D9" w:rsidRDefault="004420D9" w:rsidP="00065607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sym w:font="Symbol" w:char="F0B7"/>
      </w:r>
      <w:r w:rsidRPr="004420D9">
        <w:rPr>
          <w:rFonts w:ascii="Times New Roman" w:hAnsi="Times New Roman" w:cs="Times New Roman"/>
          <w:sz w:val="24"/>
          <w:szCs w:val="24"/>
        </w:rPr>
        <w:t xml:space="preserve"> Създадени са нови учебни програми за обучението на студенти в ОКС магистър по „Машини, апарати и съоръжения за промишлена и битова </w:t>
      </w:r>
      <w:proofErr w:type="gramStart"/>
      <w:r w:rsidRPr="004420D9">
        <w:rPr>
          <w:rFonts w:ascii="Times New Roman" w:hAnsi="Times New Roman" w:cs="Times New Roman"/>
          <w:sz w:val="24"/>
          <w:szCs w:val="24"/>
        </w:rPr>
        <w:t>газификация“</w:t>
      </w:r>
      <w:proofErr w:type="gramEnd"/>
      <w:r w:rsidRPr="00442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0D9" w:rsidRDefault="004420D9" w:rsidP="004420D9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sym w:font="Symbol" w:char="F0B7"/>
      </w:r>
      <w:r w:rsidRPr="004420D9">
        <w:rPr>
          <w:rFonts w:ascii="Times New Roman" w:hAnsi="Times New Roman" w:cs="Times New Roman"/>
          <w:sz w:val="24"/>
          <w:szCs w:val="24"/>
        </w:rPr>
        <w:t xml:space="preserve"> Разработва се учебен план и програма на нова магистратура по „Водородна икономика и </w:t>
      </w:r>
      <w:proofErr w:type="gramStart"/>
      <w:r w:rsidRPr="004420D9">
        <w:rPr>
          <w:rFonts w:ascii="Times New Roman" w:hAnsi="Times New Roman" w:cs="Times New Roman"/>
          <w:sz w:val="24"/>
          <w:szCs w:val="24"/>
        </w:rPr>
        <w:t>газоснабдяване“</w:t>
      </w:r>
      <w:proofErr w:type="gramEnd"/>
      <w:r w:rsidRPr="004420D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20D9" w:rsidRDefault="004420D9" w:rsidP="004420D9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t xml:space="preserve">Учебните програми са създадени в зависимост от съвременните технологии в сектора и изискванията на газовите компании. </w:t>
      </w:r>
    </w:p>
    <w:p w:rsidR="004420D9" w:rsidRDefault="004420D9" w:rsidP="00065607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0D9">
        <w:rPr>
          <w:rFonts w:ascii="Times New Roman" w:hAnsi="Times New Roman" w:cs="Times New Roman"/>
          <w:sz w:val="24"/>
          <w:szCs w:val="24"/>
        </w:rPr>
        <w:t xml:space="preserve">Разработени са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също така </w:t>
      </w:r>
      <w:r w:rsidRPr="004420D9">
        <w:rPr>
          <w:rFonts w:ascii="Times New Roman" w:hAnsi="Times New Roman" w:cs="Times New Roman"/>
          <w:sz w:val="24"/>
          <w:szCs w:val="24"/>
        </w:rPr>
        <w:t xml:space="preserve">електронни курсове по „Експлоатация на съоръжения за компресиран природен </w:t>
      </w:r>
      <w:proofErr w:type="gramStart"/>
      <w:r w:rsidRPr="004420D9">
        <w:rPr>
          <w:rFonts w:ascii="Times New Roman" w:hAnsi="Times New Roman" w:cs="Times New Roman"/>
          <w:sz w:val="24"/>
          <w:szCs w:val="24"/>
        </w:rPr>
        <w:t>газ“ ,</w:t>
      </w:r>
      <w:proofErr w:type="gramEnd"/>
      <w:r w:rsidRPr="004420D9">
        <w:rPr>
          <w:rFonts w:ascii="Times New Roman" w:hAnsi="Times New Roman" w:cs="Times New Roman"/>
          <w:sz w:val="24"/>
          <w:szCs w:val="24"/>
        </w:rPr>
        <w:t xml:space="preserve"> „Проектиране на газови мрежи“ и „Газова безопасност“. </w:t>
      </w:r>
      <w:r w:rsidR="00C915F7" w:rsidRPr="004420D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420D9" w:rsidRDefault="004420D9" w:rsidP="00065607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2B4B" w:rsidRPr="00E32F2E" w:rsidRDefault="00466971" w:rsidP="00065607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0D9">
        <w:rPr>
          <w:rFonts w:ascii="Times New Roman" w:hAnsi="Times New Roman" w:cs="Times New Roman"/>
          <w:sz w:val="24"/>
          <w:szCs w:val="24"/>
          <w:lang w:val="bg-BG"/>
        </w:rPr>
        <w:t>Оценката ми за педагогическата подготовка и дейност на кандидата е, че те са на високо професионално ниво и отговарят на изискванията за заемане на академичната длъжност „</w:t>
      </w:r>
      <w:r w:rsidR="004420D9">
        <w:rPr>
          <w:rFonts w:ascii="Times New Roman" w:hAnsi="Times New Roman" w:cs="Times New Roman"/>
          <w:sz w:val="24"/>
          <w:szCs w:val="24"/>
          <w:lang w:val="bg-BG"/>
        </w:rPr>
        <w:t>професор</w:t>
      </w:r>
      <w:r w:rsidRPr="004420D9">
        <w:rPr>
          <w:rFonts w:ascii="Times New Roman" w:hAnsi="Times New Roman" w:cs="Times New Roman"/>
          <w:sz w:val="24"/>
          <w:szCs w:val="24"/>
          <w:lang w:val="bg-BG"/>
        </w:rPr>
        <w:t>“.</w:t>
      </w:r>
    </w:p>
    <w:p w:rsidR="00466971" w:rsidRPr="00466971" w:rsidRDefault="00466971" w:rsidP="00065607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00F" w:rsidRPr="0036636C" w:rsidRDefault="00830D56" w:rsidP="000656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6C">
        <w:rPr>
          <w:rFonts w:ascii="Times New Roman" w:hAnsi="Times New Roman" w:cs="Times New Roman"/>
          <w:b/>
          <w:sz w:val="24"/>
          <w:szCs w:val="24"/>
        </w:rPr>
        <w:t xml:space="preserve">Основни научни и научноприложни приноси </w:t>
      </w:r>
    </w:p>
    <w:p w:rsidR="00466971" w:rsidRPr="00466971" w:rsidRDefault="00B23EC7" w:rsidP="00065607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466971">
        <w:rPr>
          <w:rFonts w:ascii="Times New Roman" w:hAnsi="Times New Roman" w:cs="Times New Roman"/>
          <w:color w:val="000000"/>
          <w:sz w:val="24"/>
          <w:szCs w:val="24"/>
          <w:lang w:val="bg-BG"/>
        </w:rPr>
        <w:t>Ф</w:t>
      </w:r>
      <w:r w:rsidR="00466971" w:rsidRPr="00466971">
        <w:rPr>
          <w:rFonts w:ascii="Times New Roman" w:hAnsi="Times New Roman" w:cs="Times New Roman"/>
          <w:color w:val="000000"/>
          <w:sz w:val="24"/>
          <w:szCs w:val="24"/>
          <w:lang w:val="bg-BG"/>
        </w:rPr>
        <w:t>ормулираните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приноси от доц. Мартин Боджиев са разделени в няколко</w:t>
      </w:r>
      <w:r w:rsidR="00466971" w:rsidRPr="0046697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о научни области:</w:t>
      </w:r>
    </w:p>
    <w:p w:rsidR="004420D9" w:rsidRPr="004420D9" w:rsidRDefault="004420D9" w:rsidP="004420D9">
      <w:pPr>
        <w:pStyle w:val="ListParagraph"/>
        <w:spacing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0D9">
        <w:rPr>
          <w:rFonts w:ascii="Times New Roman" w:hAnsi="Times New Roman" w:cs="Times New Roman"/>
          <w:b/>
          <w:sz w:val="24"/>
          <w:szCs w:val="24"/>
        </w:rPr>
        <w:t xml:space="preserve">Научни приноси </w:t>
      </w:r>
    </w:p>
    <w:p w:rsidR="004420D9" w:rsidRPr="004420D9" w:rsidRDefault="004420D9" w:rsidP="004420D9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t xml:space="preserve">Създадена е методика и модел за изчисляване на коефициент на газодинамично триене, чрез разработен стенд за изследване при движение на реален флуид в тръби от полиетилен. Изучени са задълбочено процесите на движение на флуиди в преходната област. </w:t>
      </w:r>
    </w:p>
    <w:p w:rsidR="004420D9" w:rsidRPr="004420D9" w:rsidRDefault="004420D9" w:rsidP="004420D9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t>На тази основа е моделиран преходен реж</w:t>
      </w:r>
      <w:r>
        <w:rPr>
          <w:rFonts w:ascii="Times New Roman" w:hAnsi="Times New Roman" w:cs="Times New Roman"/>
          <w:sz w:val="24"/>
          <w:szCs w:val="24"/>
        </w:rPr>
        <w:t xml:space="preserve">им на движение на реален газ в </w:t>
      </w:r>
      <w:r w:rsidRPr="004420D9">
        <w:rPr>
          <w:rFonts w:ascii="Times New Roman" w:hAnsi="Times New Roman" w:cs="Times New Roman"/>
          <w:sz w:val="24"/>
          <w:szCs w:val="24"/>
        </w:rPr>
        <w:t xml:space="preserve">полиетиленови тръбопроводни системи.  </w:t>
      </w:r>
    </w:p>
    <w:p w:rsidR="004420D9" w:rsidRPr="004420D9" w:rsidRDefault="004420D9" w:rsidP="004420D9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t>Получените резултати от моделирането са дублирани в</w:t>
      </w:r>
      <w:r>
        <w:rPr>
          <w:rFonts w:ascii="Times New Roman" w:hAnsi="Times New Roman" w:cs="Times New Roman"/>
          <w:sz w:val="24"/>
          <w:szCs w:val="24"/>
        </w:rPr>
        <w:t xml:space="preserve"> експеримент за прецизиране на </w:t>
      </w:r>
      <w:r w:rsidRPr="004420D9">
        <w:rPr>
          <w:rFonts w:ascii="Times New Roman" w:hAnsi="Times New Roman" w:cs="Times New Roman"/>
          <w:sz w:val="24"/>
          <w:szCs w:val="24"/>
        </w:rPr>
        <w:t xml:space="preserve">емпирична зависимост при определяне на коефициент на хидравлично съпротивление.  </w:t>
      </w:r>
    </w:p>
    <w:p w:rsidR="004420D9" w:rsidRPr="004420D9" w:rsidRDefault="004420D9" w:rsidP="004420D9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t xml:space="preserve">Създадена е нова формула за определянето на коефициента на триене (ламбда, λ) за </w:t>
      </w:r>
    </w:p>
    <w:p w:rsidR="004420D9" w:rsidRPr="004420D9" w:rsidRDefault="004420D9" w:rsidP="004420D9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20D9">
        <w:rPr>
          <w:rFonts w:ascii="Times New Roman" w:hAnsi="Times New Roman" w:cs="Times New Roman"/>
          <w:sz w:val="24"/>
          <w:szCs w:val="24"/>
        </w:rPr>
        <w:t>прецезирано определяне на загуби на налягане в реал</w:t>
      </w:r>
      <w:r>
        <w:rPr>
          <w:rFonts w:ascii="Times New Roman" w:hAnsi="Times New Roman" w:cs="Times New Roman"/>
          <w:sz w:val="24"/>
          <w:szCs w:val="24"/>
        </w:rPr>
        <w:t xml:space="preserve">ни условия при преходни режими </w:t>
      </w:r>
      <w:r w:rsidRPr="004420D9">
        <w:rPr>
          <w:rFonts w:ascii="Times New Roman" w:hAnsi="Times New Roman" w:cs="Times New Roman"/>
          <w:sz w:val="24"/>
          <w:szCs w:val="24"/>
        </w:rPr>
        <w:t xml:space="preserve">на движение на газообразни флуиди в тръбопроводи от газова инфраструктура.  </w:t>
      </w:r>
    </w:p>
    <w:p w:rsidR="004420D9" w:rsidRPr="004420D9" w:rsidRDefault="004420D9" w:rsidP="00B23EC7">
      <w:pPr>
        <w:pStyle w:val="ListParagraph"/>
        <w:spacing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76E">
        <w:rPr>
          <w:rFonts w:ascii="Times New Roman" w:hAnsi="Times New Roman" w:cs="Times New Roman"/>
          <w:b/>
          <w:sz w:val="24"/>
          <w:szCs w:val="24"/>
        </w:rPr>
        <w:t>Научно-приложни</w:t>
      </w:r>
      <w:r w:rsidRPr="004420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Разработена е</w:t>
      </w:r>
      <w:r w:rsidR="00CF376E">
        <w:rPr>
          <w:rFonts w:ascii="Times New Roman" w:hAnsi="Times New Roman" w:cs="Times New Roman"/>
          <w:sz w:val="24"/>
          <w:szCs w:val="24"/>
        </w:rPr>
        <w:t xml:space="preserve"> методика чрез която е създаден</w:t>
      </w:r>
      <w:r w:rsidRPr="00CF376E">
        <w:rPr>
          <w:rFonts w:ascii="Times New Roman" w:hAnsi="Times New Roman" w:cs="Times New Roman"/>
          <w:sz w:val="24"/>
          <w:szCs w:val="24"/>
        </w:rPr>
        <w:t xml:space="preserve"> модел за прогнозиране на потреблението на природен газ за битови клиенти.  На тази основа е създадена платформа за определяне на потреблението с цел решаване на задача за баланса на газа. Резултатът е използван от газоснабдит</w:t>
      </w:r>
      <w:r w:rsidR="00CF376E">
        <w:rPr>
          <w:rFonts w:ascii="Times New Roman" w:hAnsi="Times New Roman" w:cs="Times New Roman"/>
          <w:sz w:val="24"/>
          <w:szCs w:val="24"/>
        </w:rPr>
        <w:t xml:space="preserve">елна компания за осигуряване на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надеждност на газоснабдяването и прогнозиране на консумацията на природен газ.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lastRenderedPageBreak/>
        <w:t>Формулирана е взаимовръзката на потреблението на</w:t>
      </w:r>
      <w:r w:rsidR="00CF376E">
        <w:rPr>
          <w:rFonts w:ascii="Times New Roman" w:hAnsi="Times New Roman" w:cs="Times New Roman"/>
          <w:sz w:val="24"/>
          <w:szCs w:val="24"/>
        </w:rPr>
        <w:t xml:space="preserve"> природен газ и поведението на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стопански потребители на природен газ на базата </w:t>
      </w:r>
      <w:proofErr w:type="gramStart"/>
      <w:r w:rsidRPr="00CF376E">
        <w:rPr>
          <w:rFonts w:ascii="Times New Roman" w:hAnsi="Times New Roman" w:cs="Times New Roman"/>
          <w:sz w:val="24"/>
          <w:szCs w:val="24"/>
        </w:rPr>
        <w:t>на  значими</w:t>
      </w:r>
      <w:proofErr w:type="gramEnd"/>
      <w:r w:rsidRPr="00CF376E">
        <w:rPr>
          <w:rFonts w:ascii="Times New Roman" w:hAnsi="Times New Roman" w:cs="Times New Roman"/>
          <w:sz w:val="24"/>
          <w:szCs w:val="24"/>
        </w:rPr>
        <w:t xml:space="preserve"> изследвани критерия (температура, влажност, история, ден от седмицата). На т</w:t>
      </w:r>
      <w:r w:rsidR="00CF376E">
        <w:rPr>
          <w:rFonts w:ascii="Times New Roman" w:hAnsi="Times New Roman" w:cs="Times New Roman"/>
          <w:sz w:val="24"/>
          <w:szCs w:val="24"/>
        </w:rPr>
        <w:t xml:space="preserve">ази основа в газовия сектор се </w:t>
      </w:r>
      <w:r w:rsidRPr="00CF376E">
        <w:rPr>
          <w:rFonts w:ascii="Times New Roman" w:hAnsi="Times New Roman" w:cs="Times New Roman"/>
          <w:sz w:val="24"/>
          <w:szCs w:val="24"/>
        </w:rPr>
        <w:t xml:space="preserve">правят заявки за ден напред.  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На базата на разработени методики са </w:t>
      </w:r>
      <w:proofErr w:type="gramStart"/>
      <w:r w:rsidRPr="00CF376E">
        <w:rPr>
          <w:rFonts w:ascii="Times New Roman" w:hAnsi="Times New Roman" w:cs="Times New Roman"/>
          <w:sz w:val="24"/>
          <w:szCs w:val="24"/>
        </w:rPr>
        <w:t>създадени  програ</w:t>
      </w:r>
      <w:r w:rsidR="00CF376E">
        <w:rPr>
          <w:rFonts w:ascii="Times New Roman" w:hAnsi="Times New Roman" w:cs="Times New Roman"/>
          <w:sz w:val="24"/>
          <w:szCs w:val="24"/>
        </w:rPr>
        <w:t>мни</w:t>
      </w:r>
      <w:proofErr w:type="gramEnd"/>
      <w:r w:rsidR="00CF376E">
        <w:rPr>
          <w:rFonts w:ascii="Times New Roman" w:hAnsi="Times New Roman" w:cs="Times New Roman"/>
          <w:sz w:val="24"/>
          <w:szCs w:val="24"/>
        </w:rPr>
        <w:t xml:space="preserve"> продукти за определяне на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прогнозното потребление.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Разработена е технологична схема на техно</w:t>
      </w:r>
      <w:r w:rsidR="00CF376E">
        <w:rPr>
          <w:rFonts w:ascii="Times New Roman" w:hAnsi="Times New Roman" w:cs="Times New Roman"/>
          <w:sz w:val="24"/>
          <w:szCs w:val="24"/>
        </w:rPr>
        <w:t xml:space="preserve">логия за подгряване на газа по </w:t>
      </w:r>
      <w:r w:rsidRPr="00CF376E">
        <w:rPr>
          <w:rFonts w:ascii="Times New Roman" w:hAnsi="Times New Roman" w:cs="Times New Roman"/>
          <w:sz w:val="24"/>
          <w:szCs w:val="24"/>
        </w:rPr>
        <w:t xml:space="preserve">термодинамичния принцип на тръба на Ранк. Вихровия </w:t>
      </w:r>
      <w:r w:rsidR="00CF376E">
        <w:rPr>
          <w:rFonts w:ascii="Times New Roman" w:hAnsi="Times New Roman" w:cs="Times New Roman"/>
          <w:sz w:val="24"/>
          <w:szCs w:val="24"/>
        </w:rPr>
        <w:t xml:space="preserve">ефект се реализира в специално </w:t>
      </w:r>
      <w:r w:rsidRPr="00CF376E">
        <w:rPr>
          <w:rFonts w:ascii="Times New Roman" w:hAnsi="Times New Roman" w:cs="Times New Roman"/>
          <w:sz w:val="24"/>
          <w:szCs w:val="24"/>
        </w:rPr>
        <w:t xml:space="preserve">вихрово устройство без движещи се части, в което кинетичната енергия на газа се превръща в топлинна при процеса на неговата декомпресия.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76E">
        <w:rPr>
          <w:rFonts w:ascii="Times New Roman" w:hAnsi="Times New Roman" w:cs="Times New Roman"/>
          <w:b/>
          <w:sz w:val="24"/>
          <w:szCs w:val="24"/>
        </w:rPr>
        <w:t xml:space="preserve">Приложни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Разгледаните модели и представените те</w:t>
      </w:r>
      <w:r w:rsidR="00CF376E">
        <w:rPr>
          <w:rFonts w:ascii="Times New Roman" w:hAnsi="Times New Roman" w:cs="Times New Roman"/>
          <w:sz w:val="24"/>
          <w:szCs w:val="24"/>
        </w:rPr>
        <w:t xml:space="preserve">хнологии в дисертационния труд </w:t>
      </w:r>
      <w:r w:rsidRPr="00CF376E">
        <w:rPr>
          <w:rFonts w:ascii="Times New Roman" w:hAnsi="Times New Roman" w:cs="Times New Roman"/>
          <w:sz w:val="24"/>
          <w:szCs w:val="24"/>
        </w:rPr>
        <w:t>усъвършенстват технически средства и предлагат технологични решения за увеличаване на икономическата ефективност при експ</w:t>
      </w:r>
      <w:r w:rsidR="00CF376E">
        <w:rPr>
          <w:rFonts w:ascii="Times New Roman" w:hAnsi="Times New Roman" w:cs="Times New Roman"/>
          <w:sz w:val="24"/>
          <w:szCs w:val="24"/>
        </w:rPr>
        <w:t xml:space="preserve">лоатация </w:t>
      </w:r>
      <w:proofErr w:type="gramStart"/>
      <w:r w:rsidR="00CF376E">
        <w:rPr>
          <w:rFonts w:ascii="Times New Roman" w:hAnsi="Times New Roman" w:cs="Times New Roman"/>
          <w:sz w:val="24"/>
          <w:szCs w:val="24"/>
        </w:rPr>
        <w:t>на  ограничени</w:t>
      </w:r>
      <w:proofErr w:type="gramEnd"/>
      <w:r w:rsidR="00CF376E">
        <w:rPr>
          <w:rFonts w:ascii="Times New Roman" w:hAnsi="Times New Roman" w:cs="Times New Roman"/>
          <w:sz w:val="24"/>
          <w:szCs w:val="24"/>
        </w:rPr>
        <w:t xml:space="preserve"> газови </w:t>
      </w:r>
      <w:r w:rsidRPr="00CF376E">
        <w:rPr>
          <w:rFonts w:ascii="Times New Roman" w:hAnsi="Times New Roman" w:cs="Times New Roman"/>
          <w:sz w:val="24"/>
          <w:szCs w:val="24"/>
        </w:rPr>
        <w:t>структури. Чрез малките геоложки структури може както е</w:t>
      </w:r>
      <w:r w:rsidR="00CF376E">
        <w:rPr>
          <w:rFonts w:ascii="Times New Roman" w:hAnsi="Times New Roman" w:cs="Times New Roman"/>
          <w:sz w:val="24"/>
          <w:szCs w:val="24"/>
        </w:rPr>
        <w:t xml:space="preserve"> изяснено в разработката да се </w:t>
      </w:r>
      <w:r w:rsidRPr="00CF376E">
        <w:rPr>
          <w:rFonts w:ascii="Times New Roman" w:hAnsi="Times New Roman" w:cs="Times New Roman"/>
          <w:sz w:val="24"/>
          <w:szCs w:val="24"/>
        </w:rPr>
        <w:t>повиши надеждността на газоснабдяването и да се п</w:t>
      </w:r>
      <w:r w:rsidR="00CF376E">
        <w:rPr>
          <w:rFonts w:ascii="Times New Roman" w:hAnsi="Times New Roman" w:cs="Times New Roman"/>
          <w:sz w:val="24"/>
          <w:szCs w:val="24"/>
        </w:rPr>
        <w:t xml:space="preserve">овиши енергийната независимост </w:t>
      </w:r>
      <w:r w:rsidRPr="00CF376E">
        <w:rPr>
          <w:rFonts w:ascii="Times New Roman" w:hAnsi="Times New Roman" w:cs="Times New Roman"/>
          <w:sz w:val="24"/>
          <w:szCs w:val="24"/>
        </w:rPr>
        <w:t xml:space="preserve">на страната.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Със технологията “виртуален газопровод” газа вече мо</w:t>
      </w:r>
      <w:r w:rsidR="00CF376E">
        <w:rPr>
          <w:rFonts w:ascii="Times New Roman" w:hAnsi="Times New Roman" w:cs="Times New Roman"/>
          <w:sz w:val="24"/>
          <w:szCs w:val="24"/>
        </w:rPr>
        <w:t xml:space="preserve">же да достига и до потребители </w:t>
      </w:r>
      <w:r w:rsidRPr="00CF376E">
        <w:rPr>
          <w:rFonts w:ascii="Times New Roman" w:hAnsi="Times New Roman" w:cs="Times New Roman"/>
          <w:sz w:val="24"/>
          <w:szCs w:val="24"/>
        </w:rPr>
        <w:t xml:space="preserve">отдалечени от газопреносната система.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Представена е технология за замяна на скъпоструващи </w:t>
      </w:r>
      <w:r w:rsidR="00CF376E">
        <w:rPr>
          <w:rFonts w:ascii="Times New Roman" w:hAnsi="Times New Roman" w:cs="Times New Roman"/>
          <w:sz w:val="24"/>
          <w:szCs w:val="24"/>
        </w:rPr>
        <w:t xml:space="preserve">бутилки и е предложен метод за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съхраняване на природен газ при потребителите.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Предложен е алгоритъм за оценка на целесъобразност и</w:t>
      </w:r>
      <w:r w:rsidR="00CF376E">
        <w:rPr>
          <w:rFonts w:ascii="Times New Roman" w:hAnsi="Times New Roman" w:cs="Times New Roman"/>
          <w:sz w:val="24"/>
          <w:szCs w:val="24"/>
        </w:rPr>
        <w:t xml:space="preserve"> на тази база е създаден модел </w:t>
      </w:r>
      <w:r w:rsidRPr="00CF376E">
        <w:rPr>
          <w:rFonts w:ascii="Times New Roman" w:hAnsi="Times New Roman" w:cs="Times New Roman"/>
          <w:sz w:val="24"/>
          <w:szCs w:val="24"/>
        </w:rPr>
        <w:t xml:space="preserve">за оценка на икономическата ефективност от газоснабдяване с KПГ (компресиране, охлаждане и танспорт) </w:t>
      </w:r>
      <w:proofErr w:type="gramStart"/>
      <w:r w:rsidRPr="00CF376E">
        <w:rPr>
          <w:rFonts w:ascii="Times New Roman" w:hAnsi="Times New Roman" w:cs="Times New Roman"/>
          <w:sz w:val="24"/>
          <w:szCs w:val="24"/>
        </w:rPr>
        <w:t>на  потребители</w:t>
      </w:r>
      <w:proofErr w:type="gramEnd"/>
      <w:r w:rsidRPr="00CF376E">
        <w:rPr>
          <w:rFonts w:ascii="Times New Roman" w:hAnsi="Times New Roman" w:cs="Times New Roman"/>
          <w:sz w:val="24"/>
          <w:szCs w:val="24"/>
        </w:rPr>
        <w:t xml:space="preserve">, отдалечени от газоразпределителната мрежа.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Изучени са възможностите на малките геоложки структ</w:t>
      </w:r>
      <w:r w:rsidR="00CF376E">
        <w:rPr>
          <w:rFonts w:ascii="Times New Roman" w:hAnsi="Times New Roman" w:cs="Times New Roman"/>
          <w:sz w:val="24"/>
          <w:szCs w:val="24"/>
        </w:rPr>
        <w:t xml:space="preserve">ури за добив на природен газ и </w:t>
      </w:r>
      <w:r w:rsidRPr="00CF376E"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proofErr w:type="gramStart"/>
      <w:r w:rsidRPr="00CF376E">
        <w:rPr>
          <w:rFonts w:ascii="Times New Roman" w:hAnsi="Times New Roman" w:cs="Times New Roman"/>
          <w:sz w:val="24"/>
          <w:szCs w:val="24"/>
        </w:rPr>
        <w:t>на  компресиран</w:t>
      </w:r>
      <w:proofErr w:type="gramEnd"/>
      <w:r w:rsidRPr="00CF376E">
        <w:rPr>
          <w:rFonts w:ascii="Times New Roman" w:hAnsi="Times New Roman" w:cs="Times New Roman"/>
          <w:sz w:val="24"/>
          <w:szCs w:val="24"/>
        </w:rPr>
        <w:t xml:space="preserve"> природен газ;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Открита е аналогия в схематичните модели за пр</w:t>
      </w:r>
      <w:r w:rsidR="00CF376E">
        <w:rPr>
          <w:rFonts w:ascii="Times New Roman" w:hAnsi="Times New Roman" w:cs="Times New Roman"/>
          <w:sz w:val="24"/>
          <w:szCs w:val="24"/>
        </w:rPr>
        <w:t xml:space="preserve">енос на електрическа енергия и </w:t>
      </w:r>
      <w:r w:rsidRPr="00CF376E">
        <w:rPr>
          <w:rFonts w:ascii="Times New Roman" w:hAnsi="Times New Roman" w:cs="Times New Roman"/>
          <w:sz w:val="24"/>
          <w:szCs w:val="24"/>
        </w:rPr>
        <w:t>природен газ. На базата на тенденции за сливане на двата отрасъла (електроснабдяване и разпределение на природен газ) и</w:t>
      </w:r>
      <w:r w:rsidR="00CF376E">
        <w:rPr>
          <w:rFonts w:ascii="Times New Roman" w:hAnsi="Times New Roman" w:cs="Times New Roman"/>
          <w:sz w:val="24"/>
          <w:szCs w:val="24"/>
        </w:rPr>
        <w:t xml:space="preserve"> на основание на това, че няма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методи за съхраняване на електрическа енергия е развита идеята за общ енергиен пазар на енергия, чрез възможностите за преминаване </w:t>
      </w:r>
      <w:r w:rsidR="00CF376E">
        <w:rPr>
          <w:rFonts w:ascii="Times New Roman" w:hAnsi="Times New Roman" w:cs="Times New Roman"/>
          <w:sz w:val="24"/>
          <w:szCs w:val="24"/>
        </w:rPr>
        <w:t xml:space="preserve">на един вид енергия в друг. По </w:t>
      </w:r>
      <w:r w:rsidRPr="00CF376E">
        <w:rPr>
          <w:rFonts w:ascii="Times New Roman" w:hAnsi="Times New Roman" w:cs="Times New Roman"/>
          <w:sz w:val="24"/>
          <w:szCs w:val="24"/>
        </w:rPr>
        <w:t xml:space="preserve">този начин хранилищата на природен газ могат да покриват и </w:t>
      </w:r>
      <w:proofErr w:type="gramStart"/>
      <w:r w:rsidRPr="00CF376E">
        <w:rPr>
          <w:rFonts w:ascii="Times New Roman" w:hAnsi="Times New Roman" w:cs="Times New Roman"/>
          <w:sz w:val="24"/>
          <w:szCs w:val="24"/>
        </w:rPr>
        <w:t>неравномерност  при</w:t>
      </w:r>
      <w:proofErr w:type="gramEnd"/>
      <w:r w:rsidRPr="00CF376E">
        <w:rPr>
          <w:rFonts w:ascii="Times New Roman" w:hAnsi="Times New Roman" w:cs="Times New Roman"/>
          <w:sz w:val="24"/>
          <w:szCs w:val="24"/>
        </w:rPr>
        <w:t xml:space="preserve"> потреблението и на други енергии.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Направен е анализ на икономическите ползи от замяната на течни горива с природен </w:t>
      </w:r>
      <w:r w:rsidR="00CF376E">
        <w:rPr>
          <w:rFonts w:ascii="Times New Roman" w:hAnsi="Times New Roman" w:cs="Times New Roman"/>
          <w:sz w:val="24"/>
          <w:szCs w:val="24"/>
        </w:rPr>
        <w:t xml:space="preserve">газ </w:t>
      </w:r>
      <w:r w:rsidRPr="00CF376E">
        <w:rPr>
          <w:rFonts w:ascii="Times New Roman" w:hAnsi="Times New Roman" w:cs="Times New Roman"/>
          <w:sz w:val="24"/>
          <w:szCs w:val="24"/>
        </w:rPr>
        <w:t>в зависимост от типа на превозното средство и изминалия пробег. Оценени са и екологичните предимства на природния газ, като са срав</w:t>
      </w:r>
      <w:r w:rsidR="00CF376E">
        <w:rPr>
          <w:rFonts w:ascii="Times New Roman" w:hAnsi="Times New Roman" w:cs="Times New Roman"/>
          <w:sz w:val="24"/>
          <w:szCs w:val="24"/>
        </w:rPr>
        <w:t xml:space="preserve">нени емисиите димни газове при </w:t>
      </w:r>
      <w:r w:rsidRPr="00CF376E">
        <w:rPr>
          <w:rFonts w:ascii="Times New Roman" w:hAnsi="Times New Roman" w:cs="Times New Roman"/>
          <w:sz w:val="24"/>
          <w:szCs w:val="24"/>
        </w:rPr>
        <w:t xml:space="preserve">работа на автомобили с бензин, дизел и природен газ.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Изследван е световен опит за откриване на матери</w:t>
      </w:r>
      <w:r w:rsidR="00CF376E">
        <w:rPr>
          <w:rFonts w:ascii="Times New Roman" w:hAnsi="Times New Roman" w:cs="Times New Roman"/>
          <w:sz w:val="24"/>
          <w:szCs w:val="24"/>
        </w:rPr>
        <w:t xml:space="preserve">али повишаващи надеждността на </w:t>
      </w:r>
      <w:r w:rsidRPr="00CF376E">
        <w:rPr>
          <w:rFonts w:ascii="Times New Roman" w:hAnsi="Times New Roman" w:cs="Times New Roman"/>
          <w:sz w:val="24"/>
          <w:szCs w:val="24"/>
        </w:rPr>
        <w:t>газоснабдяването. Предложени са съвременни материали, които се прилагат в други държави успешно. Прилагането е съответно с нови технологии по отношение на проектирането и изграждането. Тези техники за свързван</w:t>
      </w:r>
      <w:r w:rsidR="00CF376E">
        <w:rPr>
          <w:rFonts w:ascii="Times New Roman" w:hAnsi="Times New Roman" w:cs="Times New Roman"/>
          <w:sz w:val="24"/>
          <w:szCs w:val="24"/>
        </w:rPr>
        <w:t xml:space="preserve">е на тръбопроводни системи, са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нови към момента на изследване у нас.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Изследвано е влиянието върху месечната бито</w:t>
      </w:r>
      <w:r w:rsidR="00CF376E">
        <w:rPr>
          <w:rFonts w:ascii="Times New Roman" w:hAnsi="Times New Roman" w:cs="Times New Roman"/>
          <w:sz w:val="24"/>
          <w:szCs w:val="24"/>
        </w:rPr>
        <w:t xml:space="preserve">вата консумация, което оказват </w:t>
      </w:r>
      <w:r w:rsidRPr="00CF376E">
        <w:rPr>
          <w:rFonts w:ascii="Times New Roman" w:hAnsi="Times New Roman" w:cs="Times New Roman"/>
          <w:sz w:val="24"/>
          <w:szCs w:val="24"/>
        </w:rPr>
        <w:t xml:space="preserve">жилищната квадратура и външната температура. Намерена е и обучена с минимална грешка невронна мрежа, която прави прогноза за месечната консумация на едно семейство според размера на жилището, месец от отоплителния сезон и външната температура.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Предложен е иновативен подход за каскадно изпразване на батерията от бутилки;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lastRenderedPageBreak/>
        <w:t>Предложен е алгоритъм за оценка на целесъобразност и</w:t>
      </w:r>
      <w:r w:rsidR="00CF376E">
        <w:rPr>
          <w:rFonts w:ascii="Times New Roman" w:hAnsi="Times New Roman" w:cs="Times New Roman"/>
          <w:sz w:val="24"/>
          <w:szCs w:val="24"/>
        </w:rPr>
        <w:t xml:space="preserve"> на тази база е създаден модел </w:t>
      </w:r>
      <w:r w:rsidRPr="00CF376E">
        <w:rPr>
          <w:rFonts w:ascii="Times New Roman" w:hAnsi="Times New Roman" w:cs="Times New Roman"/>
          <w:sz w:val="24"/>
          <w:szCs w:val="24"/>
        </w:rPr>
        <w:t>за оценка на икономическата ефективност от газо</w:t>
      </w:r>
      <w:r w:rsidR="00CF376E">
        <w:rPr>
          <w:rFonts w:ascii="Times New Roman" w:hAnsi="Times New Roman" w:cs="Times New Roman"/>
          <w:sz w:val="24"/>
          <w:szCs w:val="24"/>
        </w:rPr>
        <w:t xml:space="preserve">снабдяване с KПГ (компресиране, </w:t>
      </w:r>
      <w:r w:rsidRPr="00CF376E">
        <w:rPr>
          <w:rFonts w:ascii="Times New Roman" w:hAnsi="Times New Roman" w:cs="Times New Roman"/>
          <w:sz w:val="24"/>
          <w:szCs w:val="24"/>
        </w:rPr>
        <w:t xml:space="preserve">охлаждане и танспорт) </w:t>
      </w:r>
      <w:proofErr w:type="gramStart"/>
      <w:r w:rsidRPr="00CF376E">
        <w:rPr>
          <w:rFonts w:ascii="Times New Roman" w:hAnsi="Times New Roman" w:cs="Times New Roman"/>
          <w:sz w:val="24"/>
          <w:szCs w:val="24"/>
        </w:rPr>
        <w:t>на  потребители</w:t>
      </w:r>
      <w:proofErr w:type="gramEnd"/>
      <w:r w:rsidRPr="00CF376E">
        <w:rPr>
          <w:rFonts w:ascii="Times New Roman" w:hAnsi="Times New Roman" w:cs="Times New Roman"/>
          <w:sz w:val="24"/>
          <w:szCs w:val="24"/>
        </w:rPr>
        <w:t xml:space="preserve">, отдалечени от газоразпределителната мрежа. 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Представена е възможност за подобряване на надеждността в снабдяването чрез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система за покриване на пиковото натоварване на гра</w:t>
      </w:r>
      <w:r w:rsidR="00CF376E">
        <w:rPr>
          <w:rFonts w:ascii="Times New Roman" w:hAnsi="Times New Roman" w:cs="Times New Roman"/>
          <w:sz w:val="24"/>
          <w:szCs w:val="24"/>
        </w:rPr>
        <w:t xml:space="preserve">дските газоснабдителни мрежи и </w:t>
      </w:r>
      <w:r w:rsidRPr="00CF376E">
        <w:rPr>
          <w:rFonts w:ascii="Times New Roman" w:hAnsi="Times New Roman" w:cs="Times New Roman"/>
          <w:sz w:val="24"/>
          <w:szCs w:val="24"/>
        </w:rPr>
        <w:t xml:space="preserve">индивидуални потребители.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Изследвано е влиянието на смеси съдържащи водор</w:t>
      </w:r>
      <w:r w:rsidR="00CF376E">
        <w:rPr>
          <w:rFonts w:ascii="Times New Roman" w:hAnsi="Times New Roman" w:cs="Times New Roman"/>
          <w:sz w:val="24"/>
          <w:szCs w:val="24"/>
        </w:rPr>
        <w:t xml:space="preserve">од върху елементи на газоватга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инфраструктура.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ПРоведения са изследвания за работа на горивни клет</w:t>
      </w:r>
      <w:r w:rsidR="00CF376E">
        <w:rPr>
          <w:rFonts w:ascii="Times New Roman" w:hAnsi="Times New Roman" w:cs="Times New Roman"/>
          <w:sz w:val="24"/>
          <w:szCs w:val="24"/>
        </w:rPr>
        <w:t xml:space="preserve">ки на база водород от природен </w:t>
      </w:r>
      <w:r w:rsidRPr="00CF376E">
        <w:rPr>
          <w:rFonts w:ascii="Times New Roman" w:hAnsi="Times New Roman" w:cs="Times New Roman"/>
          <w:sz w:val="24"/>
          <w:szCs w:val="24"/>
        </w:rPr>
        <w:t xml:space="preserve">газ. </w:t>
      </w:r>
    </w:p>
    <w:p w:rsidR="004420D9" w:rsidRPr="00B23EC7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EC7">
        <w:rPr>
          <w:rFonts w:ascii="Times New Roman" w:hAnsi="Times New Roman" w:cs="Times New Roman"/>
          <w:b/>
          <w:sz w:val="24"/>
          <w:szCs w:val="24"/>
        </w:rPr>
        <w:t xml:space="preserve">А. Анализи и модели за решаване на инженерни задачи в газоснабдяването </w:t>
      </w:r>
    </w:p>
    <w:p w:rsidR="004420D9" w:rsidRPr="00CF376E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А1 Изследвания в област моделиране и прогнозиране на потреблението на природен газ </w:t>
      </w:r>
    </w:p>
    <w:p w:rsidR="004420D9" w:rsidRPr="00B23EC7" w:rsidRDefault="004420D9" w:rsidP="00B23E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Анализ за определяне влиянието на параметрите на околната среда върху </w:t>
      </w:r>
      <w:r w:rsidRPr="00B23EC7">
        <w:rPr>
          <w:rFonts w:ascii="Times New Roman" w:hAnsi="Times New Roman" w:cs="Times New Roman"/>
          <w:sz w:val="24"/>
          <w:szCs w:val="24"/>
        </w:rPr>
        <w:t xml:space="preserve">потреблението на природен газ в стопанския сектор; </w:t>
      </w:r>
    </w:p>
    <w:p w:rsidR="004420D9" w:rsidRPr="00B23EC7" w:rsidRDefault="004420D9" w:rsidP="00B23E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Изследвания чрез използване на Изкуствени невронни мрежи (ANN). Обучена е </w:t>
      </w:r>
      <w:r w:rsidRPr="00B23EC7">
        <w:rPr>
          <w:rFonts w:ascii="Times New Roman" w:hAnsi="Times New Roman" w:cs="Times New Roman"/>
          <w:sz w:val="24"/>
          <w:szCs w:val="24"/>
        </w:rPr>
        <w:t xml:space="preserve">невронна мрежа с минимална грешка, която да прави прогноза на потреблението в домакинствата; </w:t>
      </w:r>
    </w:p>
    <w:p w:rsidR="004420D9" w:rsidRPr="00B23EC7" w:rsidRDefault="004420D9" w:rsidP="00B23E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Анализ и изследване чрез Изкуствени</w:t>
      </w:r>
      <w:r w:rsidR="00B23EC7">
        <w:rPr>
          <w:rFonts w:ascii="Times New Roman" w:hAnsi="Times New Roman" w:cs="Times New Roman"/>
          <w:sz w:val="24"/>
          <w:szCs w:val="24"/>
        </w:rPr>
        <w:t xml:space="preserve"> невронни мрежи за прогнозиране </w:t>
      </w:r>
      <w:r w:rsidRPr="00CF376E">
        <w:rPr>
          <w:rFonts w:ascii="Times New Roman" w:hAnsi="Times New Roman" w:cs="Times New Roman"/>
          <w:sz w:val="24"/>
          <w:szCs w:val="24"/>
        </w:rPr>
        <w:t xml:space="preserve">температурата </w:t>
      </w:r>
      <w:r w:rsidRPr="00B23EC7">
        <w:rPr>
          <w:rFonts w:ascii="Times New Roman" w:hAnsi="Times New Roman" w:cs="Times New Roman"/>
          <w:sz w:val="24"/>
          <w:szCs w:val="24"/>
        </w:rPr>
        <w:t xml:space="preserve">на газа за определяне на месечни коефициенти за корегиране на обема газ използван в домакинствата; </w:t>
      </w:r>
    </w:p>
    <w:p w:rsidR="004420D9" w:rsidRPr="00CF376E" w:rsidRDefault="004420D9" w:rsidP="00B23EC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Моделиране на процеса на движение на св</w:t>
      </w:r>
      <w:r w:rsidR="00B23EC7">
        <w:rPr>
          <w:rFonts w:ascii="Times New Roman" w:hAnsi="Times New Roman" w:cs="Times New Roman"/>
          <w:sz w:val="24"/>
          <w:szCs w:val="24"/>
        </w:rPr>
        <w:t xml:space="preserve">иваем флуид в полиетиленови </w:t>
      </w:r>
      <w:r w:rsidR="00B23EC7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CF376E">
        <w:rPr>
          <w:rFonts w:ascii="Times New Roman" w:hAnsi="Times New Roman" w:cs="Times New Roman"/>
          <w:sz w:val="24"/>
          <w:szCs w:val="24"/>
        </w:rPr>
        <w:t xml:space="preserve">азопроводи. </w:t>
      </w:r>
    </w:p>
    <w:p w:rsidR="004420D9" w:rsidRPr="00B23EC7" w:rsidRDefault="004420D9" w:rsidP="00B23EC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Чрез специализиран софтуер Computer Fluid</w:t>
      </w:r>
      <w:r w:rsidR="00B23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3EC7">
        <w:rPr>
          <w:rFonts w:ascii="Times New Roman" w:hAnsi="Times New Roman" w:cs="Times New Roman"/>
          <w:sz w:val="24"/>
          <w:szCs w:val="24"/>
        </w:rPr>
        <w:t>dynamic  е</w:t>
      </w:r>
      <w:proofErr w:type="gramEnd"/>
      <w:r w:rsidR="00B23EC7">
        <w:rPr>
          <w:rFonts w:ascii="Times New Roman" w:hAnsi="Times New Roman" w:cs="Times New Roman"/>
          <w:sz w:val="24"/>
          <w:szCs w:val="24"/>
        </w:rPr>
        <w:t xml:space="preserve"> моделиран процес в </w:t>
      </w:r>
      <w:r w:rsidRPr="00B23EC7">
        <w:rPr>
          <w:rFonts w:ascii="Times New Roman" w:hAnsi="Times New Roman" w:cs="Times New Roman"/>
          <w:sz w:val="24"/>
          <w:szCs w:val="24"/>
        </w:rPr>
        <w:t xml:space="preserve">тръбопроводи на газоразпределителни мрежи за установяване скоростно поле и уточняване коефициент на хидравлично триене; </w:t>
      </w:r>
    </w:p>
    <w:p w:rsidR="004420D9" w:rsidRPr="00B23EC7" w:rsidRDefault="004420D9" w:rsidP="00B23E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Изучени са процесите на движение в пре</w:t>
      </w:r>
      <w:r w:rsidR="00B23EC7">
        <w:rPr>
          <w:rFonts w:ascii="Times New Roman" w:hAnsi="Times New Roman" w:cs="Times New Roman"/>
          <w:sz w:val="24"/>
          <w:szCs w:val="24"/>
        </w:rPr>
        <w:t xml:space="preserve">ходната област, чрез разработен </w:t>
      </w:r>
      <w:r w:rsidRPr="00CF376E">
        <w:rPr>
          <w:rFonts w:ascii="Times New Roman" w:hAnsi="Times New Roman" w:cs="Times New Roman"/>
          <w:sz w:val="24"/>
          <w:szCs w:val="24"/>
        </w:rPr>
        <w:t xml:space="preserve">стенд за </w:t>
      </w:r>
      <w:r w:rsidRPr="00B23EC7">
        <w:rPr>
          <w:rFonts w:ascii="Times New Roman" w:hAnsi="Times New Roman" w:cs="Times New Roman"/>
          <w:sz w:val="24"/>
          <w:szCs w:val="24"/>
        </w:rPr>
        <w:t>изследване при движение на газ в</w:t>
      </w:r>
      <w:r w:rsidR="00B23EC7">
        <w:rPr>
          <w:rFonts w:ascii="Times New Roman" w:hAnsi="Times New Roman" w:cs="Times New Roman"/>
          <w:sz w:val="24"/>
          <w:szCs w:val="24"/>
        </w:rPr>
        <w:t xml:space="preserve"> тръби от полиетилен и методика </w:t>
      </w:r>
      <w:r w:rsidRPr="00B23EC7">
        <w:rPr>
          <w:rFonts w:ascii="Times New Roman" w:hAnsi="Times New Roman" w:cs="Times New Roman"/>
          <w:sz w:val="24"/>
          <w:szCs w:val="24"/>
        </w:rPr>
        <w:t xml:space="preserve">с модел за изчисляване на коефициент на газодинамично триене; </w:t>
      </w:r>
    </w:p>
    <w:p w:rsidR="004420D9" w:rsidRPr="00B23EC7" w:rsidRDefault="004420D9" w:rsidP="00B23E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Определена е и е предложена зависимост за определяне коефициентъ</w:t>
      </w:r>
      <w:r w:rsidR="00B23EC7">
        <w:rPr>
          <w:rFonts w:ascii="Times New Roman" w:hAnsi="Times New Roman" w:cs="Times New Roman"/>
          <w:sz w:val="24"/>
          <w:szCs w:val="24"/>
        </w:rPr>
        <w:t xml:space="preserve">т на </w:t>
      </w:r>
      <w:r w:rsidRPr="00CF376E">
        <w:rPr>
          <w:rFonts w:ascii="Times New Roman" w:hAnsi="Times New Roman" w:cs="Times New Roman"/>
          <w:sz w:val="24"/>
          <w:szCs w:val="24"/>
        </w:rPr>
        <w:t xml:space="preserve">хидравлично </w:t>
      </w:r>
      <w:r w:rsidRPr="00B23EC7">
        <w:rPr>
          <w:rFonts w:ascii="Times New Roman" w:hAnsi="Times New Roman" w:cs="Times New Roman"/>
          <w:sz w:val="24"/>
          <w:szCs w:val="24"/>
        </w:rPr>
        <w:t xml:space="preserve">триене на базата на уравнението на Алтшул; </w:t>
      </w:r>
    </w:p>
    <w:p w:rsidR="004420D9" w:rsidRPr="00B23EC7" w:rsidRDefault="004420D9" w:rsidP="00B23EC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Анализ на ефективността на работа газо</w:t>
      </w:r>
      <w:r w:rsidR="00B23EC7">
        <w:rPr>
          <w:rFonts w:ascii="Times New Roman" w:hAnsi="Times New Roman" w:cs="Times New Roman"/>
          <w:sz w:val="24"/>
          <w:szCs w:val="24"/>
        </w:rPr>
        <w:t xml:space="preserve">ви котли. Установена зависимост </w:t>
      </w:r>
      <w:r w:rsidRPr="00CF376E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B23EC7">
        <w:rPr>
          <w:rFonts w:ascii="Times New Roman" w:hAnsi="Times New Roman" w:cs="Times New Roman"/>
          <w:sz w:val="24"/>
          <w:szCs w:val="24"/>
        </w:rPr>
        <w:t xml:space="preserve">инсталираната мощност, размер на помещение, режим на работа и ефективност на котела; </w:t>
      </w:r>
    </w:p>
    <w:p w:rsidR="004420D9" w:rsidRPr="00B23EC7" w:rsidRDefault="004420D9" w:rsidP="00B23EC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>А2 Изследвания свързани със задачи за конструиран</w:t>
      </w:r>
      <w:r w:rsidR="00B23EC7">
        <w:rPr>
          <w:rFonts w:ascii="Times New Roman" w:hAnsi="Times New Roman" w:cs="Times New Roman"/>
          <w:sz w:val="24"/>
          <w:szCs w:val="24"/>
        </w:rPr>
        <w:t xml:space="preserve">е и оптимизация на механизми и </w:t>
      </w:r>
      <w:r w:rsidRPr="00B23EC7">
        <w:rPr>
          <w:rFonts w:ascii="Times New Roman" w:hAnsi="Times New Roman" w:cs="Times New Roman"/>
          <w:sz w:val="24"/>
          <w:szCs w:val="24"/>
        </w:rPr>
        <w:t xml:space="preserve">съоръжения в газовите компании. </w:t>
      </w:r>
    </w:p>
    <w:p w:rsidR="00B23EC7" w:rsidRDefault="004420D9" w:rsidP="00B23EC7">
      <w:pPr>
        <w:pStyle w:val="ListParagraph"/>
        <w:numPr>
          <w:ilvl w:val="1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Разработване на технологична схема и внедряване на тръба на РАНК на </w:t>
      </w:r>
      <w:r w:rsidRPr="00B23EC7">
        <w:rPr>
          <w:rFonts w:ascii="Times New Roman" w:hAnsi="Times New Roman" w:cs="Times New Roman"/>
          <w:sz w:val="24"/>
          <w:szCs w:val="24"/>
        </w:rPr>
        <w:t xml:space="preserve">газорегулаторна станция. Разработената схема дава възможност за подгряване на управляващите линии към пилотните регулатори на съоръжението; </w:t>
      </w:r>
    </w:p>
    <w:p w:rsidR="00B23EC7" w:rsidRDefault="004420D9" w:rsidP="00B23EC7">
      <w:pPr>
        <w:pStyle w:val="ListParagraph"/>
        <w:numPr>
          <w:ilvl w:val="1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3EC7">
        <w:rPr>
          <w:rFonts w:ascii="Times New Roman" w:hAnsi="Times New Roman" w:cs="Times New Roman"/>
          <w:sz w:val="24"/>
          <w:szCs w:val="24"/>
        </w:rPr>
        <w:t xml:space="preserve">Анализ и разработване на технологичен модел за съхраняване на природен газ с цел покриване на пикови натоварвания в населени места. Предложения модел е за системи с високо налягане и осигурява по-добра надежност на газоснабдяването; </w:t>
      </w:r>
    </w:p>
    <w:p w:rsidR="004420D9" w:rsidRPr="00B23EC7" w:rsidRDefault="004420D9" w:rsidP="00B23EC7">
      <w:pPr>
        <w:pStyle w:val="ListParagraph"/>
        <w:numPr>
          <w:ilvl w:val="1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3EC7">
        <w:rPr>
          <w:rFonts w:ascii="Times New Roman" w:hAnsi="Times New Roman" w:cs="Times New Roman"/>
          <w:sz w:val="24"/>
          <w:szCs w:val="24"/>
        </w:rPr>
        <w:t xml:space="preserve">Изследване на елементи за регулиране и подгряване на газа в системи за виртуален транспорт осъществени с компресиран газ. Предложеното двойно </w:t>
      </w:r>
      <w:r w:rsidRPr="00B23EC7">
        <w:rPr>
          <w:rFonts w:ascii="Times New Roman" w:hAnsi="Times New Roman" w:cs="Times New Roman"/>
          <w:sz w:val="24"/>
          <w:szCs w:val="24"/>
        </w:rPr>
        <w:lastRenderedPageBreak/>
        <w:t xml:space="preserve">подгряване в технологичната схема решава производствен проблем свързан с недостатъчна мощност при подготовка на газа и предотвратява възможно замръзване и отказ на системата за подготока на природния газ; </w:t>
      </w:r>
    </w:p>
    <w:p w:rsidR="004420D9" w:rsidRPr="00B23EC7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EC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B23EC7">
        <w:rPr>
          <w:rFonts w:ascii="Times New Roman" w:hAnsi="Times New Roman" w:cs="Times New Roman"/>
          <w:b/>
          <w:sz w:val="24"/>
          <w:szCs w:val="24"/>
        </w:rPr>
        <w:t>3  Изследвания</w:t>
      </w:r>
      <w:proofErr w:type="gramEnd"/>
      <w:r w:rsidRPr="00B23EC7">
        <w:rPr>
          <w:rFonts w:ascii="Times New Roman" w:hAnsi="Times New Roman" w:cs="Times New Roman"/>
          <w:b/>
          <w:sz w:val="24"/>
          <w:szCs w:val="24"/>
        </w:rPr>
        <w:t xml:space="preserve"> в област използване на природен газ, екология  </w:t>
      </w:r>
    </w:p>
    <w:p w:rsidR="004420D9" w:rsidRPr="00B23EC7" w:rsidRDefault="004420D9" w:rsidP="00B23EC7">
      <w:pPr>
        <w:pStyle w:val="ListParagraph"/>
        <w:numPr>
          <w:ilvl w:val="1"/>
          <w:numId w:val="9"/>
        </w:numPr>
        <w:spacing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Изследвания за определяне на екологични ползи от замяна на горивната база в </w:t>
      </w:r>
      <w:r w:rsidRPr="00B23EC7">
        <w:rPr>
          <w:rFonts w:ascii="Times New Roman" w:hAnsi="Times New Roman" w:cs="Times New Roman"/>
          <w:sz w:val="24"/>
          <w:szCs w:val="24"/>
        </w:rPr>
        <w:t xml:space="preserve">промишления и транспортен сектор с природен газ. Определяне на замърсяването с парникови газове и финни прахови частици при течни горива и метод за изчисляване на единици редуцирани емисии при конверсия на горивни уредби на база природен газ; </w:t>
      </w:r>
    </w:p>
    <w:p w:rsidR="004420D9" w:rsidRPr="00B23EC7" w:rsidRDefault="004420D9" w:rsidP="00CF376E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EC7">
        <w:rPr>
          <w:rFonts w:ascii="Times New Roman" w:hAnsi="Times New Roman" w:cs="Times New Roman"/>
          <w:b/>
          <w:sz w:val="24"/>
          <w:szCs w:val="24"/>
        </w:rPr>
        <w:t xml:space="preserve">А4 Изследвания в област декарбонизация на енергетиката </w:t>
      </w:r>
    </w:p>
    <w:p w:rsidR="004420D9" w:rsidRPr="00B23EC7" w:rsidRDefault="004420D9" w:rsidP="00B23EC7">
      <w:pPr>
        <w:pStyle w:val="ListParagraph"/>
        <w:numPr>
          <w:ilvl w:val="1"/>
          <w:numId w:val="10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Разработена е технологична схема и е реализирана първата в страната горивна клетка </w:t>
      </w:r>
      <w:r w:rsidRPr="00B23EC7">
        <w:rPr>
          <w:rFonts w:ascii="Times New Roman" w:hAnsi="Times New Roman" w:cs="Times New Roman"/>
          <w:sz w:val="24"/>
          <w:szCs w:val="24"/>
        </w:rPr>
        <w:t xml:space="preserve">получаваща водород от природен газ; </w:t>
      </w:r>
    </w:p>
    <w:p w:rsidR="00B23EC7" w:rsidRDefault="004420D9" w:rsidP="00B23EC7">
      <w:pPr>
        <w:pStyle w:val="ListParagraph"/>
        <w:numPr>
          <w:ilvl w:val="1"/>
          <w:numId w:val="10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Изследван е режима на газови уреди използващи смеси природен газ и водород; </w:t>
      </w:r>
    </w:p>
    <w:p w:rsidR="004420D9" w:rsidRPr="00B23EC7" w:rsidRDefault="004420D9" w:rsidP="00B23EC7">
      <w:pPr>
        <w:pStyle w:val="ListParagraph"/>
        <w:numPr>
          <w:ilvl w:val="1"/>
          <w:numId w:val="10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3EC7">
        <w:rPr>
          <w:rFonts w:ascii="Times New Roman" w:hAnsi="Times New Roman" w:cs="Times New Roman"/>
          <w:sz w:val="24"/>
          <w:szCs w:val="24"/>
        </w:rPr>
        <w:t xml:space="preserve">Изследвани са зависимости при преноса на смеси газ и водород; </w:t>
      </w:r>
    </w:p>
    <w:p w:rsidR="004420D9" w:rsidRPr="00CF376E" w:rsidRDefault="004420D9" w:rsidP="00B23EC7">
      <w:pPr>
        <w:pStyle w:val="ListParagraph"/>
        <w:numPr>
          <w:ilvl w:val="1"/>
          <w:numId w:val="10"/>
        </w:numPr>
        <w:spacing w:line="24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376E">
        <w:rPr>
          <w:rFonts w:ascii="Times New Roman" w:hAnsi="Times New Roman" w:cs="Times New Roman"/>
          <w:sz w:val="24"/>
          <w:szCs w:val="24"/>
        </w:rPr>
        <w:t xml:space="preserve">Разработва се смесително устройство за дозиране на водород в смеси природен газ. </w:t>
      </w:r>
    </w:p>
    <w:p w:rsidR="00466971" w:rsidRDefault="004420D9" w:rsidP="004420D9">
      <w:pPr>
        <w:pStyle w:val="ListParagraph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0D9">
        <w:rPr>
          <w:rFonts w:ascii="Times New Roman" w:hAnsi="Times New Roman" w:cs="Times New Roman"/>
          <w:b/>
          <w:sz w:val="24"/>
          <w:szCs w:val="24"/>
        </w:rPr>
        <w:t>Предстои патентоване на изделието.</w:t>
      </w:r>
    </w:p>
    <w:p w:rsidR="00B23EC7" w:rsidRPr="004420D9" w:rsidRDefault="00B23EC7" w:rsidP="004420D9">
      <w:pPr>
        <w:pStyle w:val="ListParagraph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F100F" w:rsidRPr="00CC75EA" w:rsidRDefault="00830D56" w:rsidP="00065607">
      <w:pPr>
        <w:pStyle w:val="ListParagraph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C75EA">
        <w:rPr>
          <w:rFonts w:ascii="Times New Roman" w:hAnsi="Times New Roman" w:cs="Times New Roman"/>
          <w:b/>
          <w:sz w:val="24"/>
          <w:szCs w:val="24"/>
        </w:rPr>
        <w:t xml:space="preserve">Значимост на приносите за науката и практиката </w:t>
      </w:r>
    </w:p>
    <w:p w:rsidR="00EC2CB9" w:rsidRPr="00EC2CB9" w:rsidRDefault="00EC2CB9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9">
        <w:rPr>
          <w:rFonts w:ascii="Times New Roman" w:hAnsi="Times New Roman" w:cs="Times New Roman"/>
          <w:sz w:val="24"/>
          <w:szCs w:val="24"/>
        </w:rPr>
        <w:t xml:space="preserve">Считам, че приносите са значими за науката и практиката, като с тях се обогатяват съществуващите знания в </w:t>
      </w:r>
      <w:r w:rsidR="000060D6">
        <w:rPr>
          <w:rFonts w:ascii="Times New Roman" w:hAnsi="Times New Roman" w:cs="Times New Roman"/>
          <w:sz w:val="24"/>
          <w:szCs w:val="24"/>
          <w:lang w:val="bg-BG"/>
        </w:rPr>
        <w:t xml:space="preserve">разглежданата </w:t>
      </w:r>
      <w:proofErr w:type="gramStart"/>
      <w:r w:rsidR="000060D6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 w:rsidR="00B23EC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C2C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2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CB9" w:rsidRDefault="00EC2CB9" w:rsidP="00065607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9">
        <w:rPr>
          <w:rFonts w:ascii="Times New Roman" w:hAnsi="Times New Roman" w:cs="Times New Roman"/>
          <w:sz w:val="24"/>
          <w:szCs w:val="24"/>
        </w:rPr>
        <w:t xml:space="preserve">Спазени и изпълнени са изискванията за количествените показатели на критериите на </w:t>
      </w:r>
      <w:r w:rsidRPr="00EC2CB9">
        <w:rPr>
          <w:rFonts w:ascii="Times New Roman" w:hAnsi="Times New Roman" w:cs="Times New Roman"/>
          <w:sz w:val="24"/>
          <w:szCs w:val="24"/>
          <w:lang w:val="bg-BG"/>
        </w:rPr>
        <w:t>Минно-геоложки университет “Св. Ив. Рилски”</w:t>
      </w:r>
      <w:r w:rsidRPr="00EC2CB9">
        <w:rPr>
          <w:rFonts w:ascii="Times New Roman" w:hAnsi="Times New Roman" w:cs="Times New Roman"/>
          <w:sz w:val="24"/>
          <w:szCs w:val="24"/>
        </w:rPr>
        <w:t xml:space="preserve"> за заемане на академичната длъжност "</w:t>
      </w:r>
      <w:r w:rsidR="000060D6">
        <w:rPr>
          <w:rFonts w:ascii="Times New Roman" w:hAnsi="Times New Roman" w:cs="Times New Roman"/>
          <w:sz w:val="24"/>
          <w:szCs w:val="24"/>
          <w:lang w:val="bg-BG"/>
        </w:rPr>
        <w:t>професор</w:t>
      </w:r>
      <w:r w:rsidRPr="00EC2CB9">
        <w:rPr>
          <w:rFonts w:ascii="Times New Roman" w:hAnsi="Times New Roman" w:cs="Times New Roman"/>
          <w:sz w:val="24"/>
          <w:szCs w:val="24"/>
        </w:rPr>
        <w:t>".</w:t>
      </w:r>
    </w:p>
    <w:p w:rsidR="00AD12F4" w:rsidRDefault="00AD12F4" w:rsidP="00AD12F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0D56" w:rsidRPr="00A14A13" w:rsidRDefault="00830D56" w:rsidP="00AD12F4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A14A13">
        <w:rPr>
          <w:rFonts w:ascii="Times New Roman" w:hAnsi="Times New Roman" w:cs="Times New Roman"/>
          <w:b/>
          <w:sz w:val="24"/>
          <w:szCs w:val="24"/>
        </w:rPr>
        <w:t xml:space="preserve">5. Критични бележки и препоръки </w:t>
      </w:r>
    </w:p>
    <w:p w:rsidR="00EC2CB9" w:rsidRPr="00EC2CB9" w:rsidRDefault="00EC2CB9" w:rsidP="00AD1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9">
        <w:rPr>
          <w:rFonts w:ascii="Times New Roman" w:hAnsi="Times New Roman" w:cs="Times New Roman"/>
          <w:sz w:val="24"/>
          <w:szCs w:val="24"/>
        </w:rPr>
        <w:t xml:space="preserve">Направеното проучване на научните трудове на </w:t>
      </w:r>
      <w:r w:rsidR="000060D6">
        <w:rPr>
          <w:rFonts w:ascii="Times New Roman" w:hAnsi="Times New Roman" w:cs="Times New Roman"/>
          <w:sz w:val="24"/>
          <w:szCs w:val="24"/>
          <w:lang w:val="bg-BG"/>
        </w:rPr>
        <w:t>доц</w:t>
      </w:r>
      <w:r w:rsidRPr="00EC2CB9">
        <w:rPr>
          <w:rFonts w:ascii="Times New Roman" w:hAnsi="Times New Roman" w:cs="Times New Roman"/>
          <w:sz w:val="24"/>
          <w:szCs w:val="24"/>
        </w:rPr>
        <w:t xml:space="preserve">. д-р </w:t>
      </w:r>
      <w:r w:rsidR="00E32F2E">
        <w:rPr>
          <w:rFonts w:ascii="Times New Roman" w:hAnsi="Times New Roman" w:cs="Times New Roman"/>
          <w:sz w:val="24"/>
          <w:szCs w:val="24"/>
          <w:lang w:val="bg-BG"/>
        </w:rPr>
        <w:t xml:space="preserve">инж. </w:t>
      </w:r>
      <w:r w:rsidR="000060D6">
        <w:rPr>
          <w:rFonts w:ascii="Times New Roman" w:hAnsi="Times New Roman" w:cs="Times New Roman"/>
          <w:sz w:val="24"/>
          <w:szCs w:val="24"/>
          <w:lang w:val="bg-BG"/>
        </w:rPr>
        <w:t>Мартин Бояджиев</w:t>
      </w:r>
      <w:r w:rsidRPr="00EC2CB9">
        <w:rPr>
          <w:rFonts w:ascii="Times New Roman" w:hAnsi="Times New Roman" w:cs="Times New Roman"/>
          <w:sz w:val="24"/>
          <w:szCs w:val="24"/>
        </w:rPr>
        <w:t xml:space="preserve"> ми дава основание да отбележа, че в тях няма съществени пропуски или допуснати противоречия.</w:t>
      </w:r>
    </w:p>
    <w:p w:rsidR="0036636C" w:rsidRDefault="0036636C" w:rsidP="000656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D56" w:rsidRPr="005F100F" w:rsidRDefault="00830D56" w:rsidP="000656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00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30D56" w:rsidRDefault="00E32F2E" w:rsidP="0006560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F2E">
        <w:rPr>
          <w:rFonts w:ascii="Times New Roman" w:hAnsi="Times New Roman" w:cs="Times New Roman"/>
          <w:sz w:val="24"/>
          <w:szCs w:val="24"/>
        </w:rPr>
        <w:t>Значимостта на научно-приложните и приложните приности на кандидата, публикуваните научни трудове в престижни издания, цитиранията</w:t>
      </w:r>
      <w:r w:rsidR="00CC75EA">
        <w:rPr>
          <w:rFonts w:ascii="Times New Roman" w:hAnsi="Times New Roman" w:cs="Times New Roman"/>
          <w:sz w:val="24"/>
          <w:szCs w:val="24"/>
        </w:rPr>
        <w:t xml:space="preserve"> на резулататите, успешната уче</w:t>
      </w:r>
      <w:r w:rsidRPr="00E32F2E">
        <w:rPr>
          <w:rFonts w:ascii="Times New Roman" w:hAnsi="Times New Roman" w:cs="Times New Roman"/>
          <w:sz w:val="24"/>
          <w:szCs w:val="24"/>
        </w:rPr>
        <w:t>б</w:t>
      </w:r>
      <w:r w:rsidR="00CC75EA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E32F2E">
        <w:rPr>
          <w:rFonts w:ascii="Times New Roman" w:hAnsi="Times New Roman" w:cs="Times New Roman"/>
          <w:sz w:val="24"/>
          <w:szCs w:val="24"/>
        </w:rPr>
        <w:t xml:space="preserve">о-преподавателска дейност ми дават основание да дам висока оценка и да предложа </w:t>
      </w:r>
      <w:r w:rsidR="000060D6">
        <w:rPr>
          <w:rFonts w:ascii="Times New Roman" w:hAnsi="Times New Roman" w:cs="Times New Roman"/>
          <w:sz w:val="24"/>
          <w:szCs w:val="24"/>
          <w:lang w:val="bg-BG"/>
        </w:rPr>
        <w:t>доц</w:t>
      </w:r>
      <w:r w:rsidRPr="00E32F2E">
        <w:rPr>
          <w:rFonts w:ascii="Times New Roman" w:hAnsi="Times New Roman" w:cs="Times New Roman"/>
          <w:sz w:val="24"/>
          <w:szCs w:val="24"/>
        </w:rPr>
        <w:t xml:space="preserve">. д-р инж. </w:t>
      </w:r>
      <w:r w:rsidR="000060D6">
        <w:rPr>
          <w:rFonts w:ascii="Times New Roman" w:hAnsi="Times New Roman" w:cs="Times New Roman"/>
          <w:sz w:val="24"/>
          <w:szCs w:val="24"/>
          <w:lang w:val="bg-BG"/>
        </w:rPr>
        <w:t>Мартин Минков Бояджиев</w:t>
      </w:r>
      <w:r w:rsidRPr="00E32F2E">
        <w:rPr>
          <w:rFonts w:ascii="Times New Roman" w:hAnsi="Times New Roman" w:cs="Times New Roman"/>
          <w:sz w:val="24"/>
          <w:szCs w:val="24"/>
        </w:rPr>
        <w:t xml:space="preserve"> д</w:t>
      </w:r>
      <w:r w:rsidR="00DE79BE">
        <w:rPr>
          <w:rFonts w:ascii="Times New Roman" w:hAnsi="Times New Roman" w:cs="Times New Roman"/>
          <w:sz w:val="24"/>
          <w:szCs w:val="24"/>
        </w:rPr>
        <w:t>а заеме академичната длъжност "</w:t>
      </w:r>
      <w:r w:rsidR="000060D6">
        <w:rPr>
          <w:rFonts w:ascii="Times New Roman" w:hAnsi="Times New Roman" w:cs="Times New Roman"/>
          <w:sz w:val="24"/>
          <w:szCs w:val="24"/>
          <w:lang w:val="bg-BG"/>
        </w:rPr>
        <w:t>професор</w:t>
      </w:r>
      <w:r w:rsidRPr="00E32F2E">
        <w:rPr>
          <w:rFonts w:ascii="Times New Roman" w:hAnsi="Times New Roman" w:cs="Times New Roman"/>
          <w:sz w:val="24"/>
          <w:szCs w:val="24"/>
        </w:rPr>
        <w:t xml:space="preserve">" в професионално направление 5.8. </w:t>
      </w:r>
      <w:r w:rsidR="000060D6" w:rsidRPr="000060D6">
        <w:rPr>
          <w:rFonts w:ascii="Times New Roman" w:hAnsi="Times New Roman" w:cs="Times New Roman"/>
          <w:sz w:val="24"/>
          <w:szCs w:val="24"/>
        </w:rPr>
        <w:t>Проучване, добив и обработка на полезните изкопаеми, научна специалност „Транспорт и съхранение на нефт и газ и твърди минерални продукти”</w:t>
      </w:r>
      <w:r w:rsidRPr="00E32F2E">
        <w:rPr>
          <w:rFonts w:ascii="Times New Roman" w:hAnsi="Times New Roman" w:cs="Times New Roman"/>
          <w:sz w:val="24"/>
          <w:szCs w:val="24"/>
        </w:rPr>
        <w:t>.</w:t>
      </w:r>
    </w:p>
    <w:p w:rsidR="0036636C" w:rsidRDefault="0036636C" w:rsidP="000656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4E84" w:rsidRDefault="009D4E84" w:rsidP="000656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0D56" w:rsidRPr="00E32F2E" w:rsidRDefault="00923AC9" w:rsidP="000656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</w:t>
      </w:r>
      <w:r w:rsidR="00830D56" w:rsidRPr="00E32F2E">
        <w:rPr>
          <w:rFonts w:ascii="Times New Roman" w:hAnsi="Times New Roman" w:cs="Times New Roman"/>
          <w:b/>
          <w:sz w:val="24"/>
          <w:szCs w:val="24"/>
        </w:rPr>
        <w:t xml:space="preserve">Дата:                                       </w:t>
      </w:r>
      <w:r w:rsidR="00A14A1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30D56" w:rsidRPr="00E32F2E">
        <w:rPr>
          <w:rFonts w:ascii="Times New Roman" w:hAnsi="Times New Roman" w:cs="Times New Roman"/>
          <w:b/>
          <w:sz w:val="24"/>
          <w:szCs w:val="24"/>
        </w:rPr>
        <w:t>ЧЛЕН НА ЖУРИТО:</w:t>
      </w:r>
    </w:p>
    <w:p w:rsidR="00E32F2E" w:rsidRPr="00E32F2E" w:rsidRDefault="004B2792" w:rsidP="000656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София, 15.12.2025</w:t>
      </w:r>
      <w:r w:rsidR="00E32F2E" w:rsidRPr="00E32F2E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/доц. д-р инж. Борислав Николов/</w:t>
      </w:r>
    </w:p>
    <w:sectPr w:rsidR="00E32F2E" w:rsidRPr="00E32F2E" w:rsidSect="00923AC9">
      <w:pgSz w:w="12240" w:h="15840"/>
      <w:pgMar w:top="1474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457"/>
    <w:multiLevelType w:val="hybridMultilevel"/>
    <w:tmpl w:val="4E80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46855"/>
    <w:multiLevelType w:val="hybridMultilevel"/>
    <w:tmpl w:val="BC9884AE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177F5F"/>
    <w:multiLevelType w:val="hybridMultilevel"/>
    <w:tmpl w:val="028E5DB0"/>
    <w:lvl w:ilvl="0" w:tplc="E364F7EE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191445"/>
    <w:multiLevelType w:val="hybridMultilevel"/>
    <w:tmpl w:val="0554E3A6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F690A8EE"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C83AA0"/>
    <w:multiLevelType w:val="hybridMultilevel"/>
    <w:tmpl w:val="980219AA"/>
    <w:lvl w:ilvl="0" w:tplc="3312B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05807"/>
    <w:multiLevelType w:val="hybridMultilevel"/>
    <w:tmpl w:val="2954EDAA"/>
    <w:lvl w:ilvl="0" w:tplc="EFE0F80A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C9D7B13"/>
    <w:multiLevelType w:val="hybridMultilevel"/>
    <w:tmpl w:val="948E7B82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620DCD"/>
    <w:multiLevelType w:val="hybridMultilevel"/>
    <w:tmpl w:val="3E8E2098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7352D3"/>
    <w:multiLevelType w:val="hybridMultilevel"/>
    <w:tmpl w:val="803E2D40"/>
    <w:lvl w:ilvl="0" w:tplc="47A61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679D8"/>
    <w:multiLevelType w:val="hybridMultilevel"/>
    <w:tmpl w:val="3284835C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56"/>
    <w:rsid w:val="000060D6"/>
    <w:rsid w:val="00065607"/>
    <w:rsid w:val="00092043"/>
    <w:rsid w:val="000C068E"/>
    <w:rsid w:val="0015707A"/>
    <w:rsid w:val="00162AC2"/>
    <w:rsid w:val="001B1CA4"/>
    <w:rsid w:val="002E200D"/>
    <w:rsid w:val="0036636C"/>
    <w:rsid w:val="00392B4B"/>
    <w:rsid w:val="00396783"/>
    <w:rsid w:val="004420D9"/>
    <w:rsid w:val="00466971"/>
    <w:rsid w:val="004B2792"/>
    <w:rsid w:val="004D56BE"/>
    <w:rsid w:val="005323E3"/>
    <w:rsid w:val="00591B1D"/>
    <w:rsid w:val="005D751E"/>
    <w:rsid w:val="005F100F"/>
    <w:rsid w:val="00622579"/>
    <w:rsid w:val="00644C41"/>
    <w:rsid w:val="00675659"/>
    <w:rsid w:val="006819DA"/>
    <w:rsid w:val="00794DA3"/>
    <w:rsid w:val="00830D56"/>
    <w:rsid w:val="0086646E"/>
    <w:rsid w:val="008758A5"/>
    <w:rsid w:val="008F5B57"/>
    <w:rsid w:val="00914B5D"/>
    <w:rsid w:val="00917BC9"/>
    <w:rsid w:val="00923AC9"/>
    <w:rsid w:val="009601FA"/>
    <w:rsid w:val="009D4E84"/>
    <w:rsid w:val="009F21D9"/>
    <w:rsid w:val="00A14A13"/>
    <w:rsid w:val="00AD12F4"/>
    <w:rsid w:val="00B23EC7"/>
    <w:rsid w:val="00B24497"/>
    <w:rsid w:val="00C60C0D"/>
    <w:rsid w:val="00C915F7"/>
    <w:rsid w:val="00CC75EA"/>
    <w:rsid w:val="00CF376E"/>
    <w:rsid w:val="00DC345D"/>
    <w:rsid w:val="00DE79BE"/>
    <w:rsid w:val="00E32F2E"/>
    <w:rsid w:val="00E50FA0"/>
    <w:rsid w:val="00E5347E"/>
    <w:rsid w:val="00E564EE"/>
    <w:rsid w:val="00E61F44"/>
    <w:rsid w:val="00EC2CB9"/>
    <w:rsid w:val="00F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5174"/>
  <w15:chartTrackingRefBased/>
  <w15:docId w15:val="{28014BCB-0ED5-4EDA-8868-512852FA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BNikolov</dc:creator>
  <cp:keywords/>
  <dc:description/>
  <cp:lastModifiedBy>BNikolov</cp:lastModifiedBy>
  <cp:revision>10</cp:revision>
  <dcterms:created xsi:type="dcterms:W3CDTF">2025-12-03T06:32:00Z</dcterms:created>
  <dcterms:modified xsi:type="dcterms:W3CDTF">2025-12-15T11:04:00Z</dcterms:modified>
</cp:coreProperties>
</file>