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DE30E" w14:textId="77777777" w:rsidR="00DE4188" w:rsidRDefault="00DE4188">
      <w:pPr>
        <w:jc w:val="center"/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4C5C4A" w14:textId="77777777" w:rsidR="00DE4188" w:rsidRPr="00B94338" w:rsidRDefault="00000000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4338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СТАНОВИЩЕ</w:t>
      </w:r>
    </w:p>
    <w:p w14:paraId="1D7D524F" w14:textId="77777777" w:rsidR="00DE4188" w:rsidRPr="00B94338" w:rsidRDefault="00DE4188">
      <w:pPr>
        <w:shd w:val="clear" w:color="auto" w:fill="FFFFFF"/>
        <w:ind w:firstLine="567"/>
        <w:rPr>
          <w:i/>
          <w:color w:val="000000"/>
          <w:w w:val="95"/>
          <w:sz w:val="40"/>
          <w:szCs w:val="40"/>
          <w:u w:val="single"/>
        </w:rPr>
      </w:pPr>
    </w:p>
    <w:p w14:paraId="54DE5221" w14:textId="77777777" w:rsidR="00DE4188" w:rsidRDefault="00000000">
      <w:pPr>
        <w:widowControl/>
        <w:jc w:val="both"/>
        <w:rPr>
          <w:sz w:val="24"/>
          <w:szCs w:val="24"/>
        </w:rPr>
      </w:pPr>
      <w:r>
        <w:rPr>
          <w:color w:val="000000"/>
          <w:w w:val="95"/>
          <w:sz w:val="24"/>
          <w:szCs w:val="24"/>
        </w:rPr>
        <w:t xml:space="preserve">върху дисертационен труд за получаване на образователната и научна степен </w:t>
      </w:r>
      <w:r>
        <w:rPr>
          <w:b/>
          <w:color w:val="000000"/>
          <w:w w:val="95"/>
          <w:sz w:val="24"/>
          <w:szCs w:val="24"/>
          <w:lang w:val="en-US"/>
        </w:rPr>
        <w:t>„</w:t>
      </w:r>
      <w:r>
        <w:rPr>
          <w:b/>
          <w:color w:val="000000"/>
          <w:w w:val="95"/>
          <w:sz w:val="24"/>
          <w:szCs w:val="24"/>
        </w:rPr>
        <w:t>доктор</w:t>
      </w:r>
      <w:r>
        <w:rPr>
          <w:b/>
          <w:color w:val="000000"/>
          <w:w w:val="95"/>
          <w:sz w:val="24"/>
          <w:szCs w:val="24"/>
          <w:lang w:val="en-US"/>
        </w:rPr>
        <w:t>“</w:t>
      </w:r>
      <w:r>
        <w:rPr>
          <w:b/>
          <w:color w:val="000000"/>
          <w:w w:val="95"/>
          <w:sz w:val="24"/>
          <w:szCs w:val="24"/>
          <w:lang w:val="ru-RU"/>
        </w:rPr>
        <w:t xml:space="preserve"> </w:t>
      </w:r>
      <w:r>
        <w:rPr>
          <w:color w:val="000000"/>
          <w:w w:val="95"/>
          <w:sz w:val="24"/>
          <w:szCs w:val="24"/>
        </w:rPr>
        <w:t>по</w:t>
      </w:r>
      <w:r>
        <w:rPr>
          <w:color w:val="000000"/>
          <w:w w:val="95"/>
          <w:sz w:val="24"/>
          <w:szCs w:val="24"/>
          <w:lang w:val="ru-RU"/>
        </w:rPr>
        <w:t>:</w:t>
      </w:r>
      <w:r>
        <w:rPr>
          <w:color w:val="000000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 на висше образование 4.  Природни науки, </w:t>
      </w:r>
      <w:proofErr w:type="spellStart"/>
      <w:r>
        <w:rPr>
          <w:sz w:val="24"/>
          <w:szCs w:val="24"/>
        </w:rPr>
        <w:t>математика,и</w:t>
      </w:r>
      <w:proofErr w:type="spellEnd"/>
      <w:r>
        <w:rPr>
          <w:sz w:val="24"/>
          <w:szCs w:val="24"/>
        </w:rPr>
        <w:t xml:space="preserve"> информатика, професионално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направление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4.4 Науки за Земята,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w w:val="95"/>
          <w:sz w:val="24"/>
          <w:szCs w:val="24"/>
        </w:rPr>
        <w:t>научната специалност “</w:t>
      </w:r>
      <w:proofErr w:type="spellStart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>Технология</w:t>
      </w:r>
      <w:proofErr w:type="spellEnd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>за</w:t>
      </w:r>
      <w:proofErr w:type="spellEnd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>пречистване</w:t>
      </w:r>
      <w:proofErr w:type="spellEnd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>на</w:t>
      </w:r>
      <w:proofErr w:type="spellEnd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>води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>”</w:t>
      </w:r>
      <w:r>
        <w:rPr>
          <w:rFonts w:eastAsia="SimSun"/>
          <w:color w:val="000000"/>
          <w:sz w:val="24"/>
          <w:szCs w:val="24"/>
          <w:lang w:eastAsia="zh-CN" w:bidi="ar"/>
        </w:rPr>
        <w:t>.</w:t>
      </w:r>
    </w:p>
    <w:p w14:paraId="281C072E" w14:textId="77777777" w:rsidR="00DE4188" w:rsidRDefault="00DE4188">
      <w:pPr>
        <w:shd w:val="clear" w:color="auto" w:fill="FFFFFF"/>
        <w:jc w:val="both"/>
        <w:rPr>
          <w:b/>
          <w:sz w:val="24"/>
          <w:szCs w:val="24"/>
        </w:rPr>
      </w:pPr>
    </w:p>
    <w:p w14:paraId="2CFDD13F" w14:textId="77777777" w:rsidR="00DE4188" w:rsidRDefault="00000000">
      <w:pPr>
        <w:widowControl/>
        <w:rPr>
          <w:sz w:val="24"/>
          <w:szCs w:val="24"/>
        </w:rPr>
      </w:pPr>
      <w:r>
        <w:rPr>
          <w:b/>
          <w:sz w:val="24"/>
          <w:szCs w:val="24"/>
          <w:u w:val="single"/>
        </w:rPr>
        <w:t>Автор на дисертационния труд:</w:t>
      </w:r>
      <w:r>
        <w:rPr>
          <w:b/>
          <w:i/>
          <w:sz w:val="24"/>
          <w:szCs w:val="24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маг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.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инж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.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Пламен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Тодоров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Цветков</w:t>
      </w:r>
      <w:proofErr w:type="spellEnd"/>
    </w:p>
    <w:p w14:paraId="464A07EE" w14:textId="77777777" w:rsidR="00DE4188" w:rsidRDefault="00DE4188">
      <w:pPr>
        <w:shd w:val="clear" w:color="auto" w:fill="FFFFFF"/>
        <w:ind w:right="-43"/>
        <w:jc w:val="center"/>
        <w:rPr>
          <w:color w:val="000000"/>
          <w:w w:val="95"/>
          <w:sz w:val="24"/>
          <w:szCs w:val="24"/>
        </w:rPr>
      </w:pPr>
    </w:p>
    <w:p w14:paraId="211F1B24" w14:textId="77777777" w:rsidR="00DE4188" w:rsidRDefault="00000000">
      <w:pPr>
        <w:shd w:val="clear" w:color="auto" w:fill="FFFFFF"/>
        <w:jc w:val="both"/>
        <w:rPr>
          <w:color w:val="000000"/>
          <w:w w:val="95"/>
          <w:sz w:val="24"/>
          <w:szCs w:val="24"/>
        </w:rPr>
      </w:pPr>
      <w:r>
        <w:rPr>
          <w:sz w:val="24"/>
          <w:szCs w:val="24"/>
        </w:rPr>
        <w:t>докторант (редовен, задочен, на самостоятелна подготовка) към катедра „Инженерна геоекология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 при МГУ “Св. Иван Рилски”, гр. София </w:t>
      </w:r>
      <w:r>
        <w:rPr>
          <w:b/>
          <w:i/>
          <w:sz w:val="24"/>
          <w:szCs w:val="24"/>
          <w:lang w:val="ru-RU"/>
        </w:rPr>
        <w:t xml:space="preserve"> </w:t>
      </w:r>
    </w:p>
    <w:p w14:paraId="4160FA36" w14:textId="77777777" w:rsidR="00DE4188" w:rsidRDefault="00DE4188">
      <w:pPr>
        <w:shd w:val="clear" w:color="auto" w:fill="FFFFFF"/>
        <w:ind w:right="749"/>
        <w:jc w:val="both"/>
        <w:rPr>
          <w:b/>
          <w:sz w:val="24"/>
          <w:szCs w:val="24"/>
          <w:lang w:val="ru-RU"/>
        </w:rPr>
      </w:pPr>
    </w:p>
    <w:p w14:paraId="014D3025" w14:textId="77777777" w:rsidR="00DE4188" w:rsidRDefault="00000000">
      <w:pPr>
        <w:widowControl/>
        <w:rPr>
          <w:color w:val="000000"/>
          <w:w w:val="95"/>
          <w:sz w:val="24"/>
          <w:szCs w:val="24"/>
        </w:rPr>
      </w:pPr>
      <w:r>
        <w:rPr>
          <w:b/>
          <w:sz w:val="24"/>
          <w:szCs w:val="24"/>
          <w:u w:val="single"/>
        </w:rPr>
        <w:t>Тема на дисертационния труд:</w:t>
      </w:r>
      <w:r>
        <w:rPr>
          <w:sz w:val="24"/>
          <w:szCs w:val="24"/>
        </w:rPr>
        <w:t xml:space="preserve"> </w:t>
      </w:r>
      <w:r>
        <w:rPr>
          <w:rFonts w:eastAsia="SimSun"/>
          <w:color w:val="000000"/>
          <w:sz w:val="24"/>
          <w:szCs w:val="24"/>
          <w:lang w:val="en-US" w:eastAsia="zh-CN" w:bidi="ar"/>
        </w:rPr>
        <w:t>ПРИЛОЖЕНИЕ НА ПАСИВНИ ТЕХНОЛОГИИ ЗА ПРЕЧИСТВАНЕ НА ПОВЪРХНОСТНИ РУДНИЧНИ ВОДИ</w:t>
      </w:r>
      <w:r>
        <w:rPr>
          <w:color w:val="000000"/>
          <w:w w:val="95"/>
          <w:sz w:val="24"/>
          <w:szCs w:val="24"/>
        </w:rPr>
        <w:t>.</w:t>
      </w:r>
    </w:p>
    <w:p w14:paraId="093CB3DE" w14:textId="77777777" w:rsidR="00DE4188" w:rsidRDefault="00000000">
      <w:pPr>
        <w:shd w:val="clear" w:color="auto" w:fill="FFFFFF"/>
        <w:ind w:right="-1"/>
        <w:jc w:val="both"/>
        <w:rPr>
          <w:sz w:val="24"/>
          <w:szCs w:val="24"/>
        </w:rPr>
      </w:pPr>
      <w:r>
        <w:rPr>
          <w:color w:val="000000"/>
          <w:w w:val="95"/>
          <w:sz w:val="24"/>
          <w:szCs w:val="24"/>
        </w:rPr>
        <w:t xml:space="preserve">     </w:t>
      </w:r>
      <w:r>
        <w:rPr>
          <w:color w:val="000000"/>
          <w:w w:val="95"/>
          <w:sz w:val="24"/>
          <w:szCs w:val="24"/>
        </w:rPr>
        <w:br/>
      </w:r>
      <w:r>
        <w:rPr>
          <w:b/>
          <w:sz w:val="24"/>
          <w:szCs w:val="24"/>
          <w:u w:val="single"/>
        </w:rPr>
        <w:t>Член на научното жури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проф. д-р Георги Железов, НИГГГ-БАН, Природни науки, </w:t>
      </w:r>
      <w:proofErr w:type="spellStart"/>
      <w:r>
        <w:rPr>
          <w:sz w:val="24"/>
          <w:szCs w:val="24"/>
        </w:rPr>
        <w:t>математика,и</w:t>
      </w:r>
      <w:proofErr w:type="spellEnd"/>
      <w:r>
        <w:rPr>
          <w:sz w:val="24"/>
          <w:szCs w:val="24"/>
        </w:rPr>
        <w:t xml:space="preserve"> информатика, професионално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направление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4.4 Науки за Земята,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w w:val="95"/>
          <w:sz w:val="24"/>
          <w:szCs w:val="24"/>
        </w:rPr>
        <w:t xml:space="preserve">научната специалност “Физическа география и </w:t>
      </w:r>
      <w:proofErr w:type="spellStart"/>
      <w:r>
        <w:rPr>
          <w:color w:val="000000"/>
          <w:w w:val="95"/>
          <w:sz w:val="24"/>
          <w:szCs w:val="24"/>
        </w:rPr>
        <w:t>ландшафтозание</w:t>
      </w:r>
      <w:proofErr w:type="spellEnd"/>
      <w:r>
        <w:rPr>
          <w:color w:val="000000"/>
          <w:w w:val="95"/>
          <w:sz w:val="24"/>
          <w:szCs w:val="24"/>
        </w:rPr>
        <w:t>”.</w:t>
      </w:r>
    </w:p>
    <w:p w14:paraId="78CCF681" w14:textId="77777777" w:rsidR="00DE4188" w:rsidRDefault="00000000">
      <w:pPr>
        <w:pStyle w:val="BodyText"/>
        <w:tabs>
          <w:tab w:val="left" w:pos="1701"/>
        </w:tabs>
        <w:spacing w:before="120"/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(акад. дл. н. ст.  </w:t>
      </w:r>
      <w:r>
        <w:rPr>
          <w:i/>
          <w:sz w:val="24"/>
          <w:szCs w:val="24"/>
        </w:rPr>
        <w:t>и</w:t>
      </w:r>
      <w:r>
        <w:rPr>
          <w:i/>
          <w:sz w:val="24"/>
          <w:szCs w:val="24"/>
          <w:lang w:val="ru-RU"/>
        </w:rPr>
        <w:t>ме</w:t>
      </w:r>
      <w:r>
        <w:rPr>
          <w:i/>
          <w:sz w:val="24"/>
          <w:szCs w:val="24"/>
        </w:rPr>
        <w:t>, презиме и фамилия</w:t>
      </w:r>
      <w:r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</w:rPr>
        <w:t>висше училище/</w:t>
      </w:r>
      <w:r>
        <w:rPr>
          <w:i/>
          <w:sz w:val="24"/>
          <w:szCs w:val="24"/>
          <w:lang w:val="ru-RU"/>
        </w:rPr>
        <w:t xml:space="preserve"> научна организация; </w:t>
      </w:r>
      <w:proofErr w:type="spellStart"/>
      <w:r>
        <w:rPr>
          <w:i/>
          <w:sz w:val="24"/>
          <w:szCs w:val="24"/>
          <w:lang w:val="ru-RU"/>
        </w:rPr>
        <w:t>област</w:t>
      </w:r>
      <w:proofErr w:type="spellEnd"/>
      <w:r>
        <w:rPr>
          <w:i/>
          <w:sz w:val="24"/>
          <w:szCs w:val="24"/>
          <w:lang w:val="ru-RU"/>
        </w:rPr>
        <w:t xml:space="preserve"> на </w:t>
      </w:r>
      <w:proofErr w:type="spellStart"/>
      <w:r>
        <w:rPr>
          <w:i/>
          <w:sz w:val="24"/>
          <w:szCs w:val="24"/>
          <w:lang w:val="ru-RU"/>
        </w:rPr>
        <w:t>висше</w:t>
      </w:r>
      <w:proofErr w:type="spellEnd"/>
      <w:r>
        <w:rPr>
          <w:i/>
          <w:sz w:val="24"/>
          <w:szCs w:val="24"/>
          <w:lang w:val="ru-RU"/>
        </w:rPr>
        <w:t xml:space="preserve"> образование, </w:t>
      </w:r>
      <w:proofErr w:type="spellStart"/>
      <w:r>
        <w:rPr>
          <w:i/>
          <w:sz w:val="24"/>
          <w:szCs w:val="24"/>
          <w:lang w:val="ru-RU"/>
        </w:rPr>
        <w:t>професионално</w:t>
      </w:r>
      <w:proofErr w:type="spellEnd"/>
      <w:r>
        <w:rPr>
          <w:i/>
          <w:sz w:val="24"/>
          <w:szCs w:val="24"/>
          <w:lang w:val="ru-RU"/>
        </w:rPr>
        <w:t xml:space="preserve"> направление, научна </w:t>
      </w:r>
      <w:proofErr w:type="spellStart"/>
      <w:r>
        <w:rPr>
          <w:i/>
          <w:sz w:val="24"/>
          <w:szCs w:val="24"/>
          <w:lang w:val="ru-RU"/>
        </w:rPr>
        <w:t>специалност</w:t>
      </w:r>
      <w:proofErr w:type="spellEnd"/>
      <w:r>
        <w:rPr>
          <w:i/>
          <w:sz w:val="24"/>
          <w:szCs w:val="24"/>
          <w:lang w:val="ru-RU"/>
        </w:rPr>
        <w:t>)</w:t>
      </w:r>
    </w:p>
    <w:p w14:paraId="6A19BAAB" w14:textId="77777777" w:rsidR="00DE4188" w:rsidRDefault="00DE4188">
      <w:pPr>
        <w:pStyle w:val="BodyText"/>
        <w:tabs>
          <w:tab w:val="left" w:pos="1701"/>
        </w:tabs>
        <w:spacing w:before="120"/>
        <w:jc w:val="center"/>
        <w:rPr>
          <w:sz w:val="24"/>
          <w:szCs w:val="24"/>
          <w:lang w:val="ru-RU"/>
        </w:rPr>
      </w:pPr>
    </w:p>
    <w:p w14:paraId="13C16E80" w14:textId="77777777" w:rsidR="00DE4188" w:rsidRDefault="00000000">
      <w:pPr>
        <w:shd w:val="clear" w:color="auto" w:fill="FFFFFF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определен/а за член на научното жури със заповед № Р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РД-15-1/ 10.01.2025 год. от Ректора на МГУ “Св. Иван Рилски”. </w:t>
      </w:r>
      <w:r>
        <w:rPr>
          <w:sz w:val="24"/>
          <w:szCs w:val="24"/>
          <w:lang w:val="ru-RU"/>
        </w:rPr>
        <w:t xml:space="preserve">   </w:t>
      </w:r>
    </w:p>
    <w:p w14:paraId="7EB8F292" w14:textId="77777777" w:rsidR="00DE4188" w:rsidRDefault="00000000">
      <w:pPr>
        <w:pStyle w:val="yiv434435360msonormal"/>
        <w:shd w:val="clear" w:color="auto" w:fill="FFFFFF"/>
        <w:spacing w:before="0" w:after="0"/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1. </w:t>
      </w:r>
      <w:proofErr w:type="spellStart"/>
      <w:r>
        <w:rPr>
          <w:b/>
          <w:lang w:val="ru-RU"/>
        </w:rPr>
        <w:t>Актуалност</w:t>
      </w:r>
      <w:proofErr w:type="spellEnd"/>
      <w:r>
        <w:rPr>
          <w:b/>
          <w:lang w:val="ru-RU"/>
        </w:rPr>
        <w:t xml:space="preserve"> на проблем</w:t>
      </w:r>
      <w:r>
        <w:rPr>
          <w:b/>
          <w:lang w:val="en-US"/>
        </w:rPr>
        <w:t>a</w:t>
      </w:r>
      <w:r>
        <w:rPr>
          <w:b/>
          <w:lang w:val="ru-RU"/>
        </w:rPr>
        <w:t>.</w:t>
      </w:r>
    </w:p>
    <w:p w14:paraId="0668DB57" w14:textId="77777777" w:rsidR="00DE4188" w:rsidRDefault="00000000">
      <w:pPr>
        <w:pStyle w:val="yiv434435360msonormal"/>
        <w:shd w:val="clear" w:color="auto" w:fill="FFFFFF"/>
        <w:spacing w:before="0" w:after="0"/>
        <w:ind w:firstLine="567"/>
        <w:jc w:val="both"/>
      </w:pPr>
      <w:r>
        <w:t xml:space="preserve">Темата на дисертационния труд в обем от 147 </w:t>
      </w:r>
      <w:proofErr w:type="spellStart"/>
      <w:r>
        <w:t>стараници</w:t>
      </w:r>
      <w:proofErr w:type="spellEnd"/>
      <w:r>
        <w:t xml:space="preserve"> е актуална и има важно практико-приложно значение, свързано с пречистването и оптималното използване на водните ресурси обекта на въздействие при рудодобивна дейност.</w:t>
      </w:r>
    </w:p>
    <w:p w14:paraId="7FB349AE" w14:textId="77777777" w:rsidR="00DE4188" w:rsidRDefault="00000000">
      <w:pPr>
        <w:pStyle w:val="yiv434435360msonormal"/>
        <w:shd w:val="clear" w:color="auto" w:fill="FFFFFF"/>
        <w:spacing w:before="0" w:after="0"/>
        <w:ind w:firstLine="567"/>
        <w:jc w:val="both"/>
        <w:rPr>
          <w:b/>
          <w:lang w:val="en-US"/>
        </w:rPr>
      </w:pPr>
      <w:r>
        <w:rPr>
          <w:b/>
        </w:rPr>
        <w:t>2</w:t>
      </w:r>
      <w:r>
        <w:rPr>
          <w:lang w:val="en-US"/>
        </w:rPr>
        <w:t>.</w:t>
      </w:r>
      <w:r>
        <w:t xml:space="preserve"> </w:t>
      </w:r>
      <w:r>
        <w:rPr>
          <w:b/>
        </w:rPr>
        <w:t>Степен на познаване състоянието на проблема и творческа интерпретация на литературния обзор</w:t>
      </w:r>
      <w:r>
        <w:rPr>
          <w:b/>
          <w:lang w:val="en-US"/>
        </w:rPr>
        <w:t>.</w:t>
      </w:r>
    </w:p>
    <w:p w14:paraId="2FE8D944" w14:textId="77777777" w:rsidR="00DE4188" w:rsidRDefault="00000000">
      <w:pPr>
        <w:pStyle w:val="yiv434435360msonormal"/>
        <w:shd w:val="clear" w:color="auto" w:fill="FFFFFF"/>
        <w:spacing w:before="0" w:after="0"/>
        <w:ind w:firstLine="567"/>
        <w:jc w:val="both"/>
      </w:pPr>
      <w:r>
        <w:t xml:space="preserve">Авторът показва добро познание на литературните източници, възможности за тяхното ползване и приложение. </w:t>
      </w:r>
    </w:p>
    <w:p w14:paraId="12E3C6D2" w14:textId="77777777" w:rsidR="00DE4188" w:rsidRDefault="00000000">
      <w:pPr>
        <w:pStyle w:val="yiv434435360msonormal"/>
        <w:numPr>
          <w:ilvl w:val="0"/>
          <w:numId w:val="1"/>
        </w:numPr>
        <w:shd w:val="clear" w:color="auto" w:fill="FFFFFF"/>
        <w:spacing w:before="0" w:after="0"/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Цел, задачи, </w:t>
      </w:r>
      <w:proofErr w:type="spellStart"/>
      <w:r>
        <w:rPr>
          <w:b/>
          <w:lang w:val="ru-RU"/>
        </w:rPr>
        <w:t>хипотези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методи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изследване</w:t>
      </w:r>
      <w:proofErr w:type="spellEnd"/>
      <w:r>
        <w:rPr>
          <w:b/>
          <w:lang w:val="ru-RU"/>
        </w:rPr>
        <w:t xml:space="preserve">. </w:t>
      </w:r>
      <w:proofErr w:type="spellStart"/>
      <w:r>
        <w:rPr>
          <w:b/>
          <w:lang w:val="ru-RU"/>
        </w:rPr>
        <w:t>Съответствие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избраната</w:t>
      </w:r>
      <w:proofErr w:type="spellEnd"/>
      <w:r>
        <w:rPr>
          <w:b/>
          <w:lang w:val="ru-RU"/>
        </w:rPr>
        <w:t xml:space="preserve"> методика на </w:t>
      </w:r>
      <w:proofErr w:type="spellStart"/>
      <w:r>
        <w:rPr>
          <w:b/>
          <w:lang w:val="ru-RU"/>
        </w:rPr>
        <w:t>изследване</w:t>
      </w:r>
      <w:proofErr w:type="spellEnd"/>
      <w:r>
        <w:rPr>
          <w:b/>
          <w:lang w:val="ru-RU"/>
        </w:rPr>
        <w:t xml:space="preserve"> с </w:t>
      </w:r>
      <w:proofErr w:type="spellStart"/>
      <w:r>
        <w:rPr>
          <w:b/>
          <w:lang w:val="ru-RU"/>
        </w:rPr>
        <w:t>поставената</w:t>
      </w:r>
      <w:proofErr w:type="spellEnd"/>
      <w:r>
        <w:rPr>
          <w:b/>
          <w:lang w:val="ru-RU"/>
        </w:rPr>
        <w:t xml:space="preserve"> цел и задачи на </w:t>
      </w:r>
      <w:proofErr w:type="spellStart"/>
      <w:r>
        <w:rPr>
          <w:b/>
          <w:lang w:val="ru-RU"/>
        </w:rPr>
        <w:t>дисертационния</w:t>
      </w:r>
      <w:proofErr w:type="spellEnd"/>
      <w:r>
        <w:rPr>
          <w:b/>
          <w:lang w:val="ru-RU"/>
        </w:rPr>
        <w:t xml:space="preserve"> труд.</w:t>
      </w:r>
    </w:p>
    <w:p w14:paraId="7E185A93" w14:textId="77777777" w:rsidR="00DE4188" w:rsidRDefault="00000000">
      <w:pPr>
        <w:pStyle w:val="NormalWeb"/>
        <w:widowControl/>
        <w:shd w:val="clear" w:color="auto" w:fill="FFFFFF"/>
        <w:autoSpaceDN/>
        <w:spacing w:beforeAutospacing="1" w:afterAutospacing="1"/>
        <w:ind w:firstLine="708"/>
        <w:jc w:val="both"/>
        <w:rPr>
          <w:b/>
          <w:lang w:val="ru-RU"/>
        </w:rPr>
      </w:pPr>
      <w:r>
        <w:rPr>
          <w:shd w:val="clear" w:color="auto" w:fill="FFFFFF"/>
          <w:lang w:val="bg" w:eastAsia="zh-CN" w:bidi="ar"/>
        </w:rPr>
        <w:t>Поставената цел и седем задачи на дисертационния труд са съответствие на зададената тема и последователно развиват основната теза на научното изследване. Методиката съответства на целта и задачите и способства за тяхното реализиране.</w:t>
      </w:r>
    </w:p>
    <w:p w14:paraId="456290DB" w14:textId="77777777" w:rsidR="00DE4188" w:rsidRDefault="00000000">
      <w:pPr>
        <w:pStyle w:val="yiv434435360msonormal"/>
        <w:numPr>
          <w:ilvl w:val="0"/>
          <w:numId w:val="1"/>
        </w:numPr>
        <w:shd w:val="clear" w:color="auto" w:fill="FFFFFF"/>
        <w:spacing w:before="0" w:after="0"/>
        <w:ind w:firstLine="567"/>
        <w:jc w:val="both"/>
        <w:rPr>
          <w:rStyle w:val="Strong"/>
          <w:lang w:val="ru-RU"/>
        </w:rPr>
      </w:pPr>
      <w:proofErr w:type="spellStart"/>
      <w:r>
        <w:rPr>
          <w:b/>
          <w:lang w:val="ru-RU"/>
        </w:rPr>
        <w:t>Онагледеност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представяне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получените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резултати</w:t>
      </w:r>
      <w:proofErr w:type="spellEnd"/>
      <w:r>
        <w:rPr>
          <w:b/>
          <w:lang w:val="ru-RU"/>
        </w:rPr>
        <w:t>.</w:t>
      </w:r>
    </w:p>
    <w:p w14:paraId="07C502AD" w14:textId="77777777" w:rsidR="00DE4188" w:rsidRDefault="00000000">
      <w:pPr>
        <w:pStyle w:val="yiv434435360msonormal"/>
        <w:shd w:val="clear" w:color="auto" w:fill="FFFFFF"/>
        <w:spacing w:before="0" w:after="0"/>
        <w:ind w:firstLine="708"/>
        <w:jc w:val="both"/>
        <w:rPr>
          <w:rStyle w:val="Strong"/>
          <w:b w:val="0"/>
        </w:rPr>
      </w:pPr>
      <w:r>
        <w:rPr>
          <w:bCs/>
        </w:rPr>
        <w:t>Дисертационният труд включва 67 фигури, които точно онагледяват научни резултати. В много висока степен те подпомагат процеса на възприемане и разбиране на представената тематика.</w:t>
      </w:r>
    </w:p>
    <w:p w14:paraId="388A698F" w14:textId="77777777" w:rsidR="00DE4188" w:rsidRDefault="00000000">
      <w:pPr>
        <w:pStyle w:val="yiv434435360msonormal"/>
        <w:numPr>
          <w:ilvl w:val="0"/>
          <w:numId w:val="1"/>
        </w:numPr>
        <w:shd w:val="clear" w:color="auto" w:fill="FFFFFF"/>
        <w:spacing w:before="0" w:after="0"/>
        <w:ind w:firstLine="567"/>
        <w:jc w:val="both"/>
        <w:rPr>
          <w:rStyle w:val="Strong"/>
          <w:lang w:val="ru-RU"/>
        </w:rPr>
      </w:pPr>
      <w:proofErr w:type="spellStart"/>
      <w:r>
        <w:rPr>
          <w:rStyle w:val="Strong"/>
          <w:lang w:val="ru-RU"/>
        </w:rPr>
        <w:t>Обсъждане</w:t>
      </w:r>
      <w:proofErr w:type="spellEnd"/>
      <w:r>
        <w:rPr>
          <w:rStyle w:val="Strong"/>
          <w:lang w:val="ru-RU"/>
        </w:rPr>
        <w:t xml:space="preserve"> на </w:t>
      </w:r>
      <w:proofErr w:type="spellStart"/>
      <w:r>
        <w:rPr>
          <w:rStyle w:val="Strong"/>
          <w:lang w:val="ru-RU"/>
        </w:rPr>
        <w:t>резултатите</w:t>
      </w:r>
      <w:proofErr w:type="spellEnd"/>
      <w:r>
        <w:rPr>
          <w:rStyle w:val="Strong"/>
          <w:lang w:val="ru-RU"/>
        </w:rPr>
        <w:t xml:space="preserve"> и </w:t>
      </w:r>
      <w:proofErr w:type="spellStart"/>
      <w:r>
        <w:rPr>
          <w:rStyle w:val="Strong"/>
          <w:lang w:val="ru-RU"/>
        </w:rPr>
        <w:t>използвана</w:t>
      </w:r>
      <w:proofErr w:type="spellEnd"/>
      <w:r>
        <w:rPr>
          <w:rStyle w:val="Strong"/>
          <w:lang w:val="ru-RU"/>
        </w:rPr>
        <w:t xml:space="preserve"> литература.</w:t>
      </w:r>
    </w:p>
    <w:p w14:paraId="2FBEAC53" w14:textId="77777777" w:rsidR="00DE4188" w:rsidRDefault="00000000">
      <w:pPr>
        <w:pStyle w:val="yiv434435360msonormal"/>
        <w:shd w:val="clear" w:color="auto" w:fill="FFFFFF"/>
        <w:spacing w:before="0" w:after="0"/>
        <w:ind w:firstLine="708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lastRenderedPageBreak/>
        <w:t>Получените резултати са представителни в унисон с темата, поставената цел и задача. Някои от тях имат висока приложна стойност и създават предпоставки за развитие и устойчиви научни проучвания в тази тематика.</w:t>
      </w:r>
    </w:p>
    <w:p w14:paraId="6F57DAA1" w14:textId="77777777" w:rsidR="00DE4188" w:rsidRDefault="00000000">
      <w:pPr>
        <w:pStyle w:val="yiv434435360msonormal"/>
        <w:numPr>
          <w:ilvl w:val="0"/>
          <w:numId w:val="2"/>
        </w:numPr>
        <w:shd w:val="clear" w:color="auto" w:fill="FFFFFF"/>
        <w:spacing w:before="0" w:after="0"/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Приноси на </w:t>
      </w:r>
      <w:proofErr w:type="spellStart"/>
      <w:r>
        <w:rPr>
          <w:b/>
          <w:lang w:val="ru-RU"/>
        </w:rPr>
        <w:t>дисертационния</w:t>
      </w:r>
      <w:proofErr w:type="spellEnd"/>
      <w:r>
        <w:rPr>
          <w:b/>
          <w:lang w:val="ru-RU"/>
        </w:rPr>
        <w:t xml:space="preserve"> труд.</w:t>
      </w:r>
    </w:p>
    <w:p w14:paraId="60B8D7AE" w14:textId="77777777" w:rsidR="00DE4188" w:rsidRDefault="00000000">
      <w:pPr>
        <w:pStyle w:val="yiv434435360msonormal"/>
        <w:shd w:val="clear" w:color="auto" w:fill="FFFFFF"/>
        <w:spacing w:before="0" w:after="0"/>
        <w:ind w:firstLine="708"/>
        <w:jc w:val="both"/>
        <w:rPr>
          <w:bCs/>
        </w:rPr>
      </w:pPr>
      <w:r>
        <w:rPr>
          <w:bCs/>
        </w:rPr>
        <w:t>Водещите научните достижения на дисертацията са обособени в пет научни и научно-приложни приноса, които са логически издържани и представят точно основните резултати на труда.</w:t>
      </w:r>
    </w:p>
    <w:p w14:paraId="7EE68FC1" w14:textId="77777777" w:rsidR="00DE4188" w:rsidRDefault="00000000">
      <w:pPr>
        <w:pStyle w:val="yiv434435360msonormal"/>
        <w:numPr>
          <w:ilvl w:val="0"/>
          <w:numId w:val="2"/>
        </w:numPr>
        <w:shd w:val="clear" w:color="auto" w:fill="FFFFFF"/>
        <w:spacing w:before="0" w:after="0"/>
        <w:ind w:firstLine="567"/>
        <w:jc w:val="both"/>
        <w:rPr>
          <w:b/>
        </w:rPr>
      </w:pPr>
      <w:r>
        <w:rPr>
          <w:b/>
        </w:rPr>
        <w:t>Оценка за степента на личното участие на дисертанта в приносите.</w:t>
      </w:r>
    </w:p>
    <w:p w14:paraId="5D4775D3" w14:textId="77777777" w:rsidR="00DE4188" w:rsidRDefault="00000000">
      <w:pPr>
        <w:pStyle w:val="yiv434435360msonormal"/>
        <w:shd w:val="clear" w:color="auto" w:fill="FFFFFF"/>
        <w:spacing w:before="0" w:after="0"/>
        <w:ind w:firstLine="708"/>
        <w:jc w:val="both"/>
        <w:rPr>
          <w:bCs/>
        </w:rPr>
      </w:pPr>
      <w:r>
        <w:rPr>
          <w:bCs/>
        </w:rPr>
        <w:t>Представеният труд е авторски и показва реални възможности кандидата да развие и реализира самостоятелно едно научно изследване.</w:t>
      </w:r>
    </w:p>
    <w:p w14:paraId="2C95AED0" w14:textId="77777777" w:rsidR="00DE4188" w:rsidRDefault="00000000">
      <w:pPr>
        <w:pStyle w:val="yiv434435360msonormal"/>
        <w:shd w:val="clear" w:color="auto" w:fill="FFFFFF"/>
        <w:spacing w:before="0" w:after="0"/>
        <w:ind w:left="567"/>
        <w:jc w:val="both"/>
        <w:rPr>
          <w:b/>
          <w:lang w:val="ru-RU"/>
        </w:rPr>
      </w:pPr>
      <w:r>
        <w:rPr>
          <w:b/>
        </w:rPr>
        <w:t>8</w:t>
      </w:r>
      <w:r>
        <w:rPr>
          <w:b/>
          <w:lang w:val="ru-RU"/>
        </w:rPr>
        <w:t xml:space="preserve">. </w:t>
      </w:r>
      <w:proofErr w:type="spellStart"/>
      <w:r>
        <w:rPr>
          <w:b/>
          <w:lang w:val="ru-RU"/>
        </w:rPr>
        <w:t>Критични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бележки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въпроси</w:t>
      </w:r>
      <w:proofErr w:type="spellEnd"/>
      <w:r>
        <w:rPr>
          <w:b/>
          <w:lang w:val="ru-RU"/>
        </w:rPr>
        <w:t>.</w:t>
      </w:r>
    </w:p>
    <w:p w14:paraId="1D05C524" w14:textId="77777777" w:rsidR="00DE4188" w:rsidRDefault="00000000">
      <w:pPr>
        <w:ind w:firstLine="708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</w:rPr>
        <w:t>Считам за по-удачно, определената като Глава 1 “Литературен обзор” да бъде формулирана като “</w:t>
      </w:r>
      <w:proofErr w:type="spellStart"/>
      <w:r>
        <w:rPr>
          <w:sz w:val="24"/>
          <w:szCs w:val="24"/>
        </w:rPr>
        <w:t>Изученост</w:t>
      </w:r>
      <w:proofErr w:type="spellEnd"/>
      <w:r>
        <w:rPr>
          <w:sz w:val="24"/>
          <w:szCs w:val="24"/>
        </w:rPr>
        <w:t xml:space="preserve">/изследвания на проблема/тематиката”, какъвто е традиционния подход.  </w:t>
      </w:r>
    </w:p>
    <w:p w14:paraId="0168B745" w14:textId="77777777" w:rsidR="00DE4188" w:rsidRDefault="00000000">
      <w:pPr>
        <w:pStyle w:val="yiv434435360msonormal"/>
        <w:shd w:val="clear" w:color="auto" w:fill="FFFFFF"/>
        <w:spacing w:before="0" w:after="0"/>
        <w:ind w:left="567"/>
        <w:jc w:val="both"/>
        <w:rPr>
          <w:b/>
          <w:lang w:val="en-US"/>
        </w:rPr>
      </w:pPr>
      <w:r>
        <w:rPr>
          <w:b/>
        </w:rPr>
        <w:t>9.</w:t>
      </w:r>
      <w:r>
        <w:rPr>
          <w:b/>
          <w:lang w:val="en-US"/>
        </w:rPr>
        <w:t xml:space="preserve"> </w:t>
      </w:r>
      <w:r>
        <w:rPr>
          <w:b/>
        </w:rPr>
        <w:t>Публикувани статии и цитирания.</w:t>
      </w:r>
    </w:p>
    <w:p w14:paraId="6546DBFB" w14:textId="77777777" w:rsidR="00DE4188" w:rsidRDefault="00000000">
      <w:pPr>
        <w:pStyle w:val="yiv434435360msonormal"/>
        <w:shd w:val="clear" w:color="auto" w:fill="FFFFFF"/>
        <w:spacing w:before="0" w:after="0"/>
        <w:ind w:firstLine="540"/>
        <w:jc w:val="both"/>
        <w:rPr>
          <w:bCs/>
        </w:rPr>
      </w:pPr>
      <w:r>
        <w:rPr>
          <w:bCs/>
        </w:rPr>
        <w:t>Представени са три публикации по темата на дисертацията и има забелязани две цитирания на една публикация към 01.12.2024 г., което е едно много добро постижение за докторант.</w:t>
      </w:r>
    </w:p>
    <w:p w14:paraId="349CF77F" w14:textId="77777777" w:rsidR="00DE4188" w:rsidRDefault="00000000">
      <w:pPr>
        <w:pStyle w:val="yiv434435360msonormal"/>
        <w:shd w:val="clear" w:color="auto" w:fill="FFFFFF"/>
        <w:spacing w:before="0" w:after="0"/>
        <w:ind w:firstLine="540"/>
        <w:jc w:val="both"/>
      </w:pPr>
      <w:r>
        <w:rPr>
          <w:b/>
        </w:rPr>
        <w:t>10</w:t>
      </w:r>
      <w:r>
        <w:t>.</w:t>
      </w:r>
      <w:r>
        <w:rPr>
          <w:lang w:val="en-US"/>
        </w:rPr>
        <w:t xml:space="preserve"> </w:t>
      </w:r>
      <w:r>
        <w:rPr>
          <w:b/>
        </w:rPr>
        <w:t>Преценка на публикациите по дисертационния труд: брой, характер на изданията, в които са отпечатани. Отраженията в науката</w:t>
      </w:r>
      <w:r>
        <w:rPr>
          <w:b/>
          <w:lang w:val="en-US"/>
        </w:rPr>
        <w:t xml:space="preserve"> </w:t>
      </w:r>
      <w:r>
        <w:rPr>
          <w:b/>
        </w:rPr>
        <w:t xml:space="preserve">- </w:t>
      </w:r>
      <w:r>
        <w:rPr>
          <w:b/>
          <w:lang w:val="en-US"/>
        </w:rPr>
        <w:t xml:space="preserve"> </w:t>
      </w:r>
      <w:r>
        <w:rPr>
          <w:b/>
        </w:rPr>
        <w:t>използване и цитиране от други автори.</w:t>
      </w:r>
    </w:p>
    <w:p w14:paraId="367743F2" w14:textId="77777777" w:rsidR="00DE4188" w:rsidRDefault="00000000">
      <w:pPr>
        <w:pStyle w:val="yiv434435360msonormal"/>
        <w:shd w:val="clear" w:color="auto" w:fill="FFFFFF"/>
        <w:spacing w:before="0" w:after="0"/>
        <w:ind w:firstLine="540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Представеният автореферат отразява обективно структурата и съдържанието на дисертационния труд и като обем </w:t>
      </w:r>
      <w:proofErr w:type="spellStart"/>
      <w:r>
        <w:t>надвишата</w:t>
      </w:r>
      <w:proofErr w:type="spellEnd"/>
      <w:r>
        <w:t xml:space="preserve"> параметрите труд от такъв характер.</w:t>
      </w:r>
    </w:p>
    <w:p w14:paraId="1B55058F" w14:textId="77777777" w:rsidR="00DE4188" w:rsidRDefault="00000000">
      <w:pPr>
        <w:shd w:val="clear" w:color="auto" w:fill="FFFFFF"/>
        <w:ind w:firstLine="567"/>
        <w:jc w:val="both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ЗАКЛЮЧЕНИЕ:</w:t>
      </w:r>
    </w:p>
    <w:p w14:paraId="27C2F32D" w14:textId="77777777" w:rsidR="00DE4188" w:rsidRDefault="00DE4188">
      <w:pPr>
        <w:shd w:val="clear" w:color="auto" w:fill="FFFFFF"/>
        <w:ind w:firstLine="567"/>
        <w:jc w:val="both"/>
        <w:rPr>
          <w:sz w:val="24"/>
          <w:szCs w:val="24"/>
          <w:lang w:val="en-US"/>
        </w:rPr>
      </w:pPr>
    </w:p>
    <w:p w14:paraId="7CF7CFF9" w14:textId="77777777" w:rsidR="00DE4188" w:rsidRDefault="00000000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Въз основа на научените и приложените, от докторанта/ката, различни методи на изследване, правилно изведените експерименти, направените обобщения и изводи считам, че представеният дисертационен труд отговаря на изискванията на ЗРАСРБ и Правилника на МГУ</w:t>
      </w:r>
      <w:r>
        <w:rPr>
          <w:sz w:val="24"/>
          <w:szCs w:val="24"/>
          <w:lang w:val="en-US"/>
        </w:rPr>
        <w:t xml:space="preserve"> “</w:t>
      </w:r>
      <w:r>
        <w:rPr>
          <w:sz w:val="24"/>
          <w:szCs w:val="24"/>
        </w:rPr>
        <w:t>Св. Иван Рилски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за неговото приложение, което ми дава основание да го оценя </w:t>
      </w:r>
      <w:r>
        <w:rPr>
          <w:b/>
          <w:sz w:val="24"/>
          <w:szCs w:val="24"/>
        </w:rPr>
        <w:t>ПОЛОЖИТЕЛНО.</w:t>
      </w:r>
      <w:r>
        <w:rPr>
          <w:sz w:val="24"/>
          <w:szCs w:val="24"/>
        </w:rPr>
        <w:t xml:space="preserve"> </w:t>
      </w:r>
    </w:p>
    <w:p w14:paraId="49F2805D" w14:textId="77777777" w:rsidR="00DE4188" w:rsidRDefault="00DE4188">
      <w:pPr>
        <w:shd w:val="clear" w:color="auto" w:fill="FFFFFF"/>
        <w:ind w:firstLine="567"/>
        <w:jc w:val="both"/>
        <w:rPr>
          <w:sz w:val="24"/>
          <w:szCs w:val="24"/>
        </w:rPr>
      </w:pPr>
    </w:p>
    <w:p w14:paraId="02FEAD29" w14:textId="77777777" w:rsidR="00DE4188" w:rsidRDefault="00000000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Позволявам си да предложа на почитаемото Научно жури също да гласува положително и да присъди на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маг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.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инж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.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Пламен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Тодоров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val="en-US" w:eastAsia="zh-CN" w:bidi="ar"/>
        </w:rPr>
        <w:t>Цветков</w:t>
      </w:r>
      <w:proofErr w:type="spellEnd"/>
      <w:r>
        <w:rPr>
          <w:sz w:val="24"/>
          <w:szCs w:val="24"/>
        </w:rPr>
        <w:t xml:space="preserve"> образователната и научна степен </w:t>
      </w:r>
      <w:r>
        <w:rPr>
          <w:b/>
          <w:sz w:val="24"/>
          <w:szCs w:val="24"/>
          <w:lang w:val="en-US"/>
        </w:rPr>
        <w:t>„</w:t>
      </w:r>
      <w:proofErr w:type="gramStart"/>
      <w:r>
        <w:rPr>
          <w:b/>
          <w:i/>
          <w:sz w:val="24"/>
          <w:szCs w:val="24"/>
        </w:rPr>
        <w:t>доктор</w:t>
      </w:r>
      <w:r>
        <w:rPr>
          <w:b/>
          <w:sz w:val="24"/>
          <w:szCs w:val="24"/>
          <w:lang w:val="en-US"/>
        </w:rPr>
        <w:t>“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научната специалност</w:t>
      </w:r>
      <w:r>
        <w:rPr>
          <w:color w:val="000000"/>
          <w:w w:val="95"/>
          <w:sz w:val="24"/>
          <w:szCs w:val="24"/>
        </w:rPr>
        <w:t xml:space="preserve"> “</w:t>
      </w:r>
      <w:proofErr w:type="spellStart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>Технология</w:t>
      </w:r>
      <w:proofErr w:type="spellEnd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>за</w:t>
      </w:r>
      <w:proofErr w:type="spellEnd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>пречистване</w:t>
      </w:r>
      <w:proofErr w:type="spellEnd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>на</w:t>
      </w:r>
      <w:proofErr w:type="spellEnd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color w:val="000000"/>
          <w:sz w:val="24"/>
          <w:szCs w:val="24"/>
          <w:lang w:val="en-US" w:eastAsia="zh-CN" w:bidi="ar"/>
        </w:rPr>
        <w:t>води</w:t>
      </w:r>
      <w:proofErr w:type="spellEnd"/>
      <w:r>
        <w:rPr>
          <w:rFonts w:eastAsia="SimSun"/>
          <w:color w:val="000000"/>
          <w:sz w:val="24"/>
          <w:szCs w:val="24"/>
          <w:lang w:val="en-US" w:eastAsia="zh-CN" w:bidi="ar"/>
        </w:rPr>
        <w:t>”</w:t>
      </w:r>
      <w:r>
        <w:rPr>
          <w:rFonts w:eastAsia="SimSun"/>
          <w:color w:val="000000"/>
          <w:sz w:val="24"/>
          <w:szCs w:val="24"/>
          <w:lang w:eastAsia="zh-CN" w:bidi="ar"/>
        </w:rPr>
        <w:t>.</w:t>
      </w:r>
    </w:p>
    <w:p w14:paraId="730133BB" w14:textId="77777777" w:rsidR="00DE4188" w:rsidRDefault="00DE4188">
      <w:pPr>
        <w:shd w:val="clear" w:color="auto" w:fill="FFFFFF"/>
        <w:jc w:val="both"/>
        <w:rPr>
          <w:b/>
          <w:sz w:val="26"/>
          <w:lang w:val="en-US"/>
        </w:rPr>
      </w:pPr>
    </w:p>
    <w:p w14:paraId="11111CD1" w14:textId="77777777" w:rsidR="00DE4188" w:rsidRDefault="00DE4188">
      <w:pPr>
        <w:shd w:val="clear" w:color="auto" w:fill="FFFFFF"/>
        <w:jc w:val="both"/>
        <w:rPr>
          <w:b/>
          <w:sz w:val="26"/>
          <w:lang w:val="ru-RU"/>
        </w:rPr>
      </w:pPr>
    </w:p>
    <w:p w14:paraId="41752862" w14:textId="77777777" w:rsidR="00DE4188" w:rsidRDefault="00DE4188">
      <w:pPr>
        <w:shd w:val="clear" w:color="auto" w:fill="FFFFFF"/>
        <w:jc w:val="both"/>
        <w:rPr>
          <w:b/>
          <w:sz w:val="26"/>
          <w:lang w:val="ru-RU"/>
        </w:rPr>
      </w:pPr>
    </w:p>
    <w:p w14:paraId="43081FBB" w14:textId="77777777" w:rsidR="00DE4188" w:rsidRDefault="0000000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Дата: </w:t>
      </w:r>
      <w:r>
        <w:rPr>
          <w:b/>
          <w:sz w:val="24"/>
          <w:szCs w:val="24"/>
        </w:rPr>
        <w:t>10.02.2025 г.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ИЗГОТВИЛ </w:t>
      </w:r>
    </w:p>
    <w:p w14:paraId="29B61044" w14:textId="77777777" w:rsidR="00DE4188" w:rsidRDefault="00000000">
      <w:pPr>
        <w:shd w:val="clear" w:color="auto" w:fill="FFFFFF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гр. София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СТАНОВИЩЕТО:</w:t>
      </w:r>
      <w:r>
        <w:rPr>
          <w:sz w:val="24"/>
          <w:szCs w:val="24"/>
          <w:lang w:val="ru-RU"/>
        </w:rPr>
        <w:t xml:space="preserve"> ……………………………..</w:t>
      </w:r>
    </w:p>
    <w:p w14:paraId="489AD78B" w14:textId="77777777" w:rsidR="00DE4188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(проф. д-р Георги Железов) </w:t>
      </w:r>
    </w:p>
    <w:sectPr w:rsidR="00DE4188">
      <w:footerReference w:type="even" r:id="rId7"/>
      <w:footerReference w:type="default" r:id="rId8"/>
      <w:pgSz w:w="11909" w:h="16834"/>
      <w:pgMar w:top="720" w:right="852" w:bottom="720" w:left="1560" w:header="708" w:footer="9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76F92" w14:textId="77777777" w:rsidR="0049328B" w:rsidRDefault="0049328B">
      <w:r>
        <w:separator/>
      </w:r>
    </w:p>
  </w:endnote>
  <w:endnote w:type="continuationSeparator" w:id="0">
    <w:p w14:paraId="34618D21" w14:textId="77777777" w:rsidR="0049328B" w:rsidRDefault="0049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TimesNewRomanPS-ItalicM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AA386" w14:textId="77777777" w:rsidR="00DE4188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D03B8C" w14:textId="77777777" w:rsidR="00DE4188" w:rsidRDefault="00DE41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AF06" w14:textId="77777777" w:rsidR="00DE4188" w:rsidRDefault="00000000">
    <w:pPr>
      <w:pStyle w:val="Footer"/>
      <w:framePr w:wrap="around" w:vAnchor="text" w:hAnchor="margin" w:xAlign="right" w:y="1"/>
      <w:rPr>
        <w:rStyle w:val="PageNumber"/>
        <w:rFonts w:ascii="Arial" w:hAnsi="Arial"/>
        <w:i/>
        <w:sz w:val="24"/>
      </w:rPr>
    </w:pPr>
    <w:r>
      <w:rPr>
        <w:rStyle w:val="PageNumber"/>
        <w:rFonts w:ascii="Arial" w:hAnsi="Arial"/>
        <w:i/>
        <w:sz w:val="24"/>
      </w:rPr>
      <w:fldChar w:fldCharType="begin"/>
    </w:r>
    <w:r>
      <w:rPr>
        <w:rStyle w:val="PageNumber"/>
        <w:rFonts w:ascii="Arial" w:hAnsi="Arial"/>
        <w:i/>
        <w:sz w:val="24"/>
      </w:rPr>
      <w:instrText xml:space="preserve">PAGE  </w:instrText>
    </w:r>
    <w:r>
      <w:rPr>
        <w:rStyle w:val="PageNumber"/>
        <w:rFonts w:ascii="Arial" w:hAnsi="Arial"/>
        <w:i/>
        <w:sz w:val="24"/>
      </w:rPr>
      <w:fldChar w:fldCharType="separate"/>
    </w:r>
    <w:r>
      <w:rPr>
        <w:rStyle w:val="PageNumber"/>
        <w:rFonts w:ascii="Arial" w:hAnsi="Arial"/>
        <w:i/>
        <w:sz w:val="24"/>
      </w:rPr>
      <w:t>2</w:t>
    </w:r>
    <w:r>
      <w:rPr>
        <w:rStyle w:val="PageNumber"/>
        <w:rFonts w:ascii="Arial" w:hAnsi="Arial"/>
        <w:i/>
        <w:sz w:val="24"/>
      </w:rPr>
      <w:fldChar w:fldCharType="end"/>
    </w:r>
  </w:p>
  <w:p w14:paraId="7A1764B3" w14:textId="77777777" w:rsidR="00DE4188" w:rsidRDefault="00DE41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7AA64" w14:textId="77777777" w:rsidR="0049328B" w:rsidRDefault="0049328B">
      <w:r>
        <w:separator/>
      </w:r>
    </w:p>
  </w:footnote>
  <w:footnote w:type="continuationSeparator" w:id="0">
    <w:p w14:paraId="1C2B8F02" w14:textId="77777777" w:rsidR="0049328B" w:rsidRDefault="0049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60315E4"/>
    <w:multiLevelType w:val="singleLevel"/>
    <w:tmpl w:val="E60315E4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74BDCF20"/>
    <w:multiLevelType w:val="singleLevel"/>
    <w:tmpl w:val="74BDCF20"/>
    <w:lvl w:ilvl="0">
      <w:start w:val="6"/>
      <w:numFmt w:val="decimal"/>
      <w:suff w:val="space"/>
      <w:lvlText w:val="%1."/>
      <w:lvlJc w:val="left"/>
    </w:lvl>
  </w:abstractNum>
  <w:num w:numId="1" w16cid:durableId="1609198380">
    <w:abstractNumId w:val="0"/>
  </w:num>
  <w:num w:numId="2" w16cid:durableId="287666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46"/>
    <w:rsid w:val="000153C5"/>
    <w:rsid w:val="002B33BF"/>
    <w:rsid w:val="0049328B"/>
    <w:rsid w:val="00754C74"/>
    <w:rsid w:val="008869E1"/>
    <w:rsid w:val="00B239E7"/>
    <w:rsid w:val="00B94338"/>
    <w:rsid w:val="00DE4188"/>
    <w:rsid w:val="00F33070"/>
    <w:rsid w:val="00F54F46"/>
    <w:rsid w:val="071F2520"/>
    <w:rsid w:val="088B7576"/>
    <w:rsid w:val="09F9092E"/>
    <w:rsid w:val="0FCA71B6"/>
    <w:rsid w:val="1894538D"/>
    <w:rsid w:val="1919440F"/>
    <w:rsid w:val="1FA90F7F"/>
    <w:rsid w:val="2595072D"/>
    <w:rsid w:val="293D274F"/>
    <w:rsid w:val="2D9829DE"/>
    <w:rsid w:val="302F71A0"/>
    <w:rsid w:val="37E86146"/>
    <w:rsid w:val="47615D53"/>
    <w:rsid w:val="521B5DE9"/>
    <w:rsid w:val="5BE733EC"/>
    <w:rsid w:val="5C3D3FBF"/>
    <w:rsid w:val="67630AC0"/>
    <w:rsid w:val="6ED93B6F"/>
    <w:rsid w:val="70187A0E"/>
    <w:rsid w:val="71862638"/>
    <w:rsid w:val="724779CD"/>
    <w:rsid w:val="726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AC77C"/>
  <w15:docId w15:val="{9DC72317-9DE3-442D-B431-ECA7B9F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pPr>
      <w:widowControl/>
      <w:autoSpaceDE/>
      <w:autoSpaceDN/>
      <w:adjustRightInd/>
      <w:jc w:val="both"/>
    </w:pPr>
    <w:rPr>
      <w:sz w:val="28"/>
      <w:lang w:eastAsia="en-US"/>
    </w:rPr>
  </w:style>
  <w:style w:type="paragraph" w:styleId="Footer">
    <w:name w:val="footer"/>
    <w:basedOn w:val="Normal"/>
    <w:semiHidden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character" w:styleId="PageNumber">
    <w:name w:val="page number"/>
    <w:basedOn w:val="DefaultParagraphFont"/>
    <w:semiHidden/>
    <w:qFormat/>
  </w:style>
  <w:style w:type="character" w:styleId="Strong">
    <w:name w:val="Strong"/>
    <w:qFormat/>
    <w:rPr>
      <w:b/>
      <w:bCs/>
    </w:rPr>
  </w:style>
  <w:style w:type="paragraph" w:customStyle="1" w:styleId="Style2">
    <w:name w:val="Style2"/>
    <w:basedOn w:val="Normal"/>
    <w:qFormat/>
    <w:pPr>
      <w:spacing w:line="298" w:lineRule="exact"/>
      <w:ind w:firstLine="720"/>
      <w:jc w:val="both"/>
    </w:pPr>
    <w:rPr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4">
    <w:name w:val="Font Style14"/>
    <w:qFormat/>
    <w:rPr>
      <w:rFonts w:ascii="Trebuchet MS" w:hAnsi="Trebuchet MS" w:cs="Trebuchet MS"/>
      <w:b/>
      <w:bCs/>
      <w:i/>
      <w:iCs/>
      <w:smallCaps/>
      <w:sz w:val="20"/>
      <w:szCs w:val="20"/>
    </w:rPr>
  </w:style>
  <w:style w:type="paragraph" w:customStyle="1" w:styleId="yiv434435360msonormal">
    <w:name w:val="yiv434435360msonormal"/>
    <w:basedOn w:val="Normal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qFormat/>
    <w:rPr>
      <w:rFonts w:ascii="Arial" w:hAnsi="Arial" w:cs="Arial"/>
      <w:b/>
      <w:bCs/>
      <w:i/>
      <w:iCs/>
      <w:smallCaps/>
      <w:sz w:val="20"/>
      <w:szCs w:val="20"/>
    </w:rPr>
  </w:style>
  <w:style w:type="paragraph" w:customStyle="1" w:styleId="Style4">
    <w:name w:val="Style4"/>
    <w:basedOn w:val="Normal"/>
    <w:qFormat/>
    <w:pPr>
      <w:spacing w:line="281" w:lineRule="exact"/>
      <w:jc w:val="both"/>
    </w:pPr>
    <w:rPr>
      <w:rFonts w:ascii="Arial" w:eastAsia="Batang" w:hAnsi="Arial"/>
      <w:sz w:val="24"/>
      <w:szCs w:val="24"/>
      <w:lang w:eastAsia="ko-KR"/>
    </w:rPr>
  </w:style>
  <w:style w:type="paragraph" w:customStyle="1" w:styleId="Style5">
    <w:name w:val="Style5"/>
    <w:basedOn w:val="Normal"/>
    <w:qFormat/>
    <w:pPr>
      <w:spacing w:line="288" w:lineRule="exact"/>
      <w:ind w:hanging="238"/>
      <w:jc w:val="both"/>
    </w:pPr>
    <w:rPr>
      <w:rFonts w:ascii="Arial" w:eastAsia="Batang" w:hAnsi="Arial"/>
      <w:sz w:val="24"/>
      <w:szCs w:val="24"/>
      <w:lang w:eastAsia="ko-KR"/>
    </w:rPr>
  </w:style>
  <w:style w:type="paragraph" w:customStyle="1" w:styleId="Style6">
    <w:name w:val="Style6"/>
    <w:basedOn w:val="Normal"/>
    <w:qFormat/>
    <w:pPr>
      <w:spacing w:line="281" w:lineRule="exact"/>
      <w:ind w:hanging="252"/>
    </w:pPr>
    <w:rPr>
      <w:rFonts w:ascii="Arial" w:eastAsia="Batang" w:hAnsi="Arial"/>
      <w:sz w:val="24"/>
      <w:szCs w:val="24"/>
      <w:lang w:eastAsia="ko-KR"/>
    </w:rPr>
  </w:style>
  <w:style w:type="paragraph" w:customStyle="1" w:styleId="Style8">
    <w:name w:val="Style8"/>
    <w:basedOn w:val="Normal"/>
    <w:qFormat/>
    <w:pPr>
      <w:spacing w:line="281" w:lineRule="exact"/>
      <w:ind w:firstLine="209"/>
      <w:jc w:val="both"/>
    </w:pPr>
    <w:rPr>
      <w:rFonts w:ascii="Arial" w:eastAsia="Batang" w:hAnsi="Arial"/>
      <w:sz w:val="24"/>
      <w:szCs w:val="24"/>
      <w:lang w:eastAsia="ko-KR"/>
    </w:rPr>
  </w:style>
  <w:style w:type="character" w:customStyle="1" w:styleId="FontStyle16">
    <w:name w:val="Font Style16"/>
    <w:qFormat/>
    <w:rPr>
      <w:rFonts w:ascii="Arial" w:hAnsi="Arial" w:cs="Arial"/>
      <w:i/>
      <w:iCs/>
      <w:sz w:val="14"/>
      <w:szCs w:val="14"/>
    </w:rPr>
  </w:style>
  <w:style w:type="paragraph" w:customStyle="1" w:styleId="Style1">
    <w:name w:val="Style1"/>
    <w:basedOn w:val="Normal"/>
    <w:qFormat/>
    <w:rPr>
      <w:rFonts w:ascii="Arial" w:eastAsia="Batang" w:hAnsi="Arial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651</Words>
  <Characters>3714</Characters>
  <Application>Microsoft Office Word</Application>
  <DocSecurity>0</DocSecurity>
  <Lines>30</Lines>
  <Paragraphs>8</Paragraphs>
  <ScaleCrop>false</ScaleCrop>
  <Company>1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1</dc:creator>
  <cp:lastModifiedBy>Anatoliy Angelov</cp:lastModifiedBy>
  <cp:revision>3</cp:revision>
  <cp:lastPrinted>2025-01-22T12:03:00Z</cp:lastPrinted>
  <dcterms:created xsi:type="dcterms:W3CDTF">2025-01-22T12:10:00Z</dcterms:created>
  <dcterms:modified xsi:type="dcterms:W3CDTF">2025-02-17T16:26:00Z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9B5327ECF1CB437FAE3197E525679874_12</vt:lpwstr>
  </property>
</Properties>
</file>