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F9FAF" w14:textId="77777777" w:rsidR="008308E7" w:rsidRPr="008308E7" w:rsidRDefault="008308E7" w:rsidP="008308E7">
      <w:pPr>
        <w:jc w:val="center"/>
        <w:rPr>
          <w:rFonts w:ascii="Times New Roman" w:hAnsi="Times New Roman" w:cs="Times New Roman"/>
          <w:b/>
          <w:sz w:val="28"/>
          <w:szCs w:val="28"/>
        </w:rPr>
      </w:pPr>
      <w:r w:rsidRPr="008308E7">
        <w:rPr>
          <w:rFonts w:ascii="Times New Roman" w:hAnsi="Times New Roman" w:cs="Times New Roman"/>
          <w:b/>
          <w:sz w:val="28"/>
          <w:szCs w:val="28"/>
        </w:rPr>
        <w:t>РЕЗЮМЕТА НА ПУБЛИКАЦИИТЕ</w:t>
      </w:r>
    </w:p>
    <w:p w14:paraId="507DDAD5" w14:textId="21BDA10F" w:rsidR="008308E7" w:rsidRPr="008308E7" w:rsidRDefault="008308E7" w:rsidP="008308E7">
      <w:pPr>
        <w:jc w:val="center"/>
        <w:rPr>
          <w:rFonts w:ascii="Times New Roman" w:hAnsi="Times New Roman" w:cs="Times New Roman"/>
          <w:b/>
          <w:sz w:val="28"/>
          <w:szCs w:val="28"/>
        </w:rPr>
      </w:pPr>
      <w:r w:rsidRPr="008308E7">
        <w:rPr>
          <w:rFonts w:ascii="Times New Roman" w:hAnsi="Times New Roman" w:cs="Times New Roman"/>
          <w:b/>
          <w:sz w:val="28"/>
          <w:szCs w:val="28"/>
        </w:rPr>
        <w:t xml:space="preserve">на </w:t>
      </w:r>
      <w:r>
        <w:rPr>
          <w:rFonts w:ascii="Times New Roman" w:hAnsi="Times New Roman" w:cs="Times New Roman"/>
          <w:b/>
          <w:sz w:val="28"/>
          <w:szCs w:val="28"/>
        </w:rPr>
        <w:t>гл. ас</w:t>
      </w:r>
      <w:r w:rsidRPr="008308E7">
        <w:rPr>
          <w:rFonts w:ascii="Times New Roman" w:hAnsi="Times New Roman" w:cs="Times New Roman"/>
          <w:b/>
          <w:sz w:val="28"/>
          <w:szCs w:val="28"/>
        </w:rPr>
        <w:t xml:space="preserve">. д-р </w:t>
      </w:r>
      <w:r>
        <w:rPr>
          <w:rFonts w:ascii="Times New Roman" w:hAnsi="Times New Roman" w:cs="Times New Roman"/>
          <w:b/>
          <w:sz w:val="28"/>
          <w:szCs w:val="28"/>
        </w:rPr>
        <w:t>Валентина</w:t>
      </w:r>
      <w:r w:rsidRPr="008308E7">
        <w:rPr>
          <w:rFonts w:ascii="Times New Roman" w:hAnsi="Times New Roman" w:cs="Times New Roman"/>
          <w:b/>
          <w:sz w:val="28"/>
          <w:szCs w:val="28"/>
        </w:rPr>
        <w:t xml:space="preserve"> Николова</w:t>
      </w:r>
    </w:p>
    <w:p w14:paraId="7A432CF8" w14:textId="77777777" w:rsidR="000B029F" w:rsidRDefault="008308E7" w:rsidP="008308E7">
      <w:pPr>
        <w:jc w:val="center"/>
        <w:rPr>
          <w:rFonts w:ascii="Times New Roman" w:hAnsi="Times New Roman" w:cs="Times New Roman"/>
          <w:bCs/>
          <w:sz w:val="28"/>
          <w:szCs w:val="28"/>
        </w:rPr>
      </w:pPr>
      <w:r w:rsidRPr="000B029F">
        <w:rPr>
          <w:rFonts w:ascii="Times New Roman" w:hAnsi="Times New Roman" w:cs="Times New Roman"/>
          <w:bCs/>
          <w:sz w:val="28"/>
          <w:szCs w:val="28"/>
        </w:rPr>
        <w:t xml:space="preserve">представени за участие в конкурса за </w:t>
      </w:r>
      <w:r w:rsidRPr="000B029F">
        <w:rPr>
          <w:rStyle w:val="Strong"/>
          <w:rFonts w:ascii="Times New Roman" w:hAnsi="Times New Roman" w:cs="Times New Roman"/>
          <w:b w:val="0"/>
          <w:sz w:val="28"/>
          <w:szCs w:val="28"/>
        </w:rPr>
        <w:t>доцент по</w:t>
      </w:r>
      <w:r w:rsidRPr="000B029F">
        <w:rPr>
          <w:rStyle w:val="Strong"/>
          <w:rFonts w:ascii="Times New Roman" w:hAnsi="Times New Roman" w:cs="Times New Roman"/>
          <w:bCs w:val="0"/>
          <w:sz w:val="28"/>
          <w:szCs w:val="28"/>
        </w:rPr>
        <w:t xml:space="preserve"> </w:t>
      </w:r>
      <w:r w:rsidR="000B029F" w:rsidRPr="000B029F">
        <w:rPr>
          <w:rFonts w:ascii="Times New Roman" w:hAnsi="Times New Roman" w:cs="Times New Roman"/>
          <w:bCs/>
          <w:sz w:val="28"/>
          <w:szCs w:val="28"/>
        </w:rPr>
        <w:t xml:space="preserve">професионално направление 4.4. Науки за Земята, научна специалност Методи и техника на геоложките изследвания (Геоморфология и ГИС), </w:t>
      </w:r>
    </w:p>
    <w:p w14:paraId="653E8FA6" w14:textId="513F08D8" w:rsidR="008308E7" w:rsidRPr="000B029F" w:rsidRDefault="000B029F" w:rsidP="008308E7">
      <w:pPr>
        <w:jc w:val="center"/>
        <w:rPr>
          <w:rStyle w:val="Strong"/>
          <w:rFonts w:ascii="Times New Roman" w:hAnsi="Times New Roman" w:cs="Times New Roman"/>
          <w:bCs w:val="0"/>
          <w:sz w:val="28"/>
          <w:szCs w:val="28"/>
        </w:rPr>
      </w:pPr>
      <w:r w:rsidRPr="000B029F">
        <w:rPr>
          <w:rFonts w:ascii="Times New Roman" w:hAnsi="Times New Roman" w:cs="Times New Roman"/>
          <w:bCs/>
          <w:sz w:val="28"/>
          <w:szCs w:val="28"/>
        </w:rPr>
        <w:t>обявен в ДВ, бр. 29 от 12.04.2022 г.</w:t>
      </w:r>
      <w:r w:rsidR="008308E7" w:rsidRPr="000B029F">
        <w:rPr>
          <w:rStyle w:val="Strong"/>
          <w:rFonts w:ascii="Times New Roman" w:hAnsi="Times New Roman" w:cs="Times New Roman"/>
          <w:bCs w:val="0"/>
          <w:sz w:val="28"/>
          <w:szCs w:val="28"/>
        </w:rPr>
        <w:t xml:space="preserve">, </w:t>
      </w:r>
    </w:p>
    <w:p w14:paraId="6D2ECD20" w14:textId="37802D4D" w:rsidR="00BC6D84" w:rsidRPr="008308E7" w:rsidRDefault="00BC6D84">
      <w:pPr>
        <w:rPr>
          <w:rFonts w:ascii="Times New Roman" w:hAnsi="Times New Roman" w:cs="Times New Roman"/>
          <w:sz w:val="24"/>
          <w:szCs w:val="24"/>
        </w:rPr>
      </w:pPr>
    </w:p>
    <w:p w14:paraId="37FF4B36" w14:textId="09E10FE1" w:rsidR="007B4E9B" w:rsidRPr="00F9129B" w:rsidRDefault="00BC6D84" w:rsidP="00F9129B">
      <w:pPr>
        <w:pStyle w:val="Default"/>
        <w:ind w:left="1276" w:hanging="1276"/>
        <w:jc w:val="both"/>
        <w:rPr>
          <w:lang w:val="en-GB"/>
        </w:rPr>
      </w:pPr>
      <w:r w:rsidRPr="00F9129B">
        <w:rPr>
          <w:b/>
          <w:bCs/>
          <w:caps/>
        </w:rPr>
        <w:t>Група В</w:t>
      </w:r>
      <w:r w:rsidR="007B4E9B" w:rsidRPr="00F9129B">
        <w:rPr>
          <w:b/>
          <w:bCs/>
          <w:caps/>
        </w:rPr>
        <w:t xml:space="preserve"> 4.</w:t>
      </w:r>
      <w:proofErr w:type="spellStart"/>
      <w:r w:rsidR="007B4E9B" w:rsidRPr="00F9129B">
        <w:rPr>
          <w:b/>
          <w:bCs/>
          <w:lang w:val="en-GB"/>
        </w:rPr>
        <w:t>Хабилитационен</w:t>
      </w:r>
      <w:proofErr w:type="spellEnd"/>
      <w:r w:rsidR="007B4E9B" w:rsidRPr="00F9129B">
        <w:rPr>
          <w:b/>
          <w:bCs/>
          <w:lang w:val="en-GB"/>
        </w:rPr>
        <w:t xml:space="preserve"> </w:t>
      </w:r>
      <w:proofErr w:type="spellStart"/>
      <w:r w:rsidR="007B4E9B" w:rsidRPr="00F9129B">
        <w:rPr>
          <w:b/>
          <w:bCs/>
          <w:lang w:val="en-GB"/>
        </w:rPr>
        <w:t>труд</w:t>
      </w:r>
      <w:proofErr w:type="spellEnd"/>
      <w:r w:rsidR="007B4E9B" w:rsidRPr="00F9129B">
        <w:rPr>
          <w:b/>
          <w:bCs/>
          <w:lang w:val="en-GB"/>
        </w:rPr>
        <w:t xml:space="preserve"> - </w:t>
      </w:r>
      <w:proofErr w:type="spellStart"/>
      <w:r w:rsidR="007B4E9B" w:rsidRPr="00F9129B">
        <w:rPr>
          <w:b/>
          <w:bCs/>
          <w:lang w:val="en-GB"/>
        </w:rPr>
        <w:t>научни</w:t>
      </w:r>
      <w:proofErr w:type="spellEnd"/>
      <w:r w:rsidR="007B4E9B" w:rsidRPr="00F9129B">
        <w:rPr>
          <w:b/>
          <w:bCs/>
          <w:lang w:val="en-GB"/>
        </w:rPr>
        <w:t xml:space="preserve"> </w:t>
      </w:r>
      <w:proofErr w:type="spellStart"/>
      <w:r w:rsidR="007B4E9B" w:rsidRPr="00F9129B">
        <w:rPr>
          <w:b/>
          <w:bCs/>
          <w:lang w:val="en-GB"/>
        </w:rPr>
        <w:t>публикации</w:t>
      </w:r>
      <w:proofErr w:type="spellEnd"/>
      <w:r w:rsidR="007B4E9B" w:rsidRPr="00F9129B">
        <w:rPr>
          <w:b/>
          <w:bCs/>
          <w:lang w:val="en-GB"/>
        </w:rPr>
        <w:t xml:space="preserve"> (</w:t>
      </w:r>
      <w:proofErr w:type="spellStart"/>
      <w:r w:rsidR="007B4E9B" w:rsidRPr="00F9129B">
        <w:rPr>
          <w:b/>
          <w:bCs/>
          <w:lang w:val="en-GB"/>
        </w:rPr>
        <w:t>не</w:t>
      </w:r>
      <w:proofErr w:type="spellEnd"/>
      <w:r w:rsidR="007B4E9B" w:rsidRPr="00F9129B">
        <w:rPr>
          <w:b/>
          <w:bCs/>
          <w:lang w:val="en-GB"/>
        </w:rPr>
        <w:t xml:space="preserve"> </w:t>
      </w:r>
      <w:proofErr w:type="spellStart"/>
      <w:r w:rsidR="007B4E9B" w:rsidRPr="00F9129B">
        <w:rPr>
          <w:b/>
          <w:bCs/>
          <w:lang w:val="en-GB"/>
        </w:rPr>
        <w:t>по-малко</w:t>
      </w:r>
      <w:proofErr w:type="spellEnd"/>
      <w:r w:rsidR="007B4E9B" w:rsidRPr="00F9129B">
        <w:rPr>
          <w:b/>
          <w:bCs/>
          <w:lang w:val="en-GB"/>
        </w:rPr>
        <w:t xml:space="preserve"> </w:t>
      </w:r>
      <w:proofErr w:type="spellStart"/>
      <w:r w:rsidR="007B4E9B" w:rsidRPr="00F9129B">
        <w:rPr>
          <w:b/>
          <w:bCs/>
          <w:lang w:val="en-GB"/>
        </w:rPr>
        <w:t>от</w:t>
      </w:r>
      <w:proofErr w:type="spellEnd"/>
      <w:r w:rsidR="007B4E9B" w:rsidRPr="00F9129B">
        <w:rPr>
          <w:b/>
          <w:bCs/>
          <w:lang w:val="en-GB"/>
        </w:rPr>
        <w:t xml:space="preserve"> 10) в </w:t>
      </w:r>
      <w:proofErr w:type="spellStart"/>
      <w:r w:rsidR="007B4E9B" w:rsidRPr="00F9129B">
        <w:rPr>
          <w:b/>
          <w:bCs/>
          <w:lang w:val="en-GB"/>
        </w:rPr>
        <w:t>издания</w:t>
      </w:r>
      <w:proofErr w:type="spellEnd"/>
      <w:r w:rsidR="007B4E9B" w:rsidRPr="00F9129B">
        <w:rPr>
          <w:b/>
          <w:bCs/>
          <w:lang w:val="en-GB"/>
        </w:rPr>
        <w:t xml:space="preserve">, </w:t>
      </w:r>
      <w:proofErr w:type="spellStart"/>
      <w:r w:rsidR="007B4E9B" w:rsidRPr="00F9129B">
        <w:rPr>
          <w:b/>
          <w:bCs/>
          <w:lang w:val="en-GB"/>
        </w:rPr>
        <w:t>които</w:t>
      </w:r>
      <w:proofErr w:type="spellEnd"/>
      <w:r w:rsidR="007B4E9B" w:rsidRPr="00F9129B">
        <w:rPr>
          <w:b/>
          <w:bCs/>
          <w:lang w:val="en-GB"/>
        </w:rPr>
        <w:t xml:space="preserve"> </w:t>
      </w:r>
      <w:proofErr w:type="spellStart"/>
      <w:r w:rsidR="007B4E9B" w:rsidRPr="00F9129B">
        <w:rPr>
          <w:b/>
          <w:bCs/>
          <w:lang w:val="en-GB"/>
        </w:rPr>
        <w:t>са</w:t>
      </w:r>
      <w:proofErr w:type="spellEnd"/>
      <w:r w:rsidR="007B4E9B" w:rsidRPr="00F9129B">
        <w:rPr>
          <w:b/>
          <w:bCs/>
          <w:lang w:val="en-GB"/>
        </w:rPr>
        <w:t xml:space="preserve"> </w:t>
      </w:r>
      <w:proofErr w:type="spellStart"/>
      <w:r w:rsidR="007B4E9B" w:rsidRPr="00F9129B">
        <w:rPr>
          <w:b/>
          <w:bCs/>
          <w:lang w:val="en-GB"/>
        </w:rPr>
        <w:t>реферирани</w:t>
      </w:r>
      <w:proofErr w:type="spellEnd"/>
      <w:r w:rsidR="007B4E9B" w:rsidRPr="00F9129B">
        <w:rPr>
          <w:b/>
          <w:bCs/>
          <w:lang w:val="en-GB"/>
        </w:rPr>
        <w:t xml:space="preserve"> и </w:t>
      </w:r>
      <w:proofErr w:type="spellStart"/>
      <w:r w:rsidR="007B4E9B" w:rsidRPr="00F9129B">
        <w:rPr>
          <w:b/>
          <w:bCs/>
          <w:lang w:val="en-GB"/>
        </w:rPr>
        <w:t>индексирани</w:t>
      </w:r>
      <w:proofErr w:type="spellEnd"/>
      <w:r w:rsidR="007B4E9B" w:rsidRPr="00F9129B">
        <w:rPr>
          <w:b/>
          <w:bCs/>
          <w:lang w:val="en-GB"/>
        </w:rPr>
        <w:t xml:space="preserve"> в </w:t>
      </w:r>
      <w:proofErr w:type="spellStart"/>
      <w:r w:rsidR="007B4E9B" w:rsidRPr="00F9129B">
        <w:rPr>
          <w:b/>
          <w:bCs/>
          <w:lang w:val="en-GB"/>
        </w:rPr>
        <w:t>световноизвестни</w:t>
      </w:r>
      <w:proofErr w:type="spellEnd"/>
      <w:r w:rsidR="007B4E9B" w:rsidRPr="00F9129B">
        <w:rPr>
          <w:b/>
          <w:bCs/>
          <w:lang w:val="en-GB"/>
        </w:rPr>
        <w:t xml:space="preserve"> </w:t>
      </w:r>
      <w:proofErr w:type="spellStart"/>
      <w:r w:rsidR="007B4E9B" w:rsidRPr="00F9129B">
        <w:rPr>
          <w:b/>
          <w:bCs/>
          <w:lang w:val="en-GB"/>
        </w:rPr>
        <w:t>бази</w:t>
      </w:r>
      <w:proofErr w:type="spellEnd"/>
      <w:r w:rsidR="007B4E9B" w:rsidRPr="00F9129B">
        <w:rPr>
          <w:b/>
          <w:bCs/>
          <w:lang w:val="en-GB"/>
        </w:rPr>
        <w:t xml:space="preserve"> </w:t>
      </w:r>
      <w:proofErr w:type="spellStart"/>
      <w:r w:rsidR="007B4E9B" w:rsidRPr="00F9129B">
        <w:rPr>
          <w:b/>
          <w:bCs/>
          <w:lang w:val="en-GB"/>
        </w:rPr>
        <w:t>данни</w:t>
      </w:r>
      <w:proofErr w:type="spellEnd"/>
      <w:r w:rsidR="007B4E9B" w:rsidRPr="00F9129B">
        <w:rPr>
          <w:b/>
          <w:bCs/>
          <w:lang w:val="en-GB"/>
        </w:rPr>
        <w:t xml:space="preserve"> с </w:t>
      </w:r>
      <w:proofErr w:type="spellStart"/>
      <w:r w:rsidR="007B4E9B" w:rsidRPr="00F9129B">
        <w:rPr>
          <w:b/>
          <w:bCs/>
          <w:lang w:val="en-GB"/>
        </w:rPr>
        <w:t>научна</w:t>
      </w:r>
      <w:proofErr w:type="spellEnd"/>
      <w:r w:rsidR="007B4E9B" w:rsidRPr="00F9129B">
        <w:rPr>
          <w:b/>
          <w:bCs/>
          <w:lang w:val="en-GB"/>
        </w:rPr>
        <w:t xml:space="preserve"> </w:t>
      </w:r>
      <w:proofErr w:type="spellStart"/>
      <w:r w:rsidR="007B4E9B" w:rsidRPr="00F9129B">
        <w:rPr>
          <w:b/>
          <w:bCs/>
          <w:lang w:val="en-GB"/>
        </w:rPr>
        <w:t>информация</w:t>
      </w:r>
      <w:proofErr w:type="spellEnd"/>
      <w:r w:rsidR="007B4E9B" w:rsidRPr="00F9129B">
        <w:rPr>
          <w:lang w:val="en-GB"/>
        </w:rPr>
        <w:t xml:space="preserve"> </w:t>
      </w:r>
    </w:p>
    <w:p w14:paraId="4B56B35F" w14:textId="1E9A5FB5" w:rsidR="00BC6D84" w:rsidRPr="00986656" w:rsidRDefault="00BC6D84">
      <w:pPr>
        <w:rPr>
          <w:rFonts w:ascii="Times New Roman" w:hAnsi="Times New Roman" w:cs="Times New Roman"/>
          <w:b/>
          <w:bCs/>
          <w:caps/>
          <w:sz w:val="24"/>
          <w:szCs w:val="24"/>
        </w:rPr>
      </w:pPr>
    </w:p>
    <w:p w14:paraId="34264F32" w14:textId="021FFD47" w:rsidR="008308E7" w:rsidRPr="00F9129B" w:rsidRDefault="000B029F" w:rsidP="00721F66">
      <w:pPr>
        <w:shd w:val="clear" w:color="auto" w:fill="FFFFFF"/>
        <w:spacing w:after="120" w:line="276"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В.4.1. </w:t>
      </w:r>
      <w:r w:rsidR="008308E7" w:rsidRPr="00F9129B">
        <w:rPr>
          <w:rFonts w:ascii="Times New Roman" w:hAnsi="Times New Roman" w:cs="Times New Roman"/>
          <w:b/>
          <w:sz w:val="24"/>
          <w:szCs w:val="24"/>
          <w:u w:val="single"/>
        </w:rPr>
        <w:t>Nikolova, V</w:t>
      </w:r>
      <w:r w:rsidR="008308E7" w:rsidRPr="00F9129B">
        <w:rPr>
          <w:rFonts w:ascii="Times New Roman" w:hAnsi="Times New Roman" w:cs="Times New Roman"/>
          <w:b/>
          <w:sz w:val="24"/>
          <w:szCs w:val="24"/>
        </w:rPr>
        <w:t>., Mitova, M., Dimitrov, E., 2022. Topographic factor of water erosion – analysis of watershed morphometry and RUSLE LS factor in GIS environment. Rev. Bulg. Geol. Soc., 83, 1, p. 3-14,</w:t>
      </w:r>
      <w:r w:rsidR="008308E7" w:rsidRPr="00F9129B">
        <w:rPr>
          <w:rFonts w:ascii="Times New Roman" w:hAnsi="Times New Roman" w:cs="Times New Roman"/>
          <w:b/>
          <w:sz w:val="24"/>
          <w:szCs w:val="24"/>
          <w:lang w:val="en-GB"/>
        </w:rPr>
        <w:t xml:space="preserve"> </w:t>
      </w:r>
      <w:r w:rsidR="008308E7" w:rsidRPr="00F9129B">
        <w:rPr>
          <w:rFonts w:ascii="Times New Roman" w:hAnsi="Times New Roman" w:cs="Times New Roman"/>
          <w:b/>
          <w:color w:val="0000FF"/>
          <w:sz w:val="24"/>
          <w:szCs w:val="24"/>
          <w:lang w:val="en-GB"/>
        </w:rPr>
        <w:t>https://doi.org/10.52215/rev.bgs.2022.83.1.3</w:t>
      </w:r>
    </w:p>
    <w:p w14:paraId="1D6448B0" w14:textId="1726F7F7" w:rsidR="00721F66" w:rsidRPr="00721F66" w:rsidRDefault="00721F66" w:rsidP="00054D24">
      <w:pPr>
        <w:spacing w:after="120" w:line="276" w:lineRule="auto"/>
        <w:jc w:val="both"/>
        <w:rPr>
          <w:rFonts w:ascii="Times New Roman" w:hAnsi="Times New Roman" w:cs="Times New Roman"/>
          <w:b/>
          <w:bCs/>
          <w:color w:val="000000"/>
          <w:sz w:val="24"/>
          <w:szCs w:val="24"/>
          <w:lang w:val="en-GB"/>
        </w:rPr>
      </w:pPr>
      <w:r w:rsidRPr="00721F66">
        <w:rPr>
          <w:rFonts w:ascii="Times New Roman" w:hAnsi="Times New Roman" w:cs="Times New Roman"/>
          <w:b/>
          <w:bCs/>
          <w:color w:val="000000"/>
          <w:sz w:val="24"/>
          <w:szCs w:val="24"/>
          <w:lang w:val="en-GB"/>
        </w:rPr>
        <w:t>Summary</w:t>
      </w:r>
    </w:p>
    <w:p w14:paraId="0E3BD365" w14:textId="28DC1026" w:rsidR="000206C7" w:rsidRPr="00721F66" w:rsidRDefault="00054D24" w:rsidP="00054D24">
      <w:pPr>
        <w:spacing w:after="120" w:line="276" w:lineRule="auto"/>
        <w:jc w:val="both"/>
        <w:rPr>
          <w:rFonts w:ascii="Times New Roman" w:hAnsi="Times New Roman" w:cs="Times New Roman"/>
          <w:sz w:val="24"/>
          <w:szCs w:val="24"/>
          <w:lang w:val="en-GB"/>
        </w:rPr>
      </w:pPr>
      <w:r w:rsidRPr="00054D24">
        <w:rPr>
          <w:rFonts w:ascii="Times New Roman" w:hAnsi="Times New Roman" w:cs="Times New Roman"/>
          <w:color w:val="000000"/>
          <w:sz w:val="24"/>
          <w:szCs w:val="24"/>
          <w:lang w:val="en-GB"/>
        </w:rPr>
        <w:t xml:space="preserve">Soil erosion is the most serious soil degradation factor on the territory of Bulgaria. Nearly 66 % of its area have slopes in a range greater than 3°. The predominant hilly-mountainous relief and high slope degrees are prerequisites for development of water erosion. The properties of the topographic surface as a conditioning factor of erosion processes are evaluated in the current study on the example of the </w:t>
      </w:r>
      <w:proofErr w:type="spellStart"/>
      <w:r w:rsidRPr="00054D24">
        <w:rPr>
          <w:rFonts w:ascii="Times New Roman" w:hAnsi="Times New Roman" w:cs="Times New Roman"/>
          <w:color w:val="000000"/>
          <w:sz w:val="24"/>
          <w:szCs w:val="24"/>
          <w:lang w:val="en-GB"/>
        </w:rPr>
        <w:t>Dzhebelska</w:t>
      </w:r>
      <w:proofErr w:type="spellEnd"/>
      <w:r w:rsidRPr="00054D24">
        <w:rPr>
          <w:rFonts w:ascii="Times New Roman" w:hAnsi="Times New Roman" w:cs="Times New Roman"/>
          <w:color w:val="000000"/>
          <w:sz w:val="24"/>
          <w:szCs w:val="24"/>
          <w:lang w:val="en-GB"/>
        </w:rPr>
        <w:t xml:space="preserve"> River watershed (Southern Bulgaria</w:t>
      </w:r>
      <w:r w:rsidRPr="00F53BDA">
        <w:rPr>
          <w:rFonts w:ascii="Times New Roman" w:hAnsi="Times New Roman" w:cs="Times New Roman"/>
          <w:sz w:val="24"/>
          <w:szCs w:val="24"/>
          <w:lang w:val="en-GB"/>
        </w:rPr>
        <w:t xml:space="preserve">). </w:t>
      </w:r>
      <w:r w:rsidR="00F51B43" w:rsidRPr="00F53BDA">
        <w:rPr>
          <w:rFonts w:ascii="Times New Roman" w:hAnsi="Times New Roman" w:cs="Times New Roman"/>
          <w:sz w:val="24"/>
          <w:szCs w:val="24"/>
          <w:lang w:val="en-GB"/>
        </w:rPr>
        <w:t xml:space="preserve">The analysis of the topographic factor of water erosion in the </w:t>
      </w:r>
      <w:proofErr w:type="spellStart"/>
      <w:r w:rsidR="00F51B43" w:rsidRPr="00F53BDA">
        <w:rPr>
          <w:rFonts w:ascii="Times New Roman" w:hAnsi="Times New Roman" w:cs="Times New Roman"/>
          <w:sz w:val="24"/>
          <w:szCs w:val="24"/>
          <w:lang w:val="en-GB"/>
        </w:rPr>
        <w:t>Dzhebelska</w:t>
      </w:r>
      <w:proofErr w:type="spellEnd"/>
      <w:r w:rsidR="00F51B43" w:rsidRPr="00F53BDA">
        <w:rPr>
          <w:rFonts w:ascii="Times New Roman" w:hAnsi="Times New Roman" w:cs="Times New Roman"/>
          <w:sz w:val="24"/>
          <w:szCs w:val="24"/>
          <w:lang w:val="en-GB"/>
        </w:rPr>
        <w:t xml:space="preserve"> River watershed is done in GIS environment on the base of</w:t>
      </w:r>
      <w:r w:rsidR="00F51B43" w:rsidRPr="00F53BDA">
        <w:rPr>
          <w:rFonts w:ascii="Times New Roman" w:hAnsi="Times New Roman" w:cs="Times New Roman"/>
          <w:sz w:val="24"/>
          <w:szCs w:val="24"/>
        </w:rPr>
        <w:t xml:space="preserve"> 12 m ALOS – PAL</w:t>
      </w:r>
      <w:r w:rsidR="00F51B43" w:rsidRPr="00F53BDA">
        <w:rPr>
          <w:rFonts w:ascii="Times New Roman" w:hAnsi="Times New Roman" w:cs="Times New Roman"/>
          <w:sz w:val="24"/>
          <w:szCs w:val="24"/>
        </w:rPr>
        <w:softHyphen/>
        <w:t>SAR DEM (ASF DAAC, 2015).</w:t>
      </w:r>
      <w:r w:rsidR="00F51B43" w:rsidRPr="00F53BDA">
        <w:t xml:space="preserve"> </w:t>
      </w:r>
      <w:r w:rsidRPr="00F53BDA">
        <w:rPr>
          <w:rFonts w:ascii="Times New Roman" w:hAnsi="Times New Roman" w:cs="Times New Roman"/>
          <w:sz w:val="24"/>
          <w:szCs w:val="24"/>
          <w:lang w:val="en-GB"/>
        </w:rPr>
        <w:t>The f</w:t>
      </w:r>
      <w:r w:rsidRPr="00054D24">
        <w:rPr>
          <w:rFonts w:ascii="Times New Roman" w:hAnsi="Times New Roman" w:cs="Times New Roman"/>
          <w:color w:val="000000"/>
          <w:sz w:val="24"/>
          <w:szCs w:val="24"/>
          <w:lang w:val="en-GB"/>
        </w:rPr>
        <w:t>ollowing morphometric parameters are considered: basin relief, Melton index, slope and stream power index (SPI</w:t>
      </w:r>
      <w:r w:rsidRPr="00721F66">
        <w:rPr>
          <w:rFonts w:ascii="Times New Roman" w:hAnsi="Times New Roman" w:cs="Times New Roman"/>
          <w:sz w:val="24"/>
          <w:szCs w:val="24"/>
          <w:lang w:val="en-GB"/>
        </w:rPr>
        <w:t xml:space="preserve">). </w:t>
      </w:r>
      <w:r w:rsidR="000206C7" w:rsidRPr="00721F66">
        <w:rPr>
          <w:rFonts w:ascii="Times New Roman" w:hAnsi="Times New Roman" w:cs="Times New Roman"/>
          <w:sz w:val="24"/>
          <w:szCs w:val="24"/>
          <w:lang w:val="en-GB"/>
        </w:rPr>
        <w:t xml:space="preserve">The replacement of slope length with specific contributing area in the equation of LS factor and using flow accumulation raster derived of DEM allow easy calculation of the values of LS in GIS environment. This approach considers indirectly flow direction and, in this way, contributes to the improvement of the accuracy of the analysis considering additional parameters of the topographic surface. </w:t>
      </w:r>
    </w:p>
    <w:p w14:paraId="5ACD0770" w14:textId="7461672B" w:rsidR="00BC6D84" w:rsidRDefault="00054D24" w:rsidP="00054D24">
      <w:pPr>
        <w:spacing w:after="120" w:line="276" w:lineRule="auto"/>
        <w:jc w:val="both"/>
        <w:rPr>
          <w:rFonts w:ascii="Times New Roman" w:hAnsi="Times New Roman" w:cs="Times New Roman"/>
          <w:color w:val="0070C0"/>
          <w:sz w:val="24"/>
          <w:szCs w:val="24"/>
        </w:rPr>
      </w:pPr>
      <w:r w:rsidRPr="00054D24">
        <w:rPr>
          <w:rFonts w:ascii="Times New Roman" w:hAnsi="Times New Roman" w:cs="Times New Roman"/>
          <w:color w:val="000000"/>
          <w:sz w:val="24"/>
          <w:szCs w:val="24"/>
          <w:lang w:val="en-GB"/>
        </w:rPr>
        <w:t>Slope length and steepness factor (LS factor) is calculated using the slope degree and specific contributing area. The values vary between 0 and 43.36</w:t>
      </w:r>
      <w:r w:rsidR="00721F66">
        <w:rPr>
          <w:rFonts w:ascii="Times New Roman" w:hAnsi="Times New Roman" w:cs="Times New Roman"/>
          <w:color w:val="000000"/>
          <w:sz w:val="24"/>
          <w:szCs w:val="24"/>
          <w:lang w:val="en-GB"/>
        </w:rPr>
        <w:t xml:space="preserve"> which is comparable with the data of European Soil Data Centre. </w:t>
      </w:r>
      <w:r w:rsidRPr="00054D24">
        <w:rPr>
          <w:rFonts w:ascii="Times New Roman" w:hAnsi="Times New Roman" w:cs="Times New Roman"/>
          <w:color w:val="000000"/>
          <w:sz w:val="24"/>
          <w:szCs w:val="24"/>
          <w:lang w:val="en-GB"/>
        </w:rPr>
        <w:t xml:space="preserve">The results of the analysis of the morphometric parameters indicate high erosion susceptibility in the upper and the middle part of the watershed but active erosion can be observed too in the low part of the watershed, where first order streams (Strahler’s method) </w:t>
      </w:r>
      <w:proofErr w:type="gramStart"/>
      <w:r w:rsidRPr="00054D24">
        <w:rPr>
          <w:rFonts w:ascii="Times New Roman" w:hAnsi="Times New Roman" w:cs="Times New Roman"/>
          <w:color w:val="000000"/>
          <w:sz w:val="24"/>
          <w:szCs w:val="24"/>
          <w:lang w:val="en-GB"/>
        </w:rPr>
        <w:t>flows</w:t>
      </w:r>
      <w:proofErr w:type="gramEnd"/>
      <w:r w:rsidRPr="00054D24">
        <w:rPr>
          <w:rFonts w:ascii="Times New Roman" w:hAnsi="Times New Roman" w:cs="Times New Roman"/>
          <w:color w:val="000000"/>
          <w:sz w:val="24"/>
          <w:szCs w:val="24"/>
          <w:lang w:val="en-GB"/>
        </w:rPr>
        <w:t xml:space="preserve"> directly to the river of fifth order. </w:t>
      </w:r>
    </w:p>
    <w:p w14:paraId="71D17320" w14:textId="0931F6A0" w:rsidR="000206C7" w:rsidRPr="00721F66" w:rsidRDefault="000206C7" w:rsidP="00054D24">
      <w:pPr>
        <w:spacing w:after="120" w:line="276" w:lineRule="auto"/>
        <w:jc w:val="both"/>
        <w:rPr>
          <w:rFonts w:ascii="Times New Roman" w:hAnsi="Times New Roman" w:cs="Times New Roman"/>
          <w:sz w:val="24"/>
          <w:szCs w:val="24"/>
          <w:lang w:val="en-GB"/>
        </w:rPr>
      </w:pPr>
      <w:r w:rsidRPr="00721F66">
        <w:rPr>
          <w:rFonts w:ascii="Times New Roman" w:hAnsi="Times New Roman" w:cs="Times New Roman"/>
          <w:sz w:val="24"/>
          <w:szCs w:val="24"/>
          <w:lang w:val="en-GB"/>
        </w:rPr>
        <w:t>The validation of evaluations of erosion factors and the assessment of soil erosion susceptibility derived of similar observations and models, as well as their inclusion in an extensive database, would be useful for future research and comparison of the results at local and regional scale with these ones of other areas. This will contribute to the improvement of the accuracy of the assessment of annual soil loss as well as to better territorial management.</w:t>
      </w:r>
    </w:p>
    <w:p w14:paraId="6937B64B" w14:textId="77777777" w:rsidR="00054D24" w:rsidRDefault="00054D24" w:rsidP="00054D24">
      <w:pPr>
        <w:pStyle w:val="Default"/>
      </w:pPr>
    </w:p>
    <w:p w14:paraId="32595370" w14:textId="24F1ACF1" w:rsidR="00501607" w:rsidRDefault="00054D24" w:rsidP="00A2279A">
      <w:pPr>
        <w:pStyle w:val="Default"/>
        <w:spacing w:after="120" w:line="259" w:lineRule="auto"/>
        <w:jc w:val="both"/>
        <w:rPr>
          <w:b/>
          <w:bCs/>
        </w:rPr>
      </w:pPr>
      <w:r w:rsidRPr="00054D24">
        <w:rPr>
          <w:b/>
          <w:bCs/>
        </w:rPr>
        <w:t xml:space="preserve">Топографският фактор за водна ерозия – анализ на морфометрията на водосбора и фактора дължина и наклон на склона в ревизираното универсално уравнение за почвени загуби (RUSLE) в ГИС среда. </w:t>
      </w:r>
    </w:p>
    <w:p w14:paraId="73A77D81" w14:textId="4B02774E" w:rsidR="00721F66" w:rsidRPr="00721F66" w:rsidRDefault="00721F66" w:rsidP="00501607">
      <w:pPr>
        <w:pStyle w:val="Default"/>
        <w:spacing w:after="120" w:line="259" w:lineRule="auto"/>
        <w:jc w:val="both"/>
        <w:rPr>
          <w:b/>
          <w:bCs/>
        </w:rPr>
      </w:pPr>
      <w:r w:rsidRPr="00721F66">
        <w:rPr>
          <w:b/>
          <w:bCs/>
        </w:rPr>
        <w:t>Резюме</w:t>
      </w:r>
    </w:p>
    <w:p w14:paraId="7EA38FA3" w14:textId="57BFC9A4" w:rsidR="00501607" w:rsidRDefault="00054D24" w:rsidP="00501607">
      <w:pPr>
        <w:pStyle w:val="Default"/>
        <w:spacing w:after="120" w:line="259" w:lineRule="auto"/>
        <w:jc w:val="both"/>
      </w:pPr>
      <w:r w:rsidRPr="00054D24">
        <w:t>Ерозията на почвите е един от най-сериозните процеси за деградацията им в България. Около 66 % от земите са с наклон над 3°. Преобладаващият хълмисто-планински релеф и високите стойности на наклоните са предпоставка за развитие на водна ерозия. В настоящото изследване са оценени особеностите на топографската повърхнина, като условие за развитие на еро</w:t>
      </w:r>
      <w:r w:rsidRPr="00054D24">
        <w:softHyphen/>
        <w:t xml:space="preserve">зионни процеси, на примера на басейна на р. Джебелска (Южна България). </w:t>
      </w:r>
      <w:r w:rsidR="00501607" w:rsidRPr="00501607">
        <w:t xml:space="preserve">Анализът на топографския фактор </w:t>
      </w:r>
      <w:r w:rsidR="00501607">
        <w:t>з</w:t>
      </w:r>
      <w:r w:rsidR="00501607" w:rsidRPr="00501607">
        <w:t xml:space="preserve">а водна ерозия във водосбора на </w:t>
      </w:r>
      <w:r w:rsidR="00501607" w:rsidRPr="003C63F9">
        <w:t xml:space="preserve">р. Джебелска е извършен в ГИС среда на базата на 12 m ALOS – PAL¬SAR DEM (ASF DAAC, 2015). </w:t>
      </w:r>
      <w:r w:rsidRPr="003C63F9">
        <w:t xml:space="preserve">Анализирани са следните морфометрични параметри: превишение на релефа, индекс на Метон, наклони и индекс на силата на водните потоци (SPI). </w:t>
      </w:r>
      <w:r w:rsidR="00501607" w:rsidRPr="003C63F9">
        <w:t xml:space="preserve">Замяната на дължината на наклона със специфична допринасяща площ в уравнението </w:t>
      </w:r>
      <w:r w:rsidR="00F53BDA" w:rsidRPr="003C63F9">
        <w:t>з</w:t>
      </w:r>
      <w:r w:rsidR="00501607" w:rsidRPr="003C63F9">
        <w:t xml:space="preserve">а </w:t>
      </w:r>
      <w:r w:rsidR="00F53BDA" w:rsidRPr="003C63F9">
        <w:t>топографския фактор (</w:t>
      </w:r>
      <w:r w:rsidR="00501607" w:rsidRPr="003C63F9">
        <w:t>LS</w:t>
      </w:r>
      <w:r w:rsidR="00F53BDA" w:rsidRPr="003C63F9">
        <w:t>)</w:t>
      </w:r>
      <w:r w:rsidR="00501607" w:rsidRPr="003C63F9">
        <w:t xml:space="preserve"> и използването на растер за кумулативния </w:t>
      </w:r>
      <w:r w:rsidR="00F53BDA" w:rsidRPr="003C63F9">
        <w:t>площен отток</w:t>
      </w:r>
      <w:r w:rsidR="00501607" w:rsidRPr="003C63F9">
        <w:t xml:space="preserve">, получен </w:t>
      </w:r>
      <w:r w:rsidR="00F53BDA" w:rsidRPr="003C63F9">
        <w:t>на база цифров модел на релефа (ЦМР)</w:t>
      </w:r>
      <w:r w:rsidR="00501607" w:rsidRPr="003C63F9">
        <w:t xml:space="preserve">, позволяват лесно изчисляване на стойностите на LS в </w:t>
      </w:r>
      <w:r w:rsidR="003C63F9" w:rsidRPr="003C63F9">
        <w:t>ГИС</w:t>
      </w:r>
      <w:r w:rsidR="00501607" w:rsidRPr="003C63F9">
        <w:t xml:space="preserve"> среда. Този подход отчита непряко посоката на потока и по този начин допринася за подобряване на точността на анализа, като се отчитат</w:t>
      </w:r>
      <w:r w:rsidR="00501607" w:rsidRPr="00501607">
        <w:t xml:space="preserve"> допълнителни параметри на топографската повърхност</w:t>
      </w:r>
      <w:r w:rsidR="009C01DA">
        <w:t>.</w:t>
      </w:r>
    </w:p>
    <w:p w14:paraId="5A25EF5C" w14:textId="13461A8F" w:rsidR="00054D24" w:rsidRDefault="00054D24" w:rsidP="00501607">
      <w:pPr>
        <w:pStyle w:val="Default"/>
        <w:spacing w:after="120" w:line="259" w:lineRule="auto"/>
        <w:jc w:val="both"/>
      </w:pPr>
      <w:r w:rsidRPr="00054D24">
        <w:t>Факторът дължина и наклон на склона е изчислен с използване на наклона и специфична площ, от която се формира оттокът. Получените стойностите варират между 0 и 43,36</w:t>
      </w:r>
      <w:r w:rsidR="00721F66">
        <w:t>, което е съпоставимо с изчисленията от Европейския център за почвена информация</w:t>
      </w:r>
      <w:r w:rsidRPr="00054D24">
        <w:t xml:space="preserve">. Резултатите от анализа на морфометричните параметри показват висока податливост към ерозиране в горните и средните части на водосбора. Активни </w:t>
      </w:r>
      <w:r w:rsidR="00302791" w:rsidRPr="00054D24">
        <w:t>процеси</w:t>
      </w:r>
      <w:r w:rsidRPr="00054D24">
        <w:t xml:space="preserve"> могат да бъдат наблюдавани също в долната част на водосбора на р. Джебелска, където реки от първи ранг (по метода на Strahler) се вливат директно в река от пети ранг. </w:t>
      </w:r>
      <w:r w:rsidR="00501607">
        <w:t xml:space="preserve"> </w:t>
      </w:r>
    </w:p>
    <w:p w14:paraId="0DCB5562" w14:textId="2A08A62F" w:rsidR="00501607" w:rsidRDefault="00501607" w:rsidP="00501607">
      <w:pPr>
        <w:pStyle w:val="Default"/>
        <w:spacing w:after="120" w:line="259" w:lineRule="auto"/>
        <w:jc w:val="both"/>
      </w:pPr>
      <w:r w:rsidRPr="00501607">
        <w:t>Валидирането на оценките на фактор</w:t>
      </w:r>
      <w:r w:rsidR="00721F66">
        <w:t xml:space="preserve">ите за ерозия </w:t>
      </w:r>
      <w:r w:rsidRPr="00501607">
        <w:t xml:space="preserve">и оценката на податливостта на почвата към ерозия, получени от подобни наблюдения и модели, както и включването им в обширна база данни, биха били полезни за бъдещи изследвания и сравнение на резултатите в </w:t>
      </w:r>
      <w:r>
        <w:t>локален</w:t>
      </w:r>
      <w:r w:rsidRPr="00501607">
        <w:t xml:space="preserve"> и регионален мащаб с тези от други области. Това ще допринесе за подобряване на точността на оценката на годишната загуба на почва, както и за по-добро териториално управление</w:t>
      </w:r>
    </w:p>
    <w:p w14:paraId="00DE0B21" w14:textId="08F66FCA" w:rsidR="00147255" w:rsidRDefault="00147255" w:rsidP="00054D24">
      <w:pPr>
        <w:pStyle w:val="Default"/>
        <w:jc w:val="both"/>
      </w:pPr>
    </w:p>
    <w:p w14:paraId="712B4749" w14:textId="77777777" w:rsidR="000F334F" w:rsidRDefault="000F334F" w:rsidP="00054D24">
      <w:pPr>
        <w:pStyle w:val="Default"/>
        <w:jc w:val="both"/>
      </w:pPr>
    </w:p>
    <w:p w14:paraId="40D09E2B" w14:textId="4A1610EF" w:rsidR="00CD5E0C" w:rsidRPr="00F9129B" w:rsidRDefault="00721F66" w:rsidP="00337CFA">
      <w:pPr>
        <w:autoSpaceDE w:val="0"/>
        <w:autoSpaceDN w:val="0"/>
        <w:adjustRightInd w:val="0"/>
        <w:spacing w:after="120" w:line="256" w:lineRule="auto"/>
        <w:ind w:left="709" w:hanging="709"/>
        <w:jc w:val="both"/>
        <w:rPr>
          <w:rFonts w:ascii="Times New Roman" w:hAnsi="Times New Roman" w:cs="Times New Roman"/>
          <w:b/>
          <w:bCs/>
          <w:sz w:val="28"/>
          <w:szCs w:val="24"/>
        </w:rPr>
      </w:pPr>
      <w:r w:rsidRPr="00337CFA">
        <w:rPr>
          <w:rFonts w:ascii="Times New Roman" w:eastAsiaTheme="majorEastAsia" w:hAnsi="Times New Roman" w:cs="Times New Roman"/>
          <w:b/>
          <w:bCs/>
          <w:sz w:val="24"/>
        </w:rPr>
        <w:t xml:space="preserve">В.4.2. </w:t>
      </w:r>
      <w:r w:rsidR="00CD5E0C" w:rsidRPr="00F9129B">
        <w:rPr>
          <w:rFonts w:ascii="Times New Roman" w:eastAsiaTheme="majorEastAsia" w:hAnsi="Times New Roman" w:cs="Times New Roman"/>
          <w:b/>
          <w:bCs/>
          <w:sz w:val="24"/>
          <w:lang w:val="sr-Latn-RS"/>
        </w:rPr>
        <w:t xml:space="preserve">Gospodinova, V., </w:t>
      </w:r>
      <w:r w:rsidR="00CD5E0C" w:rsidRPr="00F9129B">
        <w:rPr>
          <w:rFonts w:ascii="Times New Roman" w:eastAsiaTheme="majorEastAsia" w:hAnsi="Times New Roman" w:cs="Times New Roman"/>
          <w:b/>
          <w:bCs/>
          <w:sz w:val="24"/>
          <w:u w:val="single"/>
          <w:lang w:val="sr-Latn-RS"/>
        </w:rPr>
        <w:t>Nikolova, V.,</w:t>
      </w:r>
      <w:r w:rsidR="00CD5E0C" w:rsidRPr="00F9129B">
        <w:rPr>
          <w:rFonts w:ascii="Times New Roman" w:eastAsiaTheme="majorEastAsia" w:hAnsi="Times New Roman" w:cs="Times New Roman"/>
          <w:b/>
          <w:bCs/>
          <w:sz w:val="24"/>
          <w:lang w:val="sr-Latn-RS"/>
        </w:rPr>
        <w:t xml:space="preserve"> Kamburov, A., 2021. Using TLS and UAV data for geomorphic change detection: Case study of Eastern Rhodopes, Bulgaria. 21</w:t>
      </w:r>
      <w:r w:rsidR="00CD5E0C" w:rsidRPr="00F9129B">
        <w:rPr>
          <w:rFonts w:ascii="Times New Roman" w:eastAsiaTheme="majorEastAsia" w:hAnsi="Times New Roman" w:cs="Times New Roman"/>
          <w:b/>
          <w:bCs/>
          <w:sz w:val="24"/>
          <w:vertAlign w:val="superscript"/>
          <w:lang w:val="sr-Latn-RS"/>
        </w:rPr>
        <w:t>st</w:t>
      </w:r>
      <w:r w:rsidR="00CD5E0C" w:rsidRPr="00F9129B">
        <w:rPr>
          <w:rFonts w:ascii="Times New Roman" w:eastAsiaTheme="majorEastAsia" w:hAnsi="Times New Roman" w:cs="Times New Roman"/>
          <w:b/>
          <w:bCs/>
          <w:sz w:val="24"/>
          <w:lang w:val="sr-Latn-RS"/>
        </w:rPr>
        <w:t xml:space="preserve"> International Multidisciplinary Scientific GeoConference SGEM 2021, pp. 657 – 664, </w:t>
      </w:r>
      <w:hyperlink r:id="rId8" w:history="1">
        <w:r w:rsidR="00CD5E0C" w:rsidRPr="00F9129B">
          <w:rPr>
            <w:rStyle w:val="Hyperlink"/>
            <w:rFonts w:ascii="Times New Roman" w:eastAsiaTheme="majorEastAsia" w:hAnsi="Times New Roman" w:cs="Times New Roman"/>
            <w:b/>
            <w:bCs/>
            <w:sz w:val="24"/>
            <w:lang w:val="sr-Latn-RS"/>
          </w:rPr>
          <w:t>https://doi.org/10.5593/sgem2021/2.1/s10.77</w:t>
        </w:r>
      </w:hyperlink>
      <w:r w:rsidR="00CD5E0C" w:rsidRPr="00F9129B">
        <w:rPr>
          <w:rFonts w:ascii="Times New Roman" w:eastAsiaTheme="majorEastAsia" w:hAnsi="Times New Roman" w:cs="Times New Roman"/>
          <w:b/>
          <w:bCs/>
          <w:sz w:val="24"/>
          <w:lang w:val="sr-Latn-RS"/>
        </w:rPr>
        <w:t>, SJR 2020 0.217</w:t>
      </w:r>
    </w:p>
    <w:p w14:paraId="1E50ACF8" w14:textId="3A348CEE" w:rsidR="00CD5E0C" w:rsidRPr="00A2279A" w:rsidRDefault="00CD5E0C" w:rsidP="00CD5E0C">
      <w:pPr>
        <w:autoSpaceDE w:val="0"/>
        <w:autoSpaceDN w:val="0"/>
        <w:adjustRightInd w:val="0"/>
        <w:spacing w:after="120"/>
        <w:jc w:val="both"/>
        <w:rPr>
          <w:rStyle w:val="fontstyle01"/>
          <w:rFonts w:ascii="Times New Roman" w:hAnsi="Times New Roman"/>
          <w:color w:val="auto"/>
          <w:lang w:val="en-GB"/>
        </w:rPr>
      </w:pPr>
      <w:r>
        <w:rPr>
          <w:rStyle w:val="fontstyle01"/>
          <w:rFonts w:ascii="Times New Roman" w:hAnsi="Times New Roman" w:cs="Times New Roman"/>
          <w:lang w:val="en-GB"/>
        </w:rPr>
        <w:t>Soil erosion is one of the most widely dispersed adverse geomorphological processes in</w:t>
      </w:r>
      <w:r>
        <w:rPr>
          <w:rFonts w:ascii="Times New Roman" w:hAnsi="Times New Roman" w:cs="Times New Roman"/>
          <w:color w:val="000000"/>
          <w:lang w:val="en-GB"/>
        </w:rPr>
        <w:t xml:space="preserve"> </w:t>
      </w:r>
      <w:r>
        <w:rPr>
          <w:rStyle w:val="fontstyle01"/>
          <w:rFonts w:ascii="Times New Roman" w:hAnsi="Times New Roman" w:cs="Times New Roman"/>
          <w:lang w:val="en-GB"/>
        </w:rPr>
        <w:t>a global scale. If it is not limited, it can change the topographic surface, reduce the slope</w:t>
      </w:r>
      <w:r>
        <w:rPr>
          <w:rFonts w:ascii="Times New Roman" w:hAnsi="Times New Roman" w:cs="Times New Roman"/>
          <w:color w:val="000000"/>
          <w:lang w:val="en-GB"/>
        </w:rPr>
        <w:t xml:space="preserve"> </w:t>
      </w:r>
      <w:r>
        <w:rPr>
          <w:rStyle w:val="fontstyle01"/>
          <w:rFonts w:ascii="Times New Roman" w:hAnsi="Times New Roman" w:cs="Times New Roman"/>
          <w:lang w:val="en-GB"/>
        </w:rPr>
        <w:t>stability and water retention capability, and thus increase the disposition for</w:t>
      </w:r>
      <w:r>
        <w:rPr>
          <w:rFonts w:ascii="Times New Roman" w:hAnsi="Times New Roman" w:cs="Times New Roman"/>
          <w:color w:val="000000"/>
          <w:lang w:val="en-GB"/>
        </w:rPr>
        <w:t xml:space="preserve"> </w:t>
      </w:r>
      <w:r>
        <w:rPr>
          <w:rStyle w:val="fontstyle01"/>
          <w:rFonts w:ascii="Times New Roman" w:hAnsi="Times New Roman" w:cs="Times New Roman"/>
          <w:lang w:val="en-GB"/>
        </w:rPr>
        <w:t>geomorphological hazards. Heavy rainfalls or intensive snowmelt are the main</w:t>
      </w:r>
      <w:r>
        <w:rPr>
          <w:rFonts w:ascii="Times New Roman" w:hAnsi="Times New Roman" w:cs="Times New Roman"/>
          <w:color w:val="000000"/>
          <w:lang w:val="en-GB"/>
        </w:rPr>
        <w:t xml:space="preserve"> </w:t>
      </w:r>
      <w:r>
        <w:rPr>
          <w:rStyle w:val="fontstyle01"/>
          <w:rFonts w:ascii="Times New Roman" w:hAnsi="Times New Roman" w:cs="Times New Roman"/>
          <w:lang w:val="en-GB"/>
        </w:rPr>
        <w:t>triggering factors for erosion, but the processes strongly depend on the topography,</w:t>
      </w:r>
      <w:r>
        <w:rPr>
          <w:rFonts w:ascii="Times New Roman" w:hAnsi="Times New Roman" w:cs="Times New Roman"/>
          <w:color w:val="000000"/>
          <w:lang w:val="en-GB"/>
        </w:rPr>
        <w:t xml:space="preserve"> </w:t>
      </w:r>
      <w:r>
        <w:rPr>
          <w:rStyle w:val="fontstyle01"/>
          <w:rFonts w:ascii="Times New Roman" w:hAnsi="Times New Roman" w:cs="Times New Roman"/>
          <w:lang w:val="en-GB"/>
        </w:rPr>
        <w:t xml:space="preserve">slope gradient, soil properties, vegetation cover </w:t>
      </w:r>
      <w:r>
        <w:rPr>
          <w:rStyle w:val="fontstyle01"/>
          <w:rFonts w:ascii="Times New Roman" w:hAnsi="Times New Roman" w:cs="Times New Roman"/>
          <w:lang w:val="en-GB"/>
        </w:rPr>
        <w:lastRenderedPageBreak/>
        <w:t>and land use. The aim of the current</w:t>
      </w:r>
      <w:r>
        <w:rPr>
          <w:rFonts w:ascii="Times New Roman" w:hAnsi="Times New Roman" w:cs="Times New Roman"/>
          <w:color w:val="000000"/>
          <w:lang w:val="en-GB"/>
        </w:rPr>
        <w:t xml:space="preserve"> </w:t>
      </w:r>
      <w:r>
        <w:rPr>
          <w:rStyle w:val="fontstyle01"/>
          <w:rFonts w:ascii="Times New Roman" w:hAnsi="Times New Roman" w:cs="Times New Roman"/>
          <w:lang w:val="en-GB"/>
        </w:rPr>
        <w:t>research is to detect the geomorphic change due to erosion processes in a low mountain</w:t>
      </w:r>
      <w:r>
        <w:rPr>
          <w:rFonts w:ascii="Times New Roman" w:hAnsi="Times New Roman" w:cs="Times New Roman"/>
          <w:color w:val="000000"/>
          <w:lang w:val="en-GB"/>
        </w:rPr>
        <w:t xml:space="preserve"> </w:t>
      </w:r>
      <w:r>
        <w:rPr>
          <w:rStyle w:val="fontstyle01"/>
          <w:rFonts w:ascii="Times New Roman" w:hAnsi="Times New Roman" w:cs="Times New Roman"/>
          <w:lang w:val="en-GB"/>
        </w:rPr>
        <w:t>area, covered by grass vegetation and some rare bushes and trees, using geospatial</w:t>
      </w:r>
      <w:r>
        <w:rPr>
          <w:rFonts w:ascii="Times New Roman" w:hAnsi="Times New Roman" w:cs="Times New Roman"/>
          <w:color w:val="000000"/>
          <w:lang w:val="en-GB"/>
        </w:rPr>
        <w:t xml:space="preserve"> </w:t>
      </w:r>
      <w:r>
        <w:rPr>
          <w:rStyle w:val="fontstyle01"/>
          <w:rFonts w:ascii="Times New Roman" w:hAnsi="Times New Roman" w:cs="Times New Roman"/>
          <w:lang w:val="en-GB"/>
        </w:rPr>
        <w:t>technology. The research methodology includes simultaneous application of aerial</w:t>
      </w:r>
      <w:r>
        <w:rPr>
          <w:rFonts w:ascii="Times New Roman" w:hAnsi="Times New Roman" w:cs="Times New Roman"/>
          <w:color w:val="000000"/>
          <w:lang w:val="en-GB"/>
        </w:rPr>
        <w:t xml:space="preserve"> </w:t>
      </w:r>
      <w:r>
        <w:rPr>
          <w:rStyle w:val="fontstyle01"/>
          <w:rFonts w:ascii="Times New Roman" w:hAnsi="Times New Roman" w:cs="Times New Roman"/>
          <w:lang w:val="en-GB"/>
        </w:rPr>
        <w:t>photogrammetry and terrestrial laser scanning. Two terrain surveys were carried out in</w:t>
      </w:r>
      <w:r>
        <w:rPr>
          <w:rFonts w:ascii="Times New Roman" w:hAnsi="Times New Roman" w:cs="Times New Roman"/>
          <w:color w:val="000000"/>
          <w:lang w:val="en-GB"/>
        </w:rPr>
        <w:t xml:space="preserve"> </w:t>
      </w:r>
      <w:r>
        <w:rPr>
          <w:rStyle w:val="fontstyle01"/>
          <w:rFonts w:ascii="Times New Roman" w:hAnsi="Times New Roman" w:cs="Times New Roman"/>
          <w:lang w:val="en-GB"/>
        </w:rPr>
        <w:t>October 2019 and at the beginning of April 2021. The resulting point clouds were</w:t>
      </w:r>
      <w:r>
        <w:rPr>
          <w:rFonts w:ascii="Times New Roman" w:hAnsi="Times New Roman" w:cs="Times New Roman"/>
          <w:color w:val="000000"/>
          <w:lang w:val="en-GB"/>
        </w:rPr>
        <w:t xml:space="preserve"> </w:t>
      </w:r>
      <w:r>
        <w:rPr>
          <w:rStyle w:val="fontstyle01"/>
          <w:rFonts w:ascii="Times New Roman" w:hAnsi="Times New Roman" w:cs="Times New Roman"/>
          <w:lang w:val="en-GB"/>
        </w:rPr>
        <w:t>georeferenced with RTK GNSS measurements of ground control points, with resulting</w:t>
      </w:r>
      <w:r>
        <w:rPr>
          <w:rFonts w:ascii="Times New Roman" w:hAnsi="Times New Roman" w:cs="Times New Roman"/>
          <w:color w:val="000000"/>
          <w:lang w:val="en-GB"/>
        </w:rPr>
        <w:t xml:space="preserve"> </w:t>
      </w:r>
      <w:r>
        <w:rPr>
          <w:rStyle w:val="fontstyle01"/>
          <w:rFonts w:ascii="Times New Roman" w:hAnsi="Times New Roman" w:cs="Times New Roman"/>
          <w:lang w:val="en-GB"/>
        </w:rPr>
        <w:t>accuracy of less than 2 cm. After processing of point clouds high resolution digital</w:t>
      </w:r>
      <w:r>
        <w:rPr>
          <w:rFonts w:ascii="Times New Roman" w:hAnsi="Times New Roman" w:cs="Times New Roman"/>
          <w:color w:val="000000"/>
          <w:lang w:val="en-GB"/>
        </w:rPr>
        <w:t xml:space="preserve"> </w:t>
      </w:r>
      <w:r>
        <w:rPr>
          <w:rStyle w:val="fontstyle01"/>
          <w:rFonts w:ascii="Times New Roman" w:hAnsi="Times New Roman" w:cs="Times New Roman"/>
          <w:lang w:val="en-GB"/>
        </w:rPr>
        <w:t xml:space="preserve">terrain models (DTM) are created. </w:t>
      </w:r>
      <w:r w:rsidRPr="00A2279A">
        <w:rPr>
          <w:rStyle w:val="fontstyle01"/>
          <w:rFonts w:ascii="Times New Roman" w:hAnsi="Times New Roman" w:cs="Times New Roman"/>
          <w:color w:val="auto"/>
          <w:lang w:val="en-GB"/>
        </w:rPr>
        <w:t>The analyses of the models are performed in</w:t>
      </w:r>
      <w:r w:rsidRPr="00A2279A">
        <w:rPr>
          <w:rFonts w:ascii="Times New Roman" w:hAnsi="Times New Roman" w:cs="Times New Roman"/>
          <w:lang w:val="en-GB"/>
        </w:rPr>
        <w:t xml:space="preserve"> </w:t>
      </w:r>
      <w:r w:rsidRPr="00A2279A">
        <w:rPr>
          <w:rStyle w:val="fontstyle01"/>
          <w:rFonts w:ascii="Times New Roman" w:hAnsi="Times New Roman" w:cs="Times New Roman"/>
          <w:color w:val="auto"/>
          <w:lang w:val="en-GB"/>
        </w:rPr>
        <w:t>environment of geographic information system (GIS). The spatial extent of erosion</w:t>
      </w:r>
      <w:r w:rsidRPr="00A2279A">
        <w:rPr>
          <w:rFonts w:ascii="Times New Roman" w:hAnsi="Times New Roman" w:cs="Times New Roman"/>
          <w:lang w:val="en-GB"/>
        </w:rPr>
        <w:t xml:space="preserve"> </w:t>
      </w:r>
      <w:r w:rsidRPr="00A2279A">
        <w:rPr>
          <w:rStyle w:val="fontstyle01"/>
          <w:rFonts w:ascii="Times New Roman" w:hAnsi="Times New Roman" w:cs="Times New Roman"/>
          <w:color w:val="auto"/>
          <w:lang w:val="en-GB"/>
        </w:rPr>
        <w:t>processes is determined by comparing and analysing the terrain and derivative models</w:t>
      </w:r>
      <w:r w:rsidRPr="00A2279A">
        <w:rPr>
          <w:rFonts w:ascii="Times New Roman" w:hAnsi="Times New Roman" w:cs="Times New Roman"/>
          <w:lang w:val="en-GB"/>
        </w:rPr>
        <w:t xml:space="preserve"> </w:t>
      </w:r>
      <w:r w:rsidRPr="00A2279A">
        <w:rPr>
          <w:rStyle w:val="fontstyle01"/>
          <w:rFonts w:ascii="Times New Roman" w:hAnsi="Times New Roman" w:cs="Times New Roman"/>
          <w:color w:val="auto"/>
          <w:lang w:val="en-GB"/>
        </w:rPr>
        <w:t>build using the data of terrestrial laser scanning and uncrewed aerial vehicles, acquired</w:t>
      </w:r>
      <w:r w:rsidRPr="00A2279A">
        <w:rPr>
          <w:rFonts w:ascii="Times New Roman" w:hAnsi="Times New Roman" w:cs="Times New Roman"/>
          <w:lang w:val="en-GB"/>
        </w:rPr>
        <w:t xml:space="preserve"> </w:t>
      </w:r>
      <w:r w:rsidRPr="00A2279A">
        <w:rPr>
          <w:rStyle w:val="fontstyle01"/>
          <w:rFonts w:ascii="Times New Roman" w:hAnsi="Times New Roman" w:cs="Times New Roman"/>
          <w:color w:val="auto"/>
          <w:lang w:val="en-GB"/>
        </w:rPr>
        <w:t>in the two consecutive field campaigns. The results show that erosion is active despite</w:t>
      </w:r>
      <w:r w:rsidRPr="00A2279A">
        <w:rPr>
          <w:rFonts w:ascii="Times New Roman" w:hAnsi="Times New Roman" w:cs="Times New Roman"/>
          <w:lang w:val="en-GB"/>
        </w:rPr>
        <w:t xml:space="preserve"> </w:t>
      </w:r>
      <w:r w:rsidRPr="00A2279A">
        <w:rPr>
          <w:rStyle w:val="fontstyle01"/>
          <w:rFonts w:ascii="Times New Roman" w:hAnsi="Times New Roman" w:cs="Times New Roman"/>
          <w:color w:val="auto"/>
          <w:lang w:val="en-GB"/>
        </w:rPr>
        <w:t>the retaining effect of vegetation.</w:t>
      </w:r>
    </w:p>
    <w:p w14:paraId="1808554D" w14:textId="388E2F67" w:rsidR="00CD5E0C" w:rsidRPr="00A2279A" w:rsidRDefault="00CD5E0C" w:rsidP="00CD5E0C">
      <w:pPr>
        <w:autoSpaceDE w:val="0"/>
        <w:autoSpaceDN w:val="0"/>
        <w:adjustRightInd w:val="0"/>
        <w:spacing w:after="120"/>
        <w:jc w:val="both"/>
        <w:rPr>
          <w:rStyle w:val="fontstyle01"/>
          <w:color w:val="auto"/>
          <w:lang w:val="en-GB"/>
        </w:rPr>
      </w:pPr>
      <w:r w:rsidRPr="00A2279A">
        <w:rPr>
          <w:rStyle w:val="fontstyle01"/>
          <w:color w:val="auto"/>
          <w:lang w:val="en-GB"/>
        </w:rPr>
        <w:t>The current study shows that analyses of derivative of DTMs give reliable results in</w:t>
      </w:r>
      <w:r w:rsidR="000F334F" w:rsidRPr="00A2279A">
        <w:rPr>
          <w:rStyle w:val="fontstyle01"/>
          <w:color w:val="auto"/>
        </w:rPr>
        <w:t xml:space="preserve"> </w:t>
      </w:r>
      <w:r w:rsidRPr="00A2279A">
        <w:rPr>
          <w:rStyle w:val="fontstyle01"/>
          <w:color w:val="auto"/>
          <w:lang w:val="en-GB"/>
        </w:rPr>
        <w:t>geomorphic change detection, particularly in complex areas with higher values of relief</w:t>
      </w:r>
      <w:r w:rsidR="000F334F" w:rsidRPr="00A2279A">
        <w:rPr>
          <w:rStyle w:val="fontstyle01"/>
          <w:color w:val="auto"/>
        </w:rPr>
        <w:t xml:space="preserve"> </w:t>
      </w:r>
      <w:r w:rsidRPr="00A2279A">
        <w:rPr>
          <w:rStyle w:val="fontstyle01"/>
          <w:color w:val="auto"/>
          <w:lang w:val="en-GB"/>
        </w:rPr>
        <w:t>dissection and covered by grass and some rare bushes and trees. Integrated application of UAV and TLS allows to adjust the UAV data according to the</w:t>
      </w:r>
      <w:r w:rsidR="000F334F" w:rsidRPr="00A2279A">
        <w:rPr>
          <w:rStyle w:val="fontstyle01"/>
          <w:color w:val="auto"/>
        </w:rPr>
        <w:t xml:space="preserve"> </w:t>
      </w:r>
      <w:r w:rsidRPr="00A2279A">
        <w:rPr>
          <w:rStyle w:val="fontstyle01"/>
          <w:color w:val="auto"/>
          <w:lang w:val="en-GB"/>
        </w:rPr>
        <w:t>TLS surveying as well as to fill data gaps for the areas not visible by UAV. The data</w:t>
      </w:r>
      <w:r w:rsidR="000F334F" w:rsidRPr="00A2279A">
        <w:rPr>
          <w:rStyle w:val="fontstyle01"/>
          <w:color w:val="auto"/>
        </w:rPr>
        <w:t xml:space="preserve"> </w:t>
      </w:r>
      <w:r w:rsidRPr="00A2279A">
        <w:rPr>
          <w:rStyle w:val="fontstyle01"/>
          <w:color w:val="auto"/>
          <w:lang w:val="en-GB"/>
        </w:rPr>
        <w:t>processing provides a continuous surface that to be used to track the dynamics of</w:t>
      </w:r>
      <w:r w:rsidR="000F334F" w:rsidRPr="00A2279A">
        <w:rPr>
          <w:rStyle w:val="fontstyle01"/>
          <w:color w:val="auto"/>
        </w:rPr>
        <w:t xml:space="preserve"> </w:t>
      </w:r>
      <w:r w:rsidRPr="00A2279A">
        <w:rPr>
          <w:rStyle w:val="fontstyle01"/>
          <w:color w:val="auto"/>
          <w:lang w:val="en-GB"/>
        </w:rPr>
        <w:t>erosion processes in mountainous areas with the necessary accuracy and detail.</w:t>
      </w:r>
    </w:p>
    <w:p w14:paraId="12BD2F16" w14:textId="77777777" w:rsidR="00CD5E0C" w:rsidRPr="00A2279A" w:rsidRDefault="00CD5E0C" w:rsidP="00CD5E0C">
      <w:pPr>
        <w:autoSpaceDE w:val="0"/>
        <w:autoSpaceDN w:val="0"/>
        <w:adjustRightInd w:val="0"/>
        <w:spacing w:after="120"/>
        <w:jc w:val="both"/>
        <w:rPr>
          <w:rStyle w:val="fontstyle01"/>
          <w:color w:val="auto"/>
          <w:lang w:val="en-GB"/>
        </w:rPr>
      </w:pPr>
    </w:p>
    <w:p w14:paraId="7EC416BC" w14:textId="0F70B137" w:rsidR="00CD5E0C" w:rsidRDefault="00CD5E0C" w:rsidP="00CD5E0C">
      <w:pPr>
        <w:autoSpaceDE w:val="0"/>
        <w:autoSpaceDN w:val="0"/>
        <w:adjustRightInd w:val="0"/>
        <w:spacing w:after="120"/>
        <w:jc w:val="both"/>
        <w:rPr>
          <w:rStyle w:val="fontstyle01"/>
          <w:rFonts w:ascii="Times New Roman" w:hAnsi="Times New Roman" w:cs="Times New Roman"/>
          <w:b/>
          <w:bCs/>
          <w:color w:val="auto"/>
        </w:rPr>
      </w:pPr>
      <w:r w:rsidRPr="001518A6">
        <w:rPr>
          <w:rStyle w:val="fontstyle01"/>
          <w:rFonts w:ascii="Times New Roman" w:hAnsi="Times New Roman" w:cs="Times New Roman"/>
          <w:b/>
          <w:bCs/>
          <w:color w:val="auto"/>
        </w:rPr>
        <w:t>Използване на TLS и UAV данни за откриване на геоморфни промени: Казус от Източни Родопи, България</w:t>
      </w:r>
    </w:p>
    <w:p w14:paraId="714B3310" w14:textId="542415F3" w:rsidR="000F334F" w:rsidRPr="000F334F" w:rsidRDefault="000F334F" w:rsidP="00CD5E0C">
      <w:pPr>
        <w:autoSpaceDE w:val="0"/>
        <w:autoSpaceDN w:val="0"/>
        <w:adjustRightInd w:val="0"/>
        <w:spacing w:after="120"/>
        <w:jc w:val="both"/>
        <w:rPr>
          <w:rStyle w:val="fontstyle01"/>
          <w:rFonts w:ascii="Times New Roman" w:hAnsi="Times New Roman" w:cs="Times New Roman"/>
          <w:b/>
          <w:bCs/>
          <w:color w:val="auto"/>
        </w:rPr>
      </w:pPr>
      <w:r>
        <w:rPr>
          <w:rStyle w:val="fontstyle01"/>
          <w:rFonts w:ascii="Times New Roman" w:hAnsi="Times New Roman" w:cs="Times New Roman"/>
          <w:b/>
          <w:bCs/>
          <w:color w:val="auto"/>
        </w:rPr>
        <w:t>Резюме</w:t>
      </w:r>
    </w:p>
    <w:p w14:paraId="43A92FE5" w14:textId="374FE718" w:rsidR="00CD5E0C" w:rsidRDefault="00CD5E0C" w:rsidP="00CD5E0C">
      <w:pPr>
        <w:autoSpaceDE w:val="0"/>
        <w:autoSpaceDN w:val="0"/>
        <w:adjustRightInd w:val="0"/>
        <w:spacing w:after="120"/>
        <w:jc w:val="both"/>
        <w:rPr>
          <w:rStyle w:val="fontstyle01"/>
          <w:rFonts w:ascii="Times New Roman" w:hAnsi="Times New Roman" w:cs="Times New Roman"/>
          <w:color w:val="auto"/>
        </w:rPr>
      </w:pPr>
      <w:r w:rsidRPr="001518A6">
        <w:rPr>
          <w:rStyle w:val="fontstyle01"/>
          <w:rFonts w:ascii="Times New Roman" w:hAnsi="Times New Roman" w:cs="Times New Roman"/>
          <w:color w:val="auto"/>
        </w:rPr>
        <w:t xml:space="preserve">Ерозията на почвата е един от най-разпространените неблагоприятни </w:t>
      </w:r>
      <w:r w:rsidR="00337CFA">
        <w:rPr>
          <w:rStyle w:val="fontstyle01"/>
          <w:rFonts w:ascii="Times New Roman" w:hAnsi="Times New Roman" w:cs="Times New Roman"/>
          <w:color w:val="auto"/>
        </w:rPr>
        <w:t>геоморфоложки</w:t>
      </w:r>
      <w:r w:rsidRPr="001518A6">
        <w:rPr>
          <w:rStyle w:val="fontstyle01"/>
          <w:rFonts w:ascii="Times New Roman" w:hAnsi="Times New Roman" w:cs="Times New Roman"/>
          <w:color w:val="auto"/>
        </w:rPr>
        <w:t xml:space="preserve"> процеси в световен мащаб. Ако не е ограничен, той може да промени топографската повърхност, да намали стабилността на склона и способността за задържане на вода</w:t>
      </w:r>
      <w:r w:rsidR="00337CFA">
        <w:rPr>
          <w:rStyle w:val="fontstyle01"/>
          <w:rFonts w:ascii="Times New Roman" w:hAnsi="Times New Roman" w:cs="Times New Roman"/>
          <w:color w:val="auto"/>
        </w:rPr>
        <w:t>та</w:t>
      </w:r>
      <w:r w:rsidRPr="001518A6">
        <w:rPr>
          <w:rStyle w:val="fontstyle01"/>
          <w:rFonts w:ascii="Times New Roman" w:hAnsi="Times New Roman" w:cs="Times New Roman"/>
          <w:color w:val="auto"/>
        </w:rPr>
        <w:t xml:space="preserve"> и по този начин да увеличи </w:t>
      </w:r>
      <w:r>
        <w:rPr>
          <w:rStyle w:val="fontstyle01"/>
          <w:rFonts w:ascii="Times New Roman" w:hAnsi="Times New Roman" w:cs="Times New Roman"/>
          <w:color w:val="auto"/>
        </w:rPr>
        <w:t>възможността за проява</w:t>
      </w:r>
      <w:r w:rsidRPr="001518A6">
        <w:rPr>
          <w:rStyle w:val="fontstyle01"/>
          <w:rFonts w:ascii="Times New Roman" w:hAnsi="Times New Roman" w:cs="Times New Roman"/>
          <w:color w:val="auto"/>
        </w:rPr>
        <w:t xml:space="preserve"> </w:t>
      </w:r>
      <w:r>
        <w:rPr>
          <w:rStyle w:val="fontstyle01"/>
          <w:rFonts w:ascii="Times New Roman" w:hAnsi="Times New Roman" w:cs="Times New Roman"/>
          <w:color w:val="auto"/>
        </w:rPr>
        <w:t>н</w:t>
      </w:r>
      <w:r w:rsidRPr="001518A6">
        <w:rPr>
          <w:rStyle w:val="fontstyle01"/>
          <w:rFonts w:ascii="Times New Roman" w:hAnsi="Times New Roman" w:cs="Times New Roman"/>
          <w:color w:val="auto"/>
        </w:rPr>
        <w:t>а геоморфоло</w:t>
      </w:r>
      <w:r>
        <w:rPr>
          <w:rStyle w:val="fontstyle01"/>
          <w:rFonts w:ascii="Times New Roman" w:hAnsi="Times New Roman" w:cs="Times New Roman"/>
          <w:color w:val="auto"/>
        </w:rPr>
        <w:t>жки</w:t>
      </w:r>
      <w:r w:rsidRPr="001518A6">
        <w:rPr>
          <w:rStyle w:val="fontstyle01"/>
          <w:rFonts w:ascii="Times New Roman" w:hAnsi="Times New Roman" w:cs="Times New Roman"/>
          <w:color w:val="auto"/>
        </w:rPr>
        <w:t xml:space="preserve"> опасности. Обилните валежи или интензивното </w:t>
      </w:r>
      <w:r w:rsidR="00337CFA">
        <w:rPr>
          <w:rStyle w:val="fontstyle01"/>
          <w:rFonts w:ascii="Times New Roman" w:hAnsi="Times New Roman" w:cs="Times New Roman"/>
          <w:color w:val="auto"/>
        </w:rPr>
        <w:t>снего</w:t>
      </w:r>
      <w:r w:rsidRPr="001518A6">
        <w:rPr>
          <w:rStyle w:val="fontstyle01"/>
          <w:rFonts w:ascii="Times New Roman" w:hAnsi="Times New Roman" w:cs="Times New Roman"/>
          <w:color w:val="auto"/>
        </w:rPr>
        <w:t>топене са основните фактори</w:t>
      </w:r>
      <w:r w:rsidR="00337CFA">
        <w:rPr>
          <w:rStyle w:val="fontstyle01"/>
          <w:rFonts w:ascii="Times New Roman" w:hAnsi="Times New Roman" w:cs="Times New Roman"/>
          <w:color w:val="auto"/>
        </w:rPr>
        <w:t>, задействащи</w:t>
      </w:r>
      <w:r w:rsidRPr="001518A6">
        <w:rPr>
          <w:rStyle w:val="fontstyle01"/>
          <w:rFonts w:ascii="Times New Roman" w:hAnsi="Times New Roman" w:cs="Times New Roman"/>
          <w:color w:val="auto"/>
        </w:rPr>
        <w:t xml:space="preserve"> ерозия</w:t>
      </w:r>
      <w:r w:rsidR="00337CFA">
        <w:rPr>
          <w:rStyle w:val="fontstyle01"/>
          <w:rFonts w:ascii="Times New Roman" w:hAnsi="Times New Roman" w:cs="Times New Roman"/>
          <w:color w:val="auto"/>
        </w:rPr>
        <w:t>та</w:t>
      </w:r>
      <w:r w:rsidRPr="001518A6">
        <w:rPr>
          <w:rStyle w:val="fontstyle01"/>
          <w:rFonts w:ascii="Times New Roman" w:hAnsi="Times New Roman" w:cs="Times New Roman"/>
          <w:color w:val="auto"/>
        </w:rPr>
        <w:t xml:space="preserve">, но процесите силно зависят от топографията, наклона на склона, свойствата на почвата, растителната покривка и </w:t>
      </w:r>
      <w:r w:rsidR="00337CFA">
        <w:rPr>
          <w:rStyle w:val="fontstyle01"/>
          <w:rFonts w:ascii="Times New Roman" w:hAnsi="Times New Roman" w:cs="Times New Roman"/>
          <w:color w:val="auto"/>
        </w:rPr>
        <w:t>земе</w:t>
      </w:r>
      <w:r w:rsidRPr="001518A6">
        <w:rPr>
          <w:rStyle w:val="fontstyle01"/>
          <w:rFonts w:ascii="Times New Roman" w:hAnsi="Times New Roman" w:cs="Times New Roman"/>
          <w:color w:val="auto"/>
        </w:rPr>
        <w:t>ползването. Целта на настоящото изследване е чрез геопространствен</w:t>
      </w:r>
      <w:r>
        <w:rPr>
          <w:rStyle w:val="fontstyle01"/>
          <w:rFonts w:ascii="Times New Roman" w:hAnsi="Times New Roman" w:cs="Times New Roman"/>
          <w:color w:val="auto"/>
        </w:rPr>
        <w:t>и</w:t>
      </w:r>
      <w:r w:rsidRPr="001518A6">
        <w:rPr>
          <w:rStyle w:val="fontstyle01"/>
          <w:rFonts w:ascii="Times New Roman" w:hAnsi="Times New Roman" w:cs="Times New Roman"/>
          <w:color w:val="auto"/>
        </w:rPr>
        <w:t xml:space="preserve"> технологи</w:t>
      </w:r>
      <w:r>
        <w:rPr>
          <w:rStyle w:val="fontstyle01"/>
          <w:rFonts w:ascii="Times New Roman" w:hAnsi="Times New Roman" w:cs="Times New Roman"/>
          <w:color w:val="auto"/>
        </w:rPr>
        <w:t>и</w:t>
      </w:r>
      <w:r w:rsidRPr="001518A6">
        <w:rPr>
          <w:rStyle w:val="fontstyle01"/>
          <w:rFonts w:ascii="Times New Roman" w:hAnsi="Times New Roman" w:cs="Times New Roman"/>
          <w:color w:val="auto"/>
        </w:rPr>
        <w:t xml:space="preserve"> да се </w:t>
      </w:r>
      <w:r w:rsidR="00337CFA">
        <w:rPr>
          <w:rStyle w:val="fontstyle01"/>
          <w:rFonts w:ascii="Times New Roman" w:hAnsi="Times New Roman" w:cs="Times New Roman"/>
          <w:color w:val="auto"/>
        </w:rPr>
        <w:t>определи</w:t>
      </w:r>
      <w:r w:rsidRPr="001518A6">
        <w:rPr>
          <w:rStyle w:val="fontstyle01"/>
          <w:rFonts w:ascii="Times New Roman" w:hAnsi="Times New Roman" w:cs="Times New Roman"/>
          <w:color w:val="auto"/>
        </w:rPr>
        <w:t xml:space="preserve"> геоморфната промяна, дължаща се на ерозионни процеси в нископланински район, покрит с тревна растителност</w:t>
      </w:r>
      <w:r w:rsidR="00337CFA">
        <w:rPr>
          <w:rStyle w:val="fontstyle01"/>
          <w:rFonts w:ascii="Times New Roman" w:hAnsi="Times New Roman" w:cs="Times New Roman"/>
          <w:color w:val="auto"/>
        </w:rPr>
        <w:t>,</w:t>
      </w:r>
      <w:r w:rsidRPr="001518A6">
        <w:rPr>
          <w:rStyle w:val="fontstyle01"/>
          <w:rFonts w:ascii="Times New Roman" w:hAnsi="Times New Roman" w:cs="Times New Roman"/>
          <w:color w:val="auto"/>
        </w:rPr>
        <w:t xml:space="preserve"> редки храсти и дървета. Методологията на изследване включва едновременно прилагане на въздушна фотограметрия и наземно лазерно сканиране. </w:t>
      </w:r>
      <w:r>
        <w:rPr>
          <w:rStyle w:val="fontstyle01"/>
          <w:rFonts w:ascii="Times New Roman" w:hAnsi="Times New Roman" w:cs="Times New Roman"/>
          <w:color w:val="auto"/>
        </w:rPr>
        <w:t>Бяха извършени д</w:t>
      </w:r>
      <w:r w:rsidRPr="001518A6">
        <w:rPr>
          <w:rStyle w:val="fontstyle01"/>
          <w:rFonts w:ascii="Times New Roman" w:hAnsi="Times New Roman" w:cs="Times New Roman"/>
          <w:color w:val="auto"/>
        </w:rPr>
        <w:t xml:space="preserve">ве проучвания на терена </w:t>
      </w:r>
      <w:r>
        <w:rPr>
          <w:rStyle w:val="fontstyle01"/>
          <w:rFonts w:ascii="Times New Roman" w:hAnsi="Times New Roman" w:cs="Times New Roman"/>
          <w:color w:val="auto"/>
        </w:rPr>
        <w:t xml:space="preserve">– </w:t>
      </w:r>
      <w:r w:rsidRPr="001518A6">
        <w:rPr>
          <w:rStyle w:val="fontstyle01"/>
          <w:rFonts w:ascii="Times New Roman" w:hAnsi="Times New Roman" w:cs="Times New Roman"/>
          <w:color w:val="auto"/>
        </w:rPr>
        <w:t xml:space="preserve">през октомври 2019 г. и в началото на април 2021 г. Получените облаци от точки </w:t>
      </w:r>
      <w:r w:rsidR="00337CFA">
        <w:rPr>
          <w:rStyle w:val="fontstyle01"/>
          <w:rFonts w:ascii="Times New Roman" w:hAnsi="Times New Roman" w:cs="Times New Roman"/>
          <w:color w:val="auto"/>
        </w:rPr>
        <w:t>са</w:t>
      </w:r>
      <w:r w:rsidRPr="001518A6">
        <w:rPr>
          <w:rStyle w:val="fontstyle01"/>
          <w:rFonts w:ascii="Times New Roman" w:hAnsi="Times New Roman" w:cs="Times New Roman"/>
          <w:color w:val="auto"/>
        </w:rPr>
        <w:t xml:space="preserve"> геореферирани с RTK GNSS измервания на наземни контролни точки, с резултантна точност под 2 cm. След обработка на облаци</w:t>
      </w:r>
      <w:r>
        <w:rPr>
          <w:rStyle w:val="fontstyle01"/>
          <w:rFonts w:ascii="Times New Roman" w:hAnsi="Times New Roman" w:cs="Times New Roman"/>
          <w:color w:val="auto"/>
        </w:rPr>
        <w:t>те</w:t>
      </w:r>
      <w:r w:rsidRPr="001518A6">
        <w:rPr>
          <w:rStyle w:val="fontstyle01"/>
          <w:rFonts w:ascii="Times New Roman" w:hAnsi="Times New Roman" w:cs="Times New Roman"/>
          <w:color w:val="auto"/>
        </w:rPr>
        <w:t xml:space="preserve"> от точки с</w:t>
      </w:r>
      <w:r>
        <w:rPr>
          <w:rStyle w:val="fontstyle01"/>
          <w:rFonts w:ascii="Times New Roman" w:hAnsi="Times New Roman" w:cs="Times New Roman"/>
          <w:color w:val="auto"/>
        </w:rPr>
        <w:t>а</w:t>
      </w:r>
      <w:r w:rsidRPr="001518A6">
        <w:rPr>
          <w:rStyle w:val="fontstyle01"/>
          <w:rFonts w:ascii="Times New Roman" w:hAnsi="Times New Roman" w:cs="Times New Roman"/>
          <w:color w:val="auto"/>
        </w:rPr>
        <w:t xml:space="preserve"> създа</w:t>
      </w:r>
      <w:r>
        <w:rPr>
          <w:rStyle w:val="fontstyle01"/>
          <w:rFonts w:ascii="Times New Roman" w:hAnsi="Times New Roman" w:cs="Times New Roman"/>
          <w:color w:val="auto"/>
        </w:rPr>
        <w:t xml:space="preserve">дени </w:t>
      </w:r>
      <w:r w:rsidRPr="001518A6">
        <w:rPr>
          <w:rStyle w:val="fontstyle01"/>
          <w:rFonts w:ascii="Times New Roman" w:hAnsi="Times New Roman" w:cs="Times New Roman"/>
          <w:color w:val="auto"/>
        </w:rPr>
        <w:t>цифрови модели на терен</w:t>
      </w:r>
      <w:r w:rsidR="00B662DB">
        <w:rPr>
          <w:rStyle w:val="fontstyle01"/>
          <w:rFonts w:ascii="Times New Roman" w:hAnsi="Times New Roman" w:cs="Times New Roman"/>
          <w:color w:val="auto"/>
        </w:rPr>
        <w:t>а</w:t>
      </w:r>
      <w:r w:rsidRPr="001518A6">
        <w:rPr>
          <w:rStyle w:val="fontstyle01"/>
          <w:rFonts w:ascii="Times New Roman" w:hAnsi="Times New Roman" w:cs="Times New Roman"/>
          <w:color w:val="auto"/>
        </w:rPr>
        <w:t xml:space="preserve"> (</w:t>
      </w:r>
      <w:r w:rsidR="00CD6610">
        <w:rPr>
          <w:rStyle w:val="fontstyle01"/>
          <w:rFonts w:ascii="Times New Roman" w:hAnsi="Times New Roman" w:cs="Times New Roman"/>
          <w:color w:val="auto"/>
        </w:rPr>
        <w:t>ЦМТ</w:t>
      </w:r>
      <w:r w:rsidRPr="001518A6">
        <w:rPr>
          <w:rStyle w:val="fontstyle01"/>
          <w:rFonts w:ascii="Times New Roman" w:hAnsi="Times New Roman" w:cs="Times New Roman"/>
          <w:color w:val="auto"/>
        </w:rPr>
        <w:t>) с висока разделителна способност. Анализите на моделите с</w:t>
      </w:r>
      <w:r>
        <w:rPr>
          <w:rStyle w:val="fontstyle01"/>
          <w:rFonts w:ascii="Times New Roman" w:hAnsi="Times New Roman" w:cs="Times New Roman"/>
          <w:color w:val="auto"/>
        </w:rPr>
        <w:t>а</w:t>
      </w:r>
      <w:r w:rsidRPr="001518A6">
        <w:rPr>
          <w:rStyle w:val="fontstyle01"/>
          <w:rFonts w:ascii="Times New Roman" w:hAnsi="Times New Roman" w:cs="Times New Roman"/>
          <w:color w:val="auto"/>
        </w:rPr>
        <w:t xml:space="preserve"> извърш</w:t>
      </w:r>
      <w:r>
        <w:rPr>
          <w:rStyle w:val="fontstyle01"/>
          <w:rFonts w:ascii="Times New Roman" w:hAnsi="Times New Roman" w:cs="Times New Roman"/>
          <w:color w:val="auto"/>
        </w:rPr>
        <w:t>ени</w:t>
      </w:r>
      <w:r w:rsidRPr="001518A6">
        <w:rPr>
          <w:rStyle w:val="fontstyle01"/>
          <w:rFonts w:ascii="Times New Roman" w:hAnsi="Times New Roman" w:cs="Times New Roman"/>
          <w:color w:val="auto"/>
        </w:rPr>
        <w:t xml:space="preserve"> в </w:t>
      </w:r>
      <w:r>
        <w:rPr>
          <w:rStyle w:val="fontstyle01"/>
          <w:rFonts w:ascii="Times New Roman" w:hAnsi="Times New Roman" w:cs="Times New Roman"/>
          <w:color w:val="auto"/>
        </w:rPr>
        <w:t xml:space="preserve">ГИС </w:t>
      </w:r>
      <w:r w:rsidRPr="001518A6">
        <w:rPr>
          <w:rStyle w:val="fontstyle01"/>
          <w:rFonts w:ascii="Times New Roman" w:hAnsi="Times New Roman" w:cs="Times New Roman"/>
          <w:color w:val="auto"/>
        </w:rPr>
        <w:t>среда</w:t>
      </w:r>
      <w:r>
        <w:rPr>
          <w:rStyle w:val="fontstyle01"/>
          <w:rFonts w:ascii="Times New Roman" w:hAnsi="Times New Roman" w:cs="Times New Roman"/>
          <w:color w:val="auto"/>
        </w:rPr>
        <w:t xml:space="preserve">. </w:t>
      </w:r>
      <w:r w:rsidR="00337CFA">
        <w:rPr>
          <w:rStyle w:val="fontstyle01"/>
          <w:rFonts w:ascii="Times New Roman" w:hAnsi="Times New Roman" w:cs="Times New Roman"/>
          <w:color w:val="auto"/>
        </w:rPr>
        <w:t>Пространственият обхват на</w:t>
      </w:r>
      <w:r w:rsidRPr="001518A6">
        <w:rPr>
          <w:rStyle w:val="fontstyle01"/>
          <w:rFonts w:ascii="Times New Roman" w:hAnsi="Times New Roman" w:cs="Times New Roman"/>
          <w:color w:val="auto"/>
        </w:rPr>
        <w:t xml:space="preserve"> ерозионните процеси е опреде</w:t>
      </w:r>
      <w:r>
        <w:rPr>
          <w:rStyle w:val="fontstyle01"/>
          <w:rFonts w:ascii="Times New Roman" w:hAnsi="Times New Roman" w:cs="Times New Roman"/>
          <w:color w:val="auto"/>
        </w:rPr>
        <w:t>лен</w:t>
      </w:r>
      <w:r w:rsidRPr="001518A6">
        <w:rPr>
          <w:rStyle w:val="fontstyle01"/>
          <w:rFonts w:ascii="Times New Roman" w:hAnsi="Times New Roman" w:cs="Times New Roman"/>
          <w:color w:val="auto"/>
        </w:rPr>
        <w:t xml:space="preserve"> чрез сравняване и </w:t>
      </w:r>
      <w:r w:rsidRPr="00CD6610">
        <w:rPr>
          <w:rStyle w:val="fontstyle01"/>
          <w:rFonts w:ascii="Times New Roman" w:hAnsi="Times New Roman" w:cs="Times New Roman"/>
          <w:color w:val="auto"/>
        </w:rPr>
        <w:t>анализ на терена</w:t>
      </w:r>
      <w:r w:rsidR="00CD6610" w:rsidRPr="00CD6610">
        <w:rPr>
          <w:rStyle w:val="fontstyle01"/>
          <w:rFonts w:ascii="Times New Roman" w:hAnsi="Times New Roman" w:cs="Times New Roman"/>
          <w:color w:val="auto"/>
        </w:rPr>
        <w:t>,</w:t>
      </w:r>
      <w:r w:rsidRPr="00CD6610">
        <w:rPr>
          <w:rStyle w:val="fontstyle01"/>
          <w:rFonts w:ascii="Times New Roman" w:hAnsi="Times New Roman" w:cs="Times New Roman"/>
          <w:color w:val="auto"/>
        </w:rPr>
        <w:t xml:space="preserve"> и построените производни модели </w:t>
      </w:r>
      <w:r w:rsidR="00CD6610" w:rsidRPr="00CD6610">
        <w:rPr>
          <w:rStyle w:val="fontstyle01"/>
          <w:rFonts w:ascii="Times New Roman" w:hAnsi="Times New Roman" w:cs="Times New Roman"/>
          <w:color w:val="auto"/>
        </w:rPr>
        <w:t xml:space="preserve">от </w:t>
      </w:r>
      <w:r w:rsidRPr="00CD6610">
        <w:rPr>
          <w:rStyle w:val="fontstyle01"/>
          <w:rFonts w:ascii="Times New Roman" w:hAnsi="Times New Roman" w:cs="Times New Roman"/>
          <w:color w:val="auto"/>
        </w:rPr>
        <w:t xml:space="preserve">данните от наземно лазерно сканиране </w:t>
      </w:r>
      <w:r w:rsidR="00CD6610">
        <w:rPr>
          <w:rStyle w:val="fontstyle01"/>
          <w:rFonts w:ascii="Times New Roman" w:hAnsi="Times New Roman" w:cs="Times New Roman"/>
          <w:color w:val="auto"/>
        </w:rPr>
        <w:t xml:space="preserve">(НЛС) </w:t>
      </w:r>
      <w:r w:rsidRPr="00CD6610">
        <w:rPr>
          <w:rStyle w:val="fontstyle01"/>
          <w:rFonts w:ascii="Times New Roman" w:hAnsi="Times New Roman" w:cs="Times New Roman"/>
          <w:color w:val="auto"/>
        </w:rPr>
        <w:t xml:space="preserve">и </w:t>
      </w:r>
      <w:r w:rsidR="00CD6610" w:rsidRPr="00CD6610">
        <w:rPr>
          <w:rStyle w:val="fontstyle01"/>
          <w:rFonts w:ascii="Times New Roman" w:hAnsi="Times New Roman" w:cs="Times New Roman"/>
          <w:color w:val="auto"/>
        </w:rPr>
        <w:t>безпилотна летателна система</w:t>
      </w:r>
      <w:r w:rsidR="00CD6610">
        <w:rPr>
          <w:rStyle w:val="fontstyle01"/>
          <w:rFonts w:ascii="Times New Roman" w:hAnsi="Times New Roman" w:cs="Times New Roman"/>
          <w:color w:val="auto"/>
        </w:rPr>
        <w:t xml:space="preserve"> (БЛС)</w:t>
      </w:r>
      <w:r w:rsidRPr="00CD6610">
        <w:rPr>
          <w:rStyle w:val="fontstyle01"/>
          <w:rFonts w:ascii="Times New Roman" w:hAnsi="Times New Roman" w:cs="Times New Roman"/>
          <w:color w:val="auto"/>
        </w:rPr>
        <w:t>, получени в двете последователни полеви кампании. Резултатите показват, че ерозията е активна</w:t>
      </w:r>
      <w:r w:rsidRPr="001518A6">
        <w:rPr>
          <w:rStyle w:val="fontstyle01"/>
          <w:rFonts w:ascii="Times New Roman" w:hAnsi="Times New Roman" w:cs="Times New Roman"/>
          <w:color w:val="auto"/>
        </w:rPr>
        <w:t xml:space="preserve"> въпреки задържащия ефект на растителността.</w:t>
      </w:r>
    </w:p>
    <w:p w14:paraId="4C9F38EF" w14:textId="1AA1054C" w:rsidR="00CD5E0C" w:rsidRPr="001518A6" w:rsidRDefault="00CD5E0C" w:rsidP="00CD5E0C">
      <w:pPr>
        <w:autoSpaceDE w:val="0"/>
        <w:autoSpaceDN w:val="0"/>
        <w:adjustRightInd w:val="0"/>
        <w:spacing w:after="120"/>
        <w:jc w:val="both"/>
        <w:rPr>
          <w:rStyle w:val="fontstyle01"/>
          <w:rFonts w:ascii="Times New Roman" w:hAnsi="Times New Roman" w:cs="Times New Roman"/>
          <w:color w:val="auto"/>
        </w:rPr>
      </w:pPr>
      <w:r w:rsidRPr="001D0B32">
        <w:rPr>
          <w:rStyle w:val="fontstyle01"/>
          <w:rFonts w:ascii="Times New Roman" w:hAnsi="Times New Roman" w:cs="Times New Roman"/>
          <w:color w:val="auto"/>
        </w:rPr>
        <w:t xml:space="preserve">Настоящото проучване показва, че анализите на </w:t>
      </w:r>
      <w:r w:rsidR="00CD6610">
        <w:rPr>
          <w:rStyle w:val="fontstyle01"/>
          <w:rFonts w:ascii="Times New Roman" w:hAnsi="Times New Roman" w:cs="Times New Roman"/>
          <w:color w:val="auto"/>
        </w:rPr>
        <w:t xml:space="preserve">модели, </w:t>
      </w:r>
      <w:r w:rsidRPr="001D0B32">
        <w:rPr>
          <w:rStyle w:val="fontstyle01"/>
          <w:rFonts w:ascii="Times New Roman" w:hAnsi="Times New Roman" w:cs="Times New Roman"/>
          <w:color w:val="auto"/>
        </w:rPr>
        <w:t xml:space="preserve">производни на </w:t>
      </w:r>
      <w:r w:rsidR="00CD6610">
        <w:rPr>
          <w:rStyle w:val="fontstyle01"/>
          <w:rFonts w:ascii="Times New Roman" w:hAnsi="Times New Roman" w:cs="Times New Roman"/>
          <w:color w:val="auto"/>
        </w:rPr>
        <w:t>ЦМТ</w:t>
      </w:r>
      <w:r w:rsidRPr="001D0B32">
        <w:rPr>
          <w:rStyle w:val="fontstyle01"/>
          <w:rFonts w:ascii="Times New Roman" w:hAnsi="Times New Roman" w:cs="Times New Roman"/>
          <w:color w:val="auto"/>
        </w:rPr>
        <w:t xml:space="preserve"> дават надеждни резултати при откриване на геоморфни промени, особено в сложни зони с по-</w:t>
      </w:r>
      <w:r w:rsidRPr="001D0B32">
        <w:rPr>
          <w:rStyle w:val="fontstyle01"/>
          <w:rFonts w:ascii="Times New Roman" w:hAnsi="Times New Roman" w:cs="Times New Roman"/>
          <w:color w:val="auto"/>
        </w:rPr>
        <w:lastRenderedPageBreak/>
        <w:t xml:space="preserve">високи стойности на </w:t>
      </w:r>
      <w:r w:rsidR="00CD6610">
        <w:rPr>
          <w:rStyle w:val="fontstyle01"/>
          <w:rFonts w:ascii="Times New Roman" w:hAnsi="Times New Roman" w:cs="Times New Roman"/>
          <w:color w:val="auto"/>
        </w:rPr>
        <w:t>разчленение на релефа</w:t>
      </w:r>
      <w:r w:rsidRPr="001D0B32">
        <w:rPr>
          <w:rStyle w:val="fontstyle01"/>
          <w:rFonts w:ascii="Times New Roman" w:hAnsi="Times New Roman" w:cs="Times New Roman"/>
          <w:color w:val="auto"/>
        </w:rPr>
        <w:t xml:space="preserve"> и покрити с трева</w:t>
      </w:r>
      <w:r w:rsidR="00CD6610">
        <w:rPr>
          <w:rStyle w:val="fontstyle01"/>
          <w:rFonts w:ascii="Times New Roman" w:hAnsi="Times New Roman" w:cs="Times New Roman"/>
          <w:color w:val="auto"/>
        </w:rPr>
        <w:t xml:space="preserve">, </w:t>
      </w:r>
      <w:r w:rsidRPr="001D0B32">
        <w:rPr>
          <w:rStyle w:val="fontstyle01"/>
          <w:rFonts w:ascii="Times New Roman" w:hAnsi="Times New Roman" w:cs="Times New Roman"/>
          <w:color w:val="auto"/>
        </w:rPr>
        <w:t xml:space="preserve">редки храсти и дървета. Интегрираното приложение на </w:t>
      </w:r>
      <w:r w:rsidR="00CD6610">
        <w:rPr>
          <w:rStyle w:val="fontstyle01"/>
          <w:rFonts w:ascii="Times New Roman" w:hAnsi="Times New Roman" w:cs="Times New Roman"/>
          <w:color w:val="auto"/>
        </w:rPr>
        <w:t>БЛС</w:t>
      </w:r>
      <w:r w:rsidRPr="001D0B32">
        <w:rPr>
          <w:rStyle w:val="fontstyle01"/>
          <w:rFonts w:ascii="Times New Roman" w:hAnsi="Times New Roman" w:cs="Times New Roman"/>
          <w:color w:val="auto"/>
        </w:rPr>
        <w:t xml:space="preserve"> и </w:t>
      </w:r>
      <w:r w:rsidR="00CD6610">
        <w:rPr>
          <w:rStyle w:val="fontstyle01"/>
          <w:rFonts w:ascii="Times New Roman" w:hAnsi="Times New Roman" w:cs="Times New Roman"/>
          <w:color w:val="auto"/>
        </w:rPr>
        <w:t xml:space="preserve">наземен лазерен скенер </w:t>
      </w:r>
      <w:r w:rsidRPr="001D0B32">
        <w:rPr>
          <w:rStyle w:val="fontstyle01"/>
          <w:rFonts w:ascii="Times New Roman" w:hAnsi="Times New Roman" w:cs="Times New Roman"/>
          <w:color w:val="auto"/>
        </w:rPr>
        <w:t xml:space="preserve">позволява да се коригират данните </w:t>
      </w:r>
      <w:r w:rsidR="00CD6610">
        <w:rPr>
          <w:rStyle w:val="fontstyle01"/>
          <w:rFonts w:ascii="Times New Roman" w:hAnsi="Times New Roman" w:cs="Times New Roman"/>
          <w:color w:val="auto"/>
        </w:rPr>
        <w:t>от БЛС</w:t>
      </w:r>
      <w:r w:rsidRPr="001D0B32">
        <w:rPr>
          <w:rStyle w:val="fontstyle01"/>
          <w:rFonts w:ascii="Times New Roman" w:hAnsi="Times New Roman" w:cs="Times New Roman"/>
          <w:color w:val="auto"/>
        </w:rPr>
        <w:t xml:space="preserve"> според </w:t>
      </w:r>
      <w:r w:rsidR="00CD6610">
        <w:rPr>
          <w:rStyle w:val="fontstyle01"/>
          <w:rFonts w:ascii="Times New Roman" w:hAnsi="Times New Roman" w:cs="Times New Roman"/>
          <w:color w:val="auto"/>
        </w:rPr>
        <w:t>НЛС -</w:t>
      </w:r>
      <w:r w:rsidRPr="001D0B32">
        <w:rPr>
          <w:rStyle w:val="fontstyle01"/>
          <w:rFonts w:ascii="Times New Roman" w:hAnsi="Times New Roman" w:cs="Times New Roman"/>
          <w:color w:val="auto"/>
        </w:rPr>
        <w:t xml:space="preserve"> проучването, както и да се запълнят пропуските в данните за областите, които не с</w:t>
      </w:r>
      <w:r w:rsidR="00CD6610">
        <w:rPr>
          <w:rStyle w:val="fontstyle01"/>
          <w:rFonts w:ascii="Times New Roman" w:hAnsi="Times New Roman" w:cs="Times New Roman"/>
          <w:color w:val="auto"/>
        </w:rPr>
        <w:t>а видими от БЛС</w:t>
      </w:r>
      <w:r w:rsidRPr="001D0B32">
        <w:rPr>
          <w:rStyle w:val="fontstyle01"/>
          <w:rFonts w:ascii="Times New Roman" w:hAnsi="Times New Roman" w:cs="Times New Roman"/>
          <w:color w:val="auto"/>
        </w:rPr>
        <w:t>. Обработката на данните осигурява непрекъсната повърхност, която да се използва за проследяване на динамиката на ерозионните процеси в планинските райони с необходимата точност и детайлност.</w:t>
      </w:r>
    </w:p>
    <w:p w14:paraId="4CD375E6" w14:textId="076AFD8C" w:rsidR="00147255" w:rsidRDefault="00147255" w:rsidP="00054D24">
      <w:pPr>
        <w:pStyle w:val="Default"/>
        <w:jc w:val="both"/>
      </w:pPr>
    </w:p>
    <w:p w14:paraId="2E8D9769" w14:textId="77777777" w:rsidR="000F334F" w:rsidRDefault="000F334F" w:rsidP="00054D24">
      <w:pPr>
        <w:pStyle w:val="Default"/>
        <w:jc w:val="both"/>
      </w:pPr>
    </w:p>
    <w:p w14:paraId="57188BDF" w14:textId="57C2E92D" w:rsidR="00980842" w:rsidRPr="00F9129B" w:rsidRDefault="000F334F" w:rsidP="000F334F">
      <w:pPr>
        <w:shd w:val="clear" w:color="auto" w:fill="FFFFFF"/>
        <w:spacing w:after="120"/>
        <w:ind w:left="709" w:hanging="709"/>
        <w:jc w:val="both"/>
        <w:rPr>
          <w:rFonts w:ascii="Times New Roman" w:hAnsi="Times New Roman" w:cs="Times New Roman"/>
          <w:b/>
          <w:sz w:val="24"/>
          <w:szCs w:val="24"/>
          <w:lang w:val="en-GB"/>
        </w:rPr>
      </w:pPr>
      <w:r w:rsidRPr="00F9129B">
        <w:rPr>
          <w:rFonts w:ascii="Times New Roman" w:hAnsi="Times New Roman" w:cs="Times New Roman"/>
          <w:b/>
          <w:sz w:val="24"/>
          <w:szCs w:val="24"/>
        </w:rPr>
        <w:t xml:space="preserve">В.4.3. </w:t>
      </w:r>
      <w:r w:rsidR="00980842" w:rsidRPr="00F9129B">
        <w:rPr>
          <w:rFonts w:ascii="Times New Roman" w:hAnsi="Times New Roman" w:cs="Times New Roman"/>
          <w:b/>
          <w:sz w:val="24"/>
          <w:szCs w:val="24"/>
          <w:u w:val="single"/>
          <w:lang w:val="en-GB"/>
        </w:rPr>
        <w:t>Nikolova, V.</w:t>
      </w:r>
      <w:r w:rsidR="00980842" w:rsidRPr="00F9129B">
        <w:rPr>
          <w:rFonts w:ascii="Times New Roman" w:hAnsi="Times New Roman" w:cs="Times New Roman"/>
          <w:b/>
          <w:sz w:val="24"/>
          <w:szCs w:val="24"/>
          <w:lang w:val="en-GB"/>
        </w:rPr>
        <w:t xml:space="preserve">, </w:t>
      </w:r>
      <w:proofErr w:type="spellStart"/>
      <w:r w:rsidR="00980842" w:rsidRPr="00F9129B">
        <w:rPr>
          <w:rFonts w:ascii="Times New Roman" w:hAnsi="Times New Roman" w:cs="Times New Roman"/>
          <w:b/>
          <w:sz w:val="24"/>
          <w:szCs w:val="24"/>
          <w:lang w:val="en-GB"/>
        </w:rPr>
        <w:t>Gospodinova</w:t>
      </w:r>
      <w:proofErr w:type="spellEnd"/>
      <w:r w:rsidR="00980842" w:rsidRPr="00F9129B">
        <w:rPr>
          <w:rFonts w:ascii="Times New Roman" w:hAnsi="Times New Roman" w:cs="Times New Roman"/>
          <w:b/>
          <w:sz w:val="24"/>
          <w:szCs w:val="24"/>
          <w:lang w:val="en-GB"/>
        </w:rPr>
        <w:t xml:space="preserve">, V., </w:t>
      </w:r>
      <w:proofErr w:type="spellStart"/>
      <w:r w:rsidR="00980842" w:rsidRPr="00F9129B">
        <w:rPr>
          <w:rFonts w:ascii="Times New Roman" w:hAnsi="Times New Roman" w:cs="Times New Roman"/>
          <w:b/>
          <w:sz w:val="24"/>
          <w:szCs w:val="24"/>
          <w:lang w:val="en-GB"/>
        </w:rPr>
        <w:t>Kamburov</w:t>
      </w:r>
      <w:proofErr w:type="spellEnd"/>
      <w:r w:rsidR="00980842" w:rsidRPr="00F9129B">
        <w:rPr>
          <w:rFonts w:ascii="Times New Roman" w:hAnsi="Times New Roman" w:cs="Times New Roman"/>
          <w:b/>
          <w:sz w:val="24"/>
          <w:szCs w:val="24"/>
          <w:lang w:val="en-GB"/>
        </w:rPr>
        <w:t>, A., 2021. Impact of Data Processing and DTM Resolution on Determining of Small Erosional Landforms, IOP Conf. Ser.: Earth and Environmental Sciences, 906, 012127, doi:10.1088/1755-1315/906/1/012127, SJR 2020 0.179</w:t>
      </w:r>
    </w:p>
    <w:p w14:paraId="6B783DC9" w14:textId="7D99C6E8" w:rsidR="000F334F" w:rsidRPr="000F334F" w:rsidRDefault="000F334F" w:rsidP="000F334F">
      <w:pPr>
        <w:shd w:val="clear" w:color="auto" w:fill="FFFFFF"/>
        <w:spacing w:after="120"/>
        <w:ind w:left="709" w:hanging="709"/>
        <w:jc w:val="both"/>
        <w:rPr>
          <w:rFonts w:ascii="Times New Roman" w:hAnsi="Times New Roman" w:cs="Times New Roman"/>
          <w:sz w:val="24"/>
          <w:szCs w:val="24"/>
          <w:lang w:val="en-GB"/>
        </w:rPr>
      </w:pPr>
      <w:r>
        <w:rPr>
          <w:rFonts w:ascii="Times New Roman" w:hAnsi="Times New Roman" w:cs="Times New Roman"/>
          <w:b/>
          <w:sz w:val="24"/>
          <w:szCs w:val="24"/>
          <w:lang w:val="en-GB"/>
        </w:rPr>
        <w:t>Summary</w:t>
      </w:r>
    </w:p>
    <w:p w14:paraId="22BF6A8F" w14:textId="130578C7" w:rsidR="00FA6F5C" w:rsidRPr="003A7AB7" w:rsidRDefault="00846143" w:rsidP="00846143">
      <w:pPr>
        <w:autoSpaceDE w:val="0"/>
        <w:autoSpaceDN w:val="0"/>
        <w:adjustRightInd w:val="0"/>
        <w:spacing w:after="120"/>
        <w:jc w:val="both"/>
        <w:rPr>
          <w:rFonts w:ascii="Times New Roman" w:hAnsi="Times New Roman" w:cs="Times New Roman"/>
          <w:sz w:val="24"/>
          <w:szCs w:val="24"/>
        </w:rPr>
      </w:pPr>
      <w:r w:rsidRPr="00846143">
        <w:rPr>
          <w:rFonts w:ascii="Times New Roman" w:hAnsi="Times New Roman" w:cs="Times New Roman"/>
          <w:sz w:val="24"/>
          <w:szCs w:val="24"/>
          <w:lang w:val="en-GB"/>
        </w:rPr>
        <w:t xml:space="preserve">Small erosional landforms are characterised by a </w:t>
      </w:r>
      <w:proofErr w:type="gramStart"/>
      <w:r w:rsidR="00B662DB" w:rsidRPr="00846143">
        <w:rPr>
          <w:rFonts w:ascii="Times New Roman" w:hAnsi="Times New Roman" w:cs="Times New Roman"/>
          <w:sz w:val="24"/>
          <w:szCs w:val="24"/>
          <w:lang w:val="en-GB"/>
        </w:rPr>
        <w:t>dynamic</w:t>
      </w:r>
      <w:r w:rsidR="00B662DB">
        <w:rPr>
          <w:rFonts w:ascii="Times New Roman" w:hAnsi="Times New Roman" w:cs="Times New Roman"/>
          <w:sz w:val="24"/>
          <w:szCs w:val="24"/>
          <w:lang w:val="en-GB"/>
        </w:rPr>
        <w:t>s</w:t>
      </w:r>
      <w:proofErr w:type="gramEnd"/>
      <w:r w:rsidRPr="00846143">
        <w:rPr>
          <w:rFonts w:ascii="Times New Roman" w:hAnsi="Times New Roman" w:cs="Times New Roman"/>
          <w:sz w:val="24"/>
          <w:szCs w:val="24"/>
          <w:lang w:val="en-GB"/>
        </w:rPr>
        <w:t xml:space="preserve"> closely related to the</w:t>
      </w:r>
      <w:r>
        <w:rPr>
          <w:rFonts w:ascii="Times New Roman" w:hAnsi="Times New Roman" w:cs="Times New Roman"/>
          <w:sz w:val="24"/>
          <w:szCs w:val="24"/>
        </w:rPr>
        <w:t xml:space="preserve"> </w:t>
      </w:r>
      <w:r w:rsidRPr="00846143">
        <w:rPr>
          <w:rFonts w:ascii="Times New Roman" w:hAnsi="Times New Roman" w:cs="Times New Roman"/>
          <w:sz w:val="24"/>
          <w:szCs w:val="24"/>
          <w:lang w:val="en-GB"/>
        </w:rPr>
        <w:t>occurrence and changes in precipitation and water flowing down the slopes. Triggered by water,</w:t>
      </w:r>
      <w:r>
        <w:rPr>
          <w:rFonts w:ascii="Times New Roman" w:hAnsi="Times New Roman" w:cs="Times New Roman"/>
          <w:sz w:val="24"/>
          <w:szCs w:val="24"/>
        </w:rPr>
        <w:t xml:space="preserve"> </w:t>
      </w:r>
      <w:r w:rsidRPr="00846143">
        <w:rPr>
          <w:rFonts w:ascii="Times New Roman" w:hAnsi="Times New Roman" w:cs="Times New Roman"/>
          <w:sz w:val="24"/>
          <w:szCs w:val="24"/>
          <w:lang w:val="en-GB"/>
        </w:rPr>
        <w:t>the erosion processes are controlled by the other environmental conditions like slope gradient,</w:t>
      </w:r>
      <w:r>
        <w:rPr>
          <w:rFonts w:ascii="Times New Roman" w:hAnsi="Times New Roman" w:cs="Times New Roman"/>
          <w:sz w:val="24"/>
          <w:szCs w:val="24"/>
        </w:rPr>
        <w:t xml:space="preserve"> </w:t>
      </w:r>
      <w:r w:rsidRPr="00846143">
        <w:rPr>
          <w:rFonts w:ascii="Times New Roman" w:hAnsi="Times New Roman" w:cs="Times New Roman"/>
          <w:sz w:val="24"/>
          <w:szCs w:val="24"/>
          <w:lang w:val="en-GB"/>
        </w:rPr>
        <w:t>lithology, land cover and land use. Studying the changes in the topography gives information</w:t>
      </w:r>
      <w:r>
        <w:rPr>
          <w:rFonts w:ascii="Times New Roman" w:hAnsi="Times New Roman" w:cs="Times New Roman"/>
          <w:sz w:val="24"/>
          <w:szCs w:val="24"/>
        </w:rPr>
        <w:t xml:space="preserve"> </w:t>
      </w:r>
      <w:r w:rsidRPr="00846143">
        <w:rPr>
          <w:rFonts w:ascii="Times New Roman" w:hAnsi="Times New Roman" w:cs="Times New Roman"/>
          <w:sz w:val="24"/>
          <w:szCs w:val="24"/>
          <w:lang w:val="en-GB"/>
        </w:rPr>
        <w:t>about the spatiotemporal dynamics of erosion and can contribute to a more effective assessment</w:t>
      </w:r>
      <w:r>
        <w:rPr>
          <w:rFonts w:ascii="Times New Roman" w:hAnsi="Times New Roman" w:cs="Times New Roman"/>
          <w:sz w:val="24"/>
          <w:szCs w:val="24"/>
        </w:rPr>
        <w:t xml:space="preserve"> </w:t>
      </w:r>
      <w:r w:rsidRPr="00846143">
        <w:rPr>
          <w:rFonts w:ascii="Times New Roman" w:hAnsi="Times New Roman" w:cs="Times New Roman"/>
          <w:sz w:val="24"/>
          <w:szCs w:val="24"/>
          <w:lang w:val="en-GB"/>
        </w:rPr>
        <w:t>of erosion susceptibility and mitigation measures at the earliest stage of the process development.</w:t>
      </w:r>
      <w:r>
        <w:rPr>
          <w:rFonts w:ascii="Times New Roman" w:hAnsi="Times New Roman" w:cs="Times New Roman"/>
          <w:sz w:val="24"/>
          <w:szCs w:val="24"/>
        </w:rPr>
        <w:t xml:space="preserve"> </w:t>
      </w:r>
      <w:r w:rsidRPr="00846143">
        <w:rPr>
          <w:rFonts w:ascii="Times New Roman" w:hAnsi="Times New Roman" w:cs="Times New Roman"/>
          <w:sz w:val="24"/>
          <w:szCs w:val="24"/>
          <w:lang w:val="en-GB"/>
        </w:rPr>
        <w:t>Usually in the initial stages, the changes in the topography are hardly noticeable and using high</w:t>
      </w:r>
      <w:r>
        <w:rPr>
          <w:rFonts w:ascii="Times New Roman" w:hAnsi="Times New Roman" w:cs="Times New Roman"/>
          <w:sz w:val="24"/>
          <w:szCs w:val="24"/>
        </w:rPr>
        <w:t xml:space="preserve"> </w:t>
      </w:r>
      <w:r w:rsidRPr="00846143">
        <w:rPr>
          <w:rFonts w:ascii="Times New Roman" w:hAnsi="Times New Roman" w:cs="Times New Roman"/>
          <w:sz w:val="24"/>
          <w:szCs w:val="24"/>
          <w:lang w:val="en-GB"/>
        </w:rPr>
        <w:t>resolution digital terrain models (DTMs) is of high importance. In this relation, the aim of the</w:t>
      </w:r>
      <w:r>
        <w:rPr>
          <w:rFonts w:ascii="Times New Roman" w:hAnsi="Times New Roman" w:cs="Times New Roman"/>
          <w:sz w:val="24"/>
          <w:szCs w:val="24"/>
        </w:rPr>
        <w:t xml:space="preserve"> </w:t>
      </w:r>
      <w:r w:rsidRPr="00846143">
        <w:rPr>
          <w:rFonts w:ascii="Times New Roman" w:hAnsi="Times New Roman" w:cs="Times New Roman"/>
          <w:sz w:val="24"/>
          <w:szCs w:val="24"/>
          <w:lang w:val="en-GB"/>
        </w:rPr>
        <w:t>current research is to determine to what extent the resolution of the models influences the results</w:t>
      </w:r>
      <w:r>
        <w:rPr>
          <w:rFonts w:ascii="Times New Roman" w:hAnsi="Times New Roman" w:cs="Times New Roman"/>
          <w:sz w:val="24"/>
          <w:szCs w:val="24"/>
        </w:rPr>
        <w:t xml:space="preserve"> </w:t>
      </w:r>
      <w:r w:rsidRPr="00846143">
        <w:rPr>
          <w:rFonts w:ascii="Times New Roman" w:hAnsi="Times New Roman" w:cs="Times New Roman"/>
          <w:sz w:val="24"/>
          <w:szCs w:val="24"/>
          <w:lang w:val="en-GB"/>
        </w:rPr>
        <w:t>of delineating the flow lines, rills and gullies. For this purpose, a terrain survey was carried out</w:t>
      </w:r>
      <w:r>
        <w:rPr>
          <w:rFonts w:ascii="Times New Roman" w:hAnsi="Times New Roman" w:cs="Times New Roman"/>
          <w:sz w:val="24"/>
          <w:szCs w:val="24"/>
        </w:rPr>
        <w:t xml:space="preserve"> </w:t>
      </w:r>
      <w:r w:rsidRPr="00846143">
        <w:rPr>
          <w:rFonts w:ascii="Times New Roman" w:hAnsi="Times New Roman" w:cs="Times New Roman"/>
          <w:sz w:val="24"/>
          <w:szCs w:val="24"/>
          <w:lang w:val="en-GB"/>
        </w:rPr>
        <w:t>and data was acquired by UAS (uncrewed aerial system) DJI Phantom 4RTK. DTMs in</w:t>
      </w:r>
      <w:r>
        <w:rPr>
          <w:rFonts w:ascii="Times New Roman" w:hAnsi="Times New Roman" w:cs="Times New Roman"/>
          <w:sz w:val="24"/>
          <w:szCs w:val="24"/>
        </w:rPr>
        <w:t xml:space="preserve"> </w:t>
      </w:r>
      <w:r w:rsidRPr="00846143">
        <w:rPr>
          <w:rFonts w:ascii="Times New Roman" w:hAnsi="Times New Roman" w:cs="Times New Roman"/>
          <w:sz w:val="24"/>
          <w:szCs w:val="24"/>
          <w:lang w:val="en-GB"/>
        </w:rPr>
        <w:t xml:space="preserve">horizontal resolution of 0.05, 0.1, 0.2, 0.5 and 1 m are created and analysed. Special attention </w:t>
      </w:r>
      <w:r w:rsidRPr="003A7AB7">
        <w:rPr>
          <w:rFonts w:ascii="Times New Roman" w:hAnsi="Times New Roman" w:cs="Times New Roman"/>
          <w:sz w:val="24"/>
          <w:szCs w:val="24"/>
          <w:lang w:val="en-GB"/>
        </w:rPr>
        <w:t>is</w:t>
      </w:r>
      <w:r w:rsidRPr="003A7AB7">
        <w:rPr>
          <w:rFonts w:ascii="Times New Roman" w:hAnsi="Times New Roman" w:cs="Times New Roman"/>
          <w:sz w:val="24"/>
          <w:szCs w:val="24"/>
        </w:rPr>
        <w:t xml:space="preserve"> </w:t>
      </w:r>
      <w:r w:rsidRPr="003A7AB7">
        <w:rPr>
          <w:rFonts w:ascii="Times New Roman" w:hAnsi="Times New Roman" w:cs="Times New Roman"/>
          <w:sz w:val="24"/>
          <w:szCs w:val="24"/>
          <w:lang w:val="en-GB"/>
        </w:rPr>
        <w:t>given to the analysis of surface curvature as an indicator for flow convergence and divergence.</w:t>
      </w:r>
      <w:r w:rsidRPr="003A7AB7">
        <w:rPr>
          <w:rFonts w:ascii="Times New Roman" w:hAnsi="Times New Roman" w:cs="Times New Roman"/>
          <w:sz w:val="24"/>
          <w:szCs w:val="24"/>
        </w:rPr>
        <w:t xml:space="preserve"> </w:t>
      </w:r>
      <w:r w:rsidRPr="003A7AB7">
        <w:rPr>
          <w:rFonts w:ascii="Times New Roman" w:hAnsi="Times New Roman" w:cs="Times New Roman"/>
          <w:sz w:val="24"/>
          <w:szCs w:val="24"/>
          <w:lang w:val="en-GB"/>
        </w:rPr>
        <w:t>The research is done on a slope area covered mainly by grass and some rare bushes and trees.</w:t>
      </w:r>
      <w:r w:rsidRPr="003A7AB7">
        <w:rPr>
          <w:rFonts w:ascii="Times New Roman" w:hAnsi="Times New Roman" w:cs="Times New Roman"/>
          <w:sz w:val="24"/>
          <w:szCs w:val="24"/>
        </w:rPr>
        <w:t xml:space="preserve"> </w:t>
      </w:r>
    </w:p>
    <w:p w14:paraId="3BE18C59" w14:textId="62A02D68" w:rsidR="00FA6F5C" w:rsidRPr="003A7AB7" w:rsidRDefault="00FA6F5C" w:rsidP="00FA6F5C">
      <w:pPr>
        <w:autoSpaceDE w:val="0"/>
        <w:autoSpaceDN w:val="0"/>
        <w:adjustRightInd w:val="0"/>
        <w:spacing w:after="0" w:line="240" w:lineRule="auto"/>
        <w:jc w:val="both"/>
        <w:rPr>
          <w:rFonts w:ascii="Times New Roman" w:hAnsi="Times New Roman" w:cs="Times New Roman"/>
          <w:sz w:val="24"/>
          <w:szCs w:val="24"/>
          <w:lang w:val="en-GB"/>
        </w:rPr>
      </w:pPr>
      <w:r w:rsidRPr="003A7AB7">
        <w:rPr>
          <w:rFonts w:ascii="Times New Roman" w:hAnsi="Times New Roman" w:cs="Times New Roman"/>
          <w:sz w:val="24"/>
          <w:szCs w:val="24"/>
          <w:lang w:val="en-GB"/>
        </w:rPr>
        <w:t>The results, presented in this paper give some insights about the impact of the DTMs cell size in studying small erosional landforms but they are closely related to the particular landscape.</w:t>
      </w:r>
      <w:r w:rsidRPr="003A7AB7">
        <w:rPr>
          <w:rFonts w:ascii="Times New Roman" w:hAnsi="Times New Roman" w:cs="Times New Roman"/>
          <w:sz w:val="24"/>
          <w:szCs w:val="24"/>
        </w:rPr>
        <w:t xml:space="preserve"> </w:t>
      </w:r>
      <w:r w:rsidR="00846143" w:rsidRPr="003A7AB7">
        <w:rPr>
          <w:rFonts w:ascii="Times New Roman" w:hAnsi="Times New Roman" w:cs="Times New Roman"/>
          <w:sz w:val="24"/>
          <w:szCs w:val="24"/>
          <w:lang w:val="en-GB"/>
        </w:rPr>
        <w:t>Despite the observed variations, the results show a general trend of decrease in the flow length</w:t>
      </w:r>
      <w:r w:rsidR="00846143" w:rsidRPr="003A7AB7">
        <w:rPr>
          <w:rFonts w:ascii="Times New Roman" w:hAnsi="Times New Roman" w:cs="Times New Roman"/>
          <w:sz w:val="24"/>
          <w:szCs w:val="24"/>
        </w:rPr>
        <w:t xml:space="preserve"> </w:t>
      </w:r>
      <w:r w:rsidR="00846143" w:rsidRPr="003A7AB7">
        <w:rPr>
          <w:rFonts w:ascii="Times New Roman" w:hAnsi="Times New Roman" w:cs="Times New Roman"/>
          <w:sz w:val="24"/>
          <w:szCs w:val="24"/>
          <w:lang w:val="en-GB"/>
        </w:rPr>
        <w:t>with decreasing DTMs resolution. Considering the plan curvature and concave areas, the differences are smallest between the models with cell size 0.1 and 0.2 m.</w:t>
      </w:r>
      <w:r w:rsidRPr="003A7AB7">
        <w:rPr>
          <w:rFonts w:ascii="Times New Roman" w:hAnsi="Times New Roman" w:cs="Times New Roman"/>
          <w:sz w:val="24"/>
          <w:szCs w:val="24"/>
          <w:lang w:val="en-GB"/>
        </w:rPr>
        <w:t xml:space="preserve"> Analysis of the surface curvature displays that determination of areas of erosion and deposition, and in this relation volume calculation, are more sensitive to the resolution of the models than delineating the flow lines.</w:t>
      </w:r>
    </w:p>
    <w:p w14:paraId="35FAD2F6" w14:textId="727BFB95" w:rsidR="00F8693E" w:rsidRPr="003A7AB7" w:rsidRDefault="00F8693E" w:rsidP="00FA6F5C">
      <w:pPr>
        <w:autoSpaceDE w:val="0"/>
        <w:autoSpaceDN w:val="0"/>
        <w:adjustRightInd w:val="0"/>
        <w:spacing w:after="0" w:line="240" w:lineRule="auto"/>
        <w:jc w:val="both"/>
        <w:rPr>
          <w:rFonts w:ascii="Times New Roman" w:hAnsi="Times New Roman" w:cs="Times New Roman"/>
          <w:sz w:val="24"/>
          <w:szCs w:val="24"/>
          <w:lang w:val="en-GB"/>
        </w:rPr>
      </w:pPr>
    </w:p>
    <w:p w14:paraId="33AD750B" w14:textId="249B4DA8" w:rsidR="00C83B5C" w:rsidRDefault="00F8693E" w:rsidP="00F8693E">
      <w:pPr>
        <w:autoSpaceDE w:val="0"/>
        <w:autoSpaceDN w:val="0"/>
        <w:adjustRightInd w:val="0"/>
        <w:spacing w:after="120"/>
        <w:jc w:val="both"/>
        <w:rPr>
          <w:rFonts w:ascii="Times New Roman" w:hAnsi="Times New Roman" w:cs="Times New Roman"/>
          <w:b/>
          <w:bCs/>
          <w:sz w:val="24"/>
          <w:szCs w:val="24"/>
          <w:lang w:val="en-US"/>
        </w:rPr>
      </w:pPr>
      <w:r>
        <w:rPr>
          <w:rFonts w:ascii="Times New Roman" w:hAnsi="Times New Roman" w:cs="Times New Roman"/>
          <w:b/>
          <w:bCs/>
          <w:sz w:val="24"/>
          <w:szCs w:val="24"/>
        </w:rPr>
        <w:t>Влияние</w:t>
      </w:r>
      <w:r w:rsidRPr="00F8693E">
        <w:rPr>
          <w:rFonts w:ascii="Times New Roman" w:hAnsi="Times New Roman" w:cs="Times New Roman"/>
          <w:b/>
          <w:bCs/>
          <w:sz w:val="24"/>
          <w:szCs w:val="24"/>
        </w:rPr>
        <w:t xml:space="preserve"> на обработката на данни</w:t>
      </w:r>
      <w:r w:rsidR="00C83B5C">
        <w:rPr>
          <w:rFonts w:ascii="Times New Roman" w:hAnsi="Times New Roman" w:cs="Times New Roman"/>
          <w:b/>
          <w:bCs/>
          <w:sz w:val="24"/>
          <w:szCs w:val="24"/>
        </w:rPr>
        <w:t>те</w:t>
      </w:r>
      <w:r w:rsidRPr="00F8693E">
        <w:rPr>
          <w:rFonts w:ascii="Times New Roman" w:hAnsi="Times New Roman" w:cs="Times New Roman"/>
          <w:b/>
          <w:bCs/>
          <w:sz w:val="24"/>
          <w:szCs w:val="24"/>
        </w:rPr>
        <w:t xml:space="preserve"> и резолюцията на </w:t>
      </w:r>
      <w:r w:rsidR="00C83B5C">
        <w:rPr>
          <w:rFonts w:ascii="Times New Roman" w:hAnsi="Times New Roman" w:cs="Times New Roman"/>
          <w:b/>
          <w:bCs/>
          <w:sz w:val="24"/>
          <w:szCs w:val="24"/>
        </w:rPr>
        <w:t>цифровия модел на терена</w:t>
      </w:r>
      <w:r w:rsidRPr="00F8693E">
        <w:rPr>
          <w:rFonts w:ascii="Times New Roman" w:hAnsi="Times New Roman" w:cs="Times New Roman"/>
          <w:b/>
          <w:bCs/>
          <w:sz w:val="24"/>
          <w:szCs w:val="24"/>
        </w:rPr>
        <w:t xml:space="preserve"> върху определянето на малки ерозионни форми</w:t>
      </w:r>
    </w:p>
    <w:p w14:paraId="74FEF740" w14:textId="2B150AD5" w:rsidR="003A7AB7" w:rsidRPr="003A7AB7" w:rsidRDefault="003A7AB7" w:rsidP="00F8693E">
      <w:pPr>
        <w:autoSpaceDE w:val="0"/>
        <w:autoSpaceDN w:val="0"/>
        <w:adjustRightInd w:val="0"/>
        <w:spacing w:after="120"/>
        <w:jc w:val="both"/>
        <w:rPr>
          <w:rFonts w:ascii="Times New Roman" w:hAnsi="Times New Roman" w:cs="Times New Roman"/>
          <w:b/>
          <w:bCs/>
          <w:sz w:val="24"/>
          <w:szCs w:val="24"/>
        </w:rPr>
      </w:pPr>
      <w:r>
        <w:rPr>
          <w:rFonts w:ascii="Times New Roman" w:hAnsi="Times New Roman" w:cs="Times New Roman"/>
          <w:b/>
          <w:bCs/>
          <w:sz w:val="24"/>
          <w:szCs w:val="24"/>
        </w:rPr>
        <w:t>Резюме</w:t>
      </w:r>
    </w:p>
    <w:p w14:paraId="32B7AFDC" w14:textId="593C78A4" w:rsidR="00F8693E" w:rsidRDefault="00F8693E" w:rsidP="00F8693E">
      <w:pPr>
        <w:autoSpaceDE w:val="0"/>
        <w:autoSpaceDN w:val="0"/>
        <w:adjustRightInd w:val="0"/>
        <w:spacing w:after="120"/>
        <w:jc w:val="both"/>
        <w:rPr>
          <w:rFonts w:ascii="Times New Roman" w:hAnsi="Times New Roman" w:cs="Times New Roman"/>
          <w:sz w:val="24"/>
          <w:szCs w:val="24"/>
        </w:rPr>
      </w:pPr>
      <w:r w:rsidRPr="00F8693E">
        <w:rPr>
          <w:rFonts w:ascii="Times New Roman" w:hAnsi="Times New Roman" w:cs="Times New Roman"/>
          <w:sz w:val="24"/>
          <w:szCs w:val="24"/>
        </w:rPr>
        <w:t>Малките ерозионни форми се характеризират с динамика, тясно свързана с появата и промените в</w:t>
      </w:r>
      <w:r w:rsidR="00C83B5C">
        <w:rPr>
          <w:rFonts w:ascii="Times New Roman" w:hAnsi="Times New Roman" w:cs="Times New Roman"/>
          <w:sz w:val="24"/>
          <w:szCs w:val="24"/>
        </w:rPr>
        <w:t xml:space="preserve">ъв </w:t>
      </w:r>
      <w:r w:rsidRPr="00F8693E">
        <w:rPr>
          <w:rFonts w:ascii="Times New Roman" w:hAnsi="Times New Roman" w:cs="Times New Roman"/>
          <w:sz w:val="24"/>
          <w:szCs w:val="24"/>
        </w:rPr>
        <w:t xml:space="preserve">валежите и водата, стичаща се по склоновете. Задействани от водата, ерозионните процеси се контролират от други условия на околната среда като наклон на склона, литология, земно покритие и </w:t>
      </w:r>
      <w:r>
        <w:rPr>
          <w:rFonts w:ascii="Times New Roman" w:hAnsi="Times New Roman" w:cs="Times New Roman"/>
          <w:sz w:val="24"/>
          <w:szCs w:val="24"/>
        </w:rPr>
        <w:t>земеползване</w:t>
      </w:r>
      <w:r w:rsidRPr="00F8693E">
        <w:rPr>
          <w:rFonts w:ascii="Times New Roman" w:hAnsi="Times New Roman" w:cs="Times New Roman"/>
          <w:sz w:val="24"/>
          <w:szCs w:val="24"/>
        </w:rPr>
        <w:t xml:space="preserve">. Изучаването на промените в топографията дава информация за пространствено-времевата динамика на ерозията и </w:t>
      </w:r>
      <w:r w:rsidRPr="00F8693E">
        <w:rPr>
          <w:rFonts w:ascii="Times New Roman" w:hAnsi="Times New Roman" w:cs="Times New Roman"/>
          <w:sz w:val="24"/>
          <w:szCs w:val="24"/>
        </w:rPr>
        <w:lastRenderedPageBreak/>
        <w:t>може да допринесе за по-ефективна оценка на податливостта към ерозия и мерки за смекчаване на най-ранния етап от развитието на процеса. Обикновено в началните етапи промените в топографията са едва забележими и използването на цифрови модели на терен</w:t>
      </w:r>
      <w:r w:rsidR="00C83B5C">
        <w:rPr>
          <w:rFonts w:ascii="Times New Roman" w:hAnsi="Times New Roman" w:cs="Times New Roman"/>
          <w:sz w:val="24"/>
          <w:szCs w:val="24"/>
        </w:rPr>
        <w:t>а</w:t>
      </w:r>
      <w:r w:rsidRPr="00F8693E">
        <w:rPr>
          <w:rFonts w:ascii="Times New Roman" w:hAnsi="Times New Roman" w:cs="Times New Roman"/>
          <w:sz w:val="24"/>
          <w:szCs w:val="24"/>
        </w:rPr>
        <w:t xml:space="preserve"> (</w:t>
      </w:r>
      <w:r w:rsidR="00C83B5C">
        <w:rPr>
          <w:rFonts w:ascii="Times New Roman" w:hAnsi="Times New Roman" w:cs="Times New Roman"/>
          <w:sz w:val="24"/>
          <w:szCs w:val="24"/>
        </w:rPr>
        <w:t>ЦМТ</w:t>
      </w:r>
      <w:r w:rsidRPr="00F8693E">
        <w:rPr>
          <w:rFonts w:ascii="Times New Roman" w:hAnsi="Times New Roman" w:cs="Times New Roman"/>
          <w:sz w:val="24"/>
          <w:szCs w:val="24"/>
        </w:rPr>
        <w:t xml:space="preserve">) с висока разделителна способност е от голямо значение. В тази връзка, целта на настоящото изследване е да се определи до каква степен разделителната способност на моделите влияе върху резултатите от </w:t>
      </w:r>
      <w:r w:rsidR="00C83B5C">
        <w:rPr>
          <w:rFonts w:ascii="Times New Roman" w:hAnsi="Times New Roman" w:cs="Times New Roman"/>
          <w:sz w:val="24"/>
          <w:szCs w:val="24"/>
        </w:rPr>
        <w:t>определянето на водосливните линии</w:t>
      </w:r>
      <w:r w:rsidRPr="00F8693E">
        <w:rPr>
          <w:rFonts w:ascii="Times New Roman" w:hAnsi="Times New Roman" w:cs="Times New Roman"/>
          <w:sz w:val="24"/>
          <w:szCs w:val="24"/>
        </w:rPr>
        <w:t xml:space="preserve">, </w:t>
      </w:r>
      <w:r w:rsidR="00C83B5C">
        <w:rPr>
          <w:rFonts w:ascii="Times New Roman" w:hAnsi="Times New Roman" w:cs="Times New Roman"/>
          <w:sz w:val="24"/>
          <w:szCs w:val="24"/>
        </w:rPr>
        <w:t>ерозионни бразди и ровини</w:t>
      </w:r>
      <w:r w:rsidRPr="00F8693E">
        <w:rPr>
          <w:rFonts w:ascii="Times New Roman" w:hAnsi="Times New Roman" w:cs="Times New Roman"/>
          <w:sz w:val="24"/>
          <w:szCs w:val="24"/>
        </w:rPr>
        <w:t xml:space="preserve">. За целта беше извършено проучване на терена </w:t>
      </w:r>
      <w:r>
        <w:rPr>
          <w:rFonts w:ascii="Times New Roman" w:hAnsi="Times New Roman" w:cs="Times New Roman"/>
          <w:sz w:val="24"/>
          <w:szCs w:val="24"/>
        </w:rPr>
        <w:t>като</w:t>
      </w:r>
      <w:r w:rsidRPr="00F8693E">
        <w:rPr>
          <w:rFonts w:ascii="Times New Roman" w:hAnsi="Times New Roman" w:cs="Times New Roman"/>
          <w:sz w:val="24"/>
          <w:szCs w:val="24"/>
        </w:rPr>
        <w:t xml:space="preserve"> данните бяха получени от </w:t>
      </w:r>
      <w:r w:rsidR="00C83B5C">
        <w:rPr>
          <w:rFonts w:ascii="Times New Roman" w:hAnsi="Times New Roman" w:cs="Times New Roman"/>
          <w:sz w:val="24"/>
          <w:szCs w:val="24"/>
        </w:rPr>
        <w:t>БЛС</w:t>
      </w:r>
      <w:r w:rsidRPr="00F8693E">
        <w:rPr>
          <w:rFonts w:ascii="Times New Roman" w:hAnsi="Times New Roman" w:cs="Times New Roman"/>
          <w:sz w:val="24"/>
          <w:szCs w:val="24"/>
        </w:rPr>
        <w:t xml:space="preserve"> (безпилотна </w:t>
      </w:r>
      <w:r w:rsidR="00C83B5C">
        <w:rPr>
          <w:rFonts w:ascii="Times New Roman" w:hAnsi="Times New Roman" w:cs="Times New Roman"/>
          <w:sz w:val="24"/>
          <w:szCs w:val="24"/>
        </w:rPr>
        <w:t>летателна</w:t>
      </w:r>
      <w:r w:rsidRPr="00F8693E">
        <w:rPr>
          <w:rFonts w:ascii="Times New Roman" w:hAnsi="Times New Roman" w:cs="Times New Roman"/>
          <w:sz w:val="24"/>
          <w:szCs w:val="24"/>
        </w:rPr>
        <w:t xml:space="preserve"> система) DJI Phantom 4RTK. Създа</w:t>
      </w:r>
      <w:r>
        <w:rPr>
          <w:rFonts w:ascii="Times New Roman" w:hAnsi="Times New Roman" w:cs="Times New Roman"/>
          <w:sz w:val="24"/>
          <w:szCs w:val="24"/>
        </w:rPr>
        <w:t>дени</w:t>
      </w:r>
      <w:r w:rsidRPr="00F8693E">
        <w:rPr>
          <w:rFonts w:ascii="Times New Roman" w:hAnsi="Times New Roman" w:cs="Times New Roman"/>
          <w:sz w:val="24"/>
          <w:szCs w:val="24"/>
        </w:rPr>
        <w:t xml:space="preserve"> с</w:t>
      </w:r>
      <w:r>
        <w:rPr>
          <w:rFonts w:ascii="Times New Roman" w:hAnsi="Times New Roman" w:cs="Times New Roman"/>
          <w:sz w:val="24"/>
          <w:szCs w:val="24"/>
        </w:rPr>
        <w:t>а</w:t>
      </w:r>
      <w:r w:rsidRPr="00F8693E">
        <w:rPr>
          <w:rFonts w:ascii="Times New Roman" w:hAnsi="Times New Roman" w:cs="Times New Roman"/>
          <w:sz w:val="24"/>
          <w:szCs w:val="24"/>
        </w:rPr>
        <w:t xml:space="preserve"> и с</w:t>
      </w:r>
      <w:r>
        <w:rPr>
          <w:rFonts w:ascii="Times New Roman" w:hAnsi="Times New Roman" w:cs="Times New Roman"/>
          <w:sz w:val="24"/>
          <w:szCs w:val="24"/>
        </w:rPr>
        <w:t>а</w:t>
      </w:r>
      <w:r w:rsidRPr="00F8693E">
        <w:rPr>
          <w:rFonts w:ascii="Times New Roman" w:hAnsi="Times New Roman" w:cs="Times New Roman"/>
          <w:sz w:val="24"/>
          <w:szCs w:val="24"/>
        </w:rPr>
        <w:t xml:space="preserve"> анализира</w:t>
      </w:r>
      <w:r>
        <w:rPr>
          <w:rFonts w:ascii="Times New Roman" w:hAnsi="Times New Roman" w:cs="Times New Roman"/>
          <w:sz w:val="24"/>
          <w:szCs w:val="24"/>
        </w:rPr>
        <w:t xml:space="preserve">ни </w:t>
      </w:r>
      <w:r w:rsidR="00C83B5C">
        <w:rPr>
          <w:rFonts w:ascii="Times New Roman" w:hAnsi="Times New Roman" w:cs="Times New Roman"/>
          <w:sz w:val="24"/>
          <w:szCs w:val="24"/>
        </w:rPr>
        <w:t>ЦМТ</w:t>
      </w:r>
      <w:r w:rsidRPr="00F8693E">
        <w:rPr>
          <w:rFonts w:ascii="Times New Roman" w:hAnsi="Times New Roman" w:cs="Times New Roman"/>
          <w:sz w:val="24"/>
          <w:szCs w:val="24"/>
        </w:rPr>
        <w:t xml:space="preserve"> с хоризонтална разделителна способност 0</w:t>
      </w:r>
      <w:r w:rsidR="00C83B5C">
        <w:rPr>
          <w:rFonts w:ascii="Times New Roman" w:hAnsi="Times New Roman" w:cs="Times New Roman"/>
          <w:sz w:val="24"/>
          <w:szCs w:val="24"/>
        </w:rPr>
        <w:t>.</w:t>
      </w:r>
      <w:r w:rsidRPr="00F8693E">
        <w:rPr>
          <w:rFonts w:ascii="Times New Roman" w:hAnsi="Times New Roman" w:cs="Times New Roman"/>
          <w:sz w:val="24"/>
          <w:szCs w:val="24"/>
        </w:rPr>
        <w:t>05, 0</w:t>
      </w:r>
      <w:r w:rsidR="00C83B5C">
        <w:rPr>
          <w:rFonts w:ascii="Times New Roman" w:hAnsi="Times New Roman" w:cs="Times New Roman"/>
          <w:sz w:val="24"/>
          <w:szCs w:val="24"/>
        </w:rPr>
        <w:t>.</w:t>
      </w:r>
      <w:r w:rsidRPr="00F8693E">
        <w:rPr>
          <w:rFonts w:ascii="Times New Roman" w:hAnsi="Times New Roman" w:cs="Times New Roman"/>
          <w:sz w:val="24"/>
          <w:szCs w:val="24"/>
        </w:rPr>
        <w:t>1, 0</w:t>
      </w:r>
      <w:r w:rsidR="00C83B5C">
        <w:rPr>
          <w:rFonts w:ascii="Times New Roman" w:hAnsi="Times New Roman" w:cs="Times New Roman"/>
          <w:sz w:val="24"/>
          <w:szCs w:val="24"/>
        </w:rPr>
        <w:t>.</w:t>
      </w:r>
      <w:r w:rsidRPr="00F8693E">
        <w:rPr>
          <w:rFonts w:ascii="Times New Roman" w:hAnsi="Times New Roman" w:cs="Times New Roman"/>
          <w:sz w:val="24"/>
          <w:szCs w:val="24"/>
        </w:rPr>
        <w:t>2, 0</w:t>
      </w:r>
      <w:r w:rsidR="00C83B5C">
        <w:rPr>
          <w:rFonts w:ascii="Times New Roman" w:hAnsi="Times New Roman" w:cs="Times New Roman"/>
          <w:sz w:val="24"/>
          <w:szCs w:val="24"/>
        </w:rPr>
        <w:t>.</w:t>
      </w:r>
      <w:r w:rsidRPr="00F8693E">
        <w:rPr>
          <w:rFonts w:ascii="Times New Roman" w:hAnsi="Times New Roman" w:cs="Times New Roman"/>
          <w:sz w:val="24"/>
          <w:szCs w:val="24"/>
        </w:rPr>
        <w:t xml:space="preserve">5 и 1 m. Специално внимание е отделено на анализа на кривината на повърхността като индикатор за конвергенция и дивергенция на потока. Проучването </w:t>
      </w:r>
      <w:r>
        <w:rPr>
          <w:rFonts w:ascii="Times New Roman" w:hAnsi="Times New Roman" w:cs="Times New Roman"/>
          <w:sz w:val="24"/>
          <w:szCs w:val="24"/>
        </w:rPr>
        <w:t>е извършено</w:t>
      </w:r>
      <w:r w:rsidRPr="00F8693E">
        <w:rPr>
          <w:rFonts w:ascii="Times New Roman" w:hAnsi="Times New Roman" w:cs="Times New Roman"/>
          <w:sz w:val="24"/>
          <w:szCs w:val="24"/>
        </w:rPr>
        <w:t xml:space="preserve"> на склон, покрит предимно с трева</w:t>
      </w:r>
      <w:r w:rsidR="00C83B5C">
        <w:rPr>
          <w:rFonts w:ascii="Times New Roman" w:hAnsi="Times New Roman" w:cs="Times New Roman"/>
          <w:sz w:val="24"/>
          <w:szCs w:val="24"/>
        </w:rPr>
        <w:t>,</w:t>
      </w:r>
      <w:r w:rsidRPr="00F8693E">
        <w:rPr>
          <w:rFonts w:ascii="Times New Roman" w:hAnsi="Times New Roman" w:cs="Times New Roman"/>
          <w:sz w:val="24"/>
          <w:szCs w:val="24"/>
        </w:rPr>
        <w:t xml:space="preserve"> редки храсти и дървета.</w:t>
      </w:r>
    </w:p>
    <w:p w14:paraId="2839DC7F" w14:textId="041BF8D7" w:rsidR="00F8693E" w:rsidRDefault="00F8693E" w:rsidP="00F8693E">
      <w:pPr>
        <w:autoSpaceDE w:val="0"/>
        <w:autoSpaceDN w:val="0"/>
        <w:adjustRightInd w:val="0"/>
        <w:spacing w:after="120"/>
        <w:jc w:val="both"/>
        <w:rPr>
          <w:rFonts w:ascii="Times New Roman" w:hAnsi="Times New Roman" w:cs="Times New Roman"/>
          <w:sz w:val="24"/>
          <w:szCs w:val="24"/>
        </w:rPr>
      </w:pPr>
      <w:r w:rsidRPr="00F8693E">
        <w:rPr>
          <w:rFonts w:ascii="Times New Roman" w:hAnsi="Times New Roman" w:cs="Times New Roman"/>
          <w:sz w:val="24"/>
          <w:szCs w:val="24"/>
        </w:rPr>
        <w:t xml:space="preserve">Резултатите, представени в тази статия, дават </w:t>
      </w:r>
      <w:r>
        <w:rPr>
          <w:rFonts w:ascii="Times New Roman" w:hAnsi="Times New Roman" w:cs="Times New Roman"/>
          <w:sz w:val="24"/>
          <w:szCs w:val="24"/>
        </w:rPr>
        <w:t>добра</w:t>
      </w:r>
      <w:r w:rsidRPr="00F8693E">
        <w:rPr>
          <w:rFonts w:ascii="Times New Roman" w:hAnsi="Times New Roman" w:cs="Times New Roman"/>
          <w:sz w:val="24"/>
          <w:szCs w:val="24"/>
        </w:rPr>
        <w:t xml:space="preserve"> </w:t>
      </w:r>
      <w:r>
        <w:rPr>
          <w:rFonts w:ascii="Times New Roman" w:hAnsi="Times New Roman" w:cs="Times New Roman"/>
          <w:sz w:val="24"/>
          <w:szCs w:val="24"/>
        </w:rPr>
        <w:t>информация</w:t>
      </w:r>
      <w:r w:rsidRPr="00F8693E">
        <w:rPr>
          <w:rFonts w:ascii="Times New Roman" w:hAnsi="Times New Roman" w:cs="Times New Roman"/>
          <w:sz w:val="24"/>
          <w:szCs w:val="24"/>
        </w:rPr>
        <w:t xml:space="preserve"> за влиянието на размера на клетките на </w:t>
      </w:r>
      <w:r w:rsidR="00C4285A">
        <w:rPr>
          <w:rFonts w:ascii="Times New Roman" w:hAnsi="Times New Roman" w:cs="Times New Roman"/>
          <w:sz w:val="24"/>
          <w:szCs w:val="24"/>
        </w:rPr>
        <w:t>ЦМТ</w:t>
      </w:r>
      <w:r w:rsidRPr="00F8693E">
        <w:rPr>
          <w:rFonts w:ascii="Times New Roman" w:hAnsi="Times New Roman" w:cs="Times New Roman"/>
          <w:sz w:val="24"/>
          <w:szCs w:val="24"/>
        </w:rPr>
        <w:t xml:space="preserve"> при изучаването на малки ерозионни форми, но те са тясно свързани с конкретния </w:t>
      </w:r>
      <w:r w:rsidR="00C4285A">
        <w:rPr>
          <w:rFonts w:ascii="Times New Roman" w:hAnsi="Times New Roman" w:cs="Times New Roman"/>
          <w:sz w:val="24"/>
          <w:szCs w:val="24"/>
        </w:rPr>
        <w:t>ландшафт</w:t>
      </w:r>
      <w:r w:rsidRPr="00F8693E">
        <w:rPr>
          <w:rFonts w:ascii="Times New Roman" w:hAnsi="Times New Roman" w:cs="Times New Roman"/>
          <w:sz w:val="24"/>
          <w:szCs w:val="24"/>
        </w:rPr>
        <w:t xml:space="preserve">. Въпреки наблюдаваните вариации, резултатите показват обща тенденция на намаляване на дължината на потока с намаляване на разделителната способност на </w:t>
      </w:r>
      <w:r w:rsidR="00C4285A">
        <w:rPr>
          <w:rFonts w:ascii="Times New Roman" w:hAnsi="Times New Roman" w:cs="Times New Roman"/>
          <w:sz w:val="24"/>
          <w:szCs w:val="24"/>
        </w:rPr>
        <w:t>ЦМТ</w:t>
      </w:r>
      <w:r w:rsidRPr="00F8693E">
        <w:rPr>
          <w:rFonts w:ascii="Times New Roman" w:hAnsi="Times New Roman" w:cs="Times New Roman"/>
          <w:sz w:val="24"/>
          <w:szCs w:val="24"/>
        </w:rPr>
        <w:t>. Като се има предвид плановата кривина и вдлъбнатите зони, разликите са най-малки между моделите с размер на клетката 0</w:t>
      </w:r>
      <w:r w:rsidR="00C4285A">
        <w:rPr>
          <w:rFonts w:ascii="Times New Roman" w:hAnsi="Times New Roman" w:cs="Times New Roman"/>
          <w:sz w:val="24"/>
          <w:szCs w:val="24"/>
        </w:rPr>
        <w:t>.</w:t>
      </w:r>
      <w:r w:rsidRPr="00F8693E">
        <w:rPr>
          <w:rFonts w:ascii="Times New Roman" w:hAnsi="Times New Roman" w:cs="Times New Roman"/>
          <w:sz w:val="24"/>
          <w:szCs w:val="24"/>
        </w:rPr>
        <w:t>1 и 0</w:t>
      </w:r>
      <w:r w:rsidR="00C4285A">
        <w:rPr>
          <w:rFonts w:ascii="Times New Roman" w:hAnsi="Times New Roman" w:cs="Times New Roman"/>
          <w:sz w:val="24"/>
          <w:szCs w:val="24"/>
        </w:rPr>
        <w:t>.</w:t>
      </w:r>
      <w:r w:rsidRPr="00F8693E">
        <w:rPr>
          <w:rFonts w:ascii="Times New Roman" w:hAnsi="Times New Roman" w:cs="Times New Roman"/>
          <w:sz w:val="24"/>
          <w:szCs w:val="24"/>
        </w:rPr>
        <w:t xml:space="preserve">2 m. Анализът на кривината на повърхността показва, че определянето на областите на ерозия и </w:t>
      </w:r>
      <w:r w:rsidR="00C4285A">
        <w:rPr>
          <w:rFonts w:ascii="Times New Roman" w:hAnsi="Times New Roman" w:cs="Times New Roman"/>
          <w:sz w:val="24"/>
          <w:szCs w:val="24"/>
        </w:rPr>
        <w:t>акумулация</w:t>
      </w:r>
      <w:r w:rsidRPr="00F8693E">
        <w:rPr>
          <w:rFonts w:ascii="Times New Roman" w:hAnsi="Times New Roman" w:cs="Times New Roman"/>
          <w:sz w:val="24"/>
          <w:szCs w:val="24"/>
        </w:rPr>
        <w:t xml:space="preserve"> и в тази връзка изчисляването на обем</w:t>
      </w:r>
      <w:r w:rsidR="00C4285A">
        <w:rPr>
          <w:rFonts w:ascii="Times New Roman" w:hAnsi="Times New Roman" w:cs="Times New Roman"/>
          <w:sz w:val="24"/>
          <w:szCs w:val="24"/>
        </w:rPr>
        <w:t>ите</w:t>
      </w:r>
      <w:r w:rsidRPr="00F8693E">
        <w:rPr>
          <w:rFonts w:ascii="Times New Roman" w:hAnsi="Times New Roman" w:cs="Times New Roman"/>
          <w:sz w:val="24"/>
          <w:szCs w:val="24"/>
        </w:rPr>
        <w:t xml:space="preserve"> са по-чувствителни към разделителната способност на моделите, отколкото очертаването на линиите на </w:t>
      </w:r>
      <w:r w:rsidR="00C4285A">
        <w:rPr>
          <w:rFonts w:ascii="Times New Roman" w:hAnsi="Times New Roman" w:cs="Times New Roman"/>
          <w:sz w:val="24"/>
          <w:szCs w:val="24"/>
        </w:rPr>
        <w:t>водосливите</w:t>
      </w:r>
      <w:r w:rsidRPr="00F8693E">
        <w:rPr>
          <w:rFonts w:ascii="Times New Roman" w:hAnsi="Times New Roman" w:cs="Times New Roman"/>
          <w:sz w:val="24"/>
          <w:szCs w:val="24"/>
        </w:rPr>
        <w:t>.</w:t>
      </w:r>
    </w:p>
    <w:p w14:paraId="4025FF9C" w14:textId="77777777" w:rsidR="00C4285A" w:rsidRDefault="00C4285A" w:rsidP="00F8693E">
      <w:pPr>
        <w:autoSpaceDE w:val="0"/>
        <w:autoSpaceDN w:val="0"/>
        <w:adjustRightInd w:val="0"/>
        <w:spacing w:after="120"/>
        <w:jc w:val="both"/>
        <w:rPr>
          <w:rFonts w:ascii="Times New Roman" w:hAnsi="Times New Roman" w:cs="Times New Roman"/>
          <w:sz w:val="24"/>
          <w:szCs w:val="24"/>
        </w:rPr>
      </w:pPr>
    </w:p>
    <w:p w14:paraId="2467A85F" w14:textId="5E0F9E07" w:rsidR="00FA6F5C" w:rsidRPr="00F8693E" w:rsidRDefault="00FA6F5C">
      <w:pPr>
        <w:autoSpaceDE w:val="0"/>
        <w:autoSpaceDN w:val="0"/>
        <w:adjustRightInd w:val="0"/>
        <w:spacing w:after="0" w:line="240" w:lineRule="auto"/>
        <w:rPr>
          <w:rFonts w:ascii="Times New Roman" w:hAnsi="Times New Roman" w:cs="Times New Roman"/>
          <w:sz w:val="24"/>
          <w:szCs w:val="24"/>
          <w:lang w:val="en-GB"/>
        </w:rPr>
      </w:pPr>
    </w:p>
    <w:p w14:paraId="182E5C7F" w14:textId="29B32D09" w:rsidR="00FA6F5C" w:rsidRPr="00F9129B" w:rsidRDefault="00C4285A" w:rsidP="00C4285A">
      <w:pPr>
        <w:tabs>
          <w:tab w:val="left" w:pos="567"/>
        </w:tabs>
        <w:autoSpaceDE w:val="0"/>
        <w:autoSpaceDN w:val="0"/>
        <w:adjustRightInd w:val="0"/>
        <w:spacing w:after="120"/>
        <w:ind w:left="709" w:hanging="709"/>
        <w:jc w:val="both"/>
        <w:rPr>
          <w:rFonts w:ascii="Times New Roman" w:hAnsi="Times New Roman" w:cs="Times New Roman"/>
          <w:b/>
          <w:sz w:val="24"/>
          <w:szCs w:val="24"/>
          <w:lang w:val="en-GB"/>
        </w:rPr>
      </w:pPr>
      <w:r>
        <w:rPr>
          <w:rFonts w:ascii="Times New Roman" w:hAnsi="Times New Roman" w:cs="Times New Roman"/>
          <w:b/>
          <w:sz w:val="24"/>
          <w:szCs w:val="24"/>
          <w:lang w:eastAsia="bg-BG"/>
        </w:rPr>
        <w:t xml:space="preserve">В.4.4. </w:t>
      </w:r>
      <w:r w:rsidR="00FA6F5C" w:rsidRPr="00F9129B">
        <w:rPr>
          <w:rFonts w:ascii="Times New Roman" w:hAnsi="Times New Roman" w:cs="Times New Roman"/>
          <w:b/>
          <w:sz w:val="24"/>
          <w:szCs w:val="24"/>
          <w:u w:val="single"/>
          <w:lang w:eastAsia="bg-BG"/>
        </w:rPr>
        <w:t>Nikolova V</w:t>
      </w:r>
      <w:r w:rsidR="00FA6F5C" w:rsidRPr="00F9129B">
        <w:rPr>
          <w:rFonts w:ascii="Times New Roman" w:hAnsi="Times New Roman" w:cs="Times New Roman"/>
          <w:b/>
          <w:sz w:val="24"/>
          <w:szCs w:val="24"/>
          <w:lang w:eastAsia="bg-BG"/>
        </w:rPr>
        <w:t xml:space="preserve">., Kamburov A., Rizova R., 2021. Morphometric analysis of debris flows basins in the Eastern Rhodopes (Bulgaria) using geospatial technologies. Natural Hazards, 105, 159-175, </w:t>
      </w:r>
      <w:r w:rsidR="002C7BF7" w:rsidRPr="00F9129B">
        <w:rPr>
          <w:b/>
        </w:rPr>
        <w:fldChar w:fldCharType="begin"/>
      </w:r>
      <w:r w:rsidR="002C7BF7" w:rsidRPr="00F9129B">
        <w:rPr>
          <w:b/>
        </w:rPr>
        <w:instrText xml:space="preserve"> HYPERLINK "https://doi.org/10.1007/s11069-020-04301-4" </w:instrText>
      </w:r>
      <w:r w:rsidR="002C7BF7" w:rsidRPr="00F9129B">
        <w:rPr>
          <w:b/>
        </w:rPr>
        <w:fldChar w:fldCharType="separate"/>
      </w:r>
      <w:r w:rsidR="00FA6F5C" w:rsidRPr="00F9129B">
        <w:rPr>
          <w:rStyle w:val="Hyperlink"/>
          <w:rFonts w:ascii="Times New Roman" w:hAnsi="Times New Roman" w:cs="Times New Roman"/>
          <w:b/>
          <w:sz w:val="24"/>
          <w:szCs w:val="24"/>
          <w:lang w:eastAsia="bg-BG"/>
        </w:rPr>
        <w:t>https://doi.org/10.1007/s11069-020-04301-4</w:t>
      </w:r>
      <w:r w:rsidR="002C7BF7" w:rsidRPr="00F9129B">
        <w:rPr>
          <w:rStyle w:val="Hyperlink"/>
          <w:rFonts w:ascii="Times New Roman" w:hAnsi="Times New Roman" w:cs="Times New Roman"/>
          <w:b/>
          <w:sz w:val="24"/>
          <w:szCs w:val="24"/>
          <w:lang w:eastAsia="bg-BG"/>
        </w:rPr>
        <w:fldChar w:fldCharType="end"/>
      </w:r>
      <w:r w:rsidR="00FA6F5C" w:rsidRPr="00F9129B">
        <w:rPr>
          <w:rFonts w:ascii="Times New Roman" w:hAnsi="Times New Roman" w:cs="Times New Roman"/>
          <w:b/>
          <w:sz w:val="24"/>
          <w:szCs w:val="24"/>
          <w:lang w:eastAsia="bg-BG"/>
        </w:rPr>
        <w:t>, Springer, Electronic ISSN: 1573-0840; SJR 2019: 0.814, IF2019: 2.427, Q1</w:t>
      </w:r>
    </w:p>
    <w:p w14:paraId="064EE5C4" w14:textId="24056B49" w:rsidR="003A7AB7" w:rsidRPr="003A7AB7" w:rsidRDefault="003A7AB7" w:rsidP="006236C4">
      <w:pPr>
        <w:autoSpaceDE w:val="0"/>
        <w:autoSpaceDN w:val="0"/>
        <w:adjustRightInd w:val="0"/>
        <w:spacing w:after="120"/>
        <w:jc w:val="both"/>
        <w:rPr>
          <w:rFonts w:ascii="Times New Roman" w:hAnsi="Times New Roman" w:cs="Times New Roman"/>
          <w:b/>
          <w:bCs/>
          <w:sz w:val="24"/>
          <w:szCs w:val="24"/>
        </w:rPr>
      </w:pPr>
      <w:r w:rsidRPr="003A7AB7">
        <w:rPr>
          <w:rFonts w:ascii="Times New Roman" w:hAnsi="Times New Roman" w:cs="Times New Roman"/>
          <w:b/>
          <w:bCs/>
          <w:sz w:val="24"/>
          <w:szCs w:val="24"/>
        </w:rPr>
        <w:t>Summary</w:t>
      </w:r>
    </w:p>
    <w:p w14:paraId="64CCE6B7" w14:textId="684A5294" w:rsidR="00FA6F5C" w:rsidRPr="003A7AB7" w:rsidRDefault="00FA6F5C" w:rsidP="006236C4">
      <w:pPr>
        <w:autoSpaceDE w:val="0"/>
        <w:autoSpaceDN w:val="0"/>
        <w:adjustRightInd w:val="0"/>
        <w:spacing w:after="120"/>
        <w:jc w:val="both"/>
        <w:rPr>
          <w:rFonts w:ascii="Times New Roman" w:hAnsi="Times New Roman" w:cs="Times New Roman"/>
          <w:sz w:val="24"/>
          <w:szCs w:val="24"/>
          <w:lang w:val="en-GB"/>
        </w:rPr>
      </w:pPr>
      <w:r w:rsidRPr="00FA6F5C">
        <w:rPr>
          <w:rFonts w:ascii="Times New Roman" w:hAnsi="Times New Roman" w:cs="Times New Roman"/>
          <w:sz w:val="24"/>
          <w:szCs w:val="24"/>
          <w:lang w:val="en-GB"/>
        </w:rPr>
        <w:t>Debris flows are considered as a rapid movement of highly water-saturated colluvial and</w:t>
      </w:r>
      <w:r>
        <w:rPr>
          <w:rFonts w:ascii="Times New Roman" w:hAnsi="Times New Roman" w:cs="Times New Roman"/>
          <w:sz w:val="24"/>
          <w:szCs w:val="24"/>
        </w:rPr>
        <w:t xml:space="preserve"> </w:t>
      </w:r>
      <w:proofErr w:type="spellStart"/>
      <w:r w:rsidRPr="00FA6F5C">
        <w:rPr>
          <w:rFonts w:ascii="Times New Roman" w:hAnsi="Times New Roman" w:cs="Times New Roman"/>
          <w:sz w:val="24"/>
          <w:szCs w:val="24"/>
          <w:lang w:val="en-GB"/>
        </w:rPr>
        <w:t>proluvial</w:t>
      </w:r>
      <w:proofErr w:type="spellEnd"/>
      <w:r w:rsidRPr="00FA6F5C">
        <w:rPr>
          <w:rFonts w:ascii="Times New Roman" w:hAnsi="Times New Roman" w:cs="Times New Roman"/>
          <w:sz w:val="24"/>
          <w:szCs w:val="24"/>
          <w:lang w:val="en-GB"/>
        </w:rPr>
        <w:t xml:space="preserve"> deposits. Besides the intensive rainfall and snowmelt, there are several other</w:t>
      </w:r>
      <w:r w:rsidR="001461BB">
        <w:rPr>
          <w:rFonts w:ascii="Times New Roman" w:hAnsi="Times New Roman" w:cs="Times New Roman"/>
          <w:sz w:val="24"/>
          <w:szCs w:val="24"/>
        </w:rPr>
        <w:t xml:space="preserve"> </w:t>
      </w:r>
      <w:r w:rsidRPr="00FA6F5C">
        <w:rPr>
          <w:rFonts w:ascii="Times New Roman" w:hAnsi="Times New Roman" w:cs="Times New Roman"/>
          <w:sz w:val="24"/>
          <w:szCs w:val="24"/>
          <w:lang w:val="en-GB"/>
        </w:rPr>
        <w:t>factors—prerequisites to debris flows: morphometric characteristics, rocks composition,</w:t>
      </w:r>
      <w:r w:rsidR="001461BB">
        <w:rPr>
          <w:rFonts w:ascii="Times New Roman" w:hAnsi="Times New Roman" w:cs="Times New Roman"/>
          <w:sz w:val="24"/>
          <w:szCs w:val="24"/>
        </w:rPr>
        <w:t xml:space="preserve"> </w:t>
      </w:r>
      <w:r w:rsidRPr="00FA6F5C">
        <w:rPr>
          <w:rFonts w:ascii="Times New Roman" w:hAnsi="Times New Roman" w:cs="Times New Roman"/>
          <w:sz w:val="24"/>
          <w:szCs w:val="24"/>
          <w:lang w:val="en-GB"/>
        </w:rPr>
        <w:t>active tectonics and deforestation. The current research is directed to the analysis of morphometric</w:t>
      </w:r>
      <w:r w:rsidR="001461BB">
        <w:rPr>
          <w:rFonts w:ascii="Times New Roman" w:hAnsi="Times New Roman" w:cs="Times New Roman"/>
          <w:sz w:val="24"/>
          <w:szCs w:val="24"/>
        </w:rPr>
        <w:t xml:space="preserve"> </w:t>
      </w:r>
      <w:r w:rsidRPr="00FA6F5C">
        <w:rPr>
          <w:rFonts w:ascii="Times New Roman" w:hAnsi="Times New Roman" w:cs="Times New Roman"/>
          <w:sz w:val="24"/>
          <w:szCs w:val="24"/>
          <w:lang w:val="en-GB"/>
        </w:rPr>
        <w:t>parameters of debris flow areas located in Eastern Rhodopes (Bulgaria). Two</w:t>
      </w:r>
      <w:r w:rsidR="001461BB">
        <w:rPr>
          <w:rFonts w:ascii="Times New Roman" w:hAnsi="Times New Roman" w:cs="Times New Roman"/>
          <w:sz w:val="24"/>
          <w:szCs w:val="24"/>
        </w:rPr>
        <w:t xml:space="preserve"> </w:t>
      </w:r>
      <w:r w:rsidRPr="00FA6F5C">
        <w:rPr>
          <w:rFonts w:ascii="Times New Roman" w:hAnsi="Times New Roman" w:cs="Times New Roman"/>
          <w:sz w:val="24"/>
          <w:szCs w:val="24"/>
          <w:lang w:val="en-GB"/>
        </w:rPr>
        <w:t>types of debris flows are analysed</w:t>
      </w:r>
      <w:r w:rsidR="006236C4">
        <w:rPr>
          <w:rFonts w:ascii="Times New Roman" w:hAnsi="Times New Roman" w:cs="Times New Roman"/>
          <w:sz w:val="24"/>
          <w:szCs w:val="24"/>
        </w:rPr>
        <w:t xml:space="preserve"> – </w:t>
      </w:r>
      <w:r w:rsidRPr="00FA6F5C">
        <w:rPr>
          <w:rFonts w:ascii="Times New Roman" w:hAnsi="Times New Roman" w:cs="Times New Roman"/>
          <w:sz w:val="24"/>
          <w:szCs w:val="24"/>
          <w:lang w:val="en-GB"/>
        </w:rPr>
        <w:t>gully-induced debris flows and stream torrent section</w:t>
      </w:r>
      <w:r w:rsidR="001461BB">
        <w:rPr>
          <w:rFonts w:ascii="Times New Roman" w:hAnsi="Times New Roman" w:cs="Times New Roman"/>
          <w:sz w:val="24"/>
          <w:szCs w:val="24"/>
        </w:rPr>
        <w:t xml:space="preserve"> </w:t>
      </w:r>
      <w:r w:rsidRPr="00FA6F5C">
        <w:rPr>
          <w:rFonts w:ascii="Times New Roman" w:hAnsi="Times New Roman" w:cs="Times New Roman"/>
          <w:sz w:val="24"/>
          <w:szCs w:val="24"/>
          <w:lang w:val="en-GB"/>
        </w:rPr>
        <w:t xml:space="preserve">with debris flood occurrence. </w:t>
      </w:r>
      <w:r w:rsidRPr="003A7AB7">
        <w:rPr>
          <w:rFonts w:ascii="Times New Roman" w:hAnsi="Times New Roman" w:cs="Times New Roman"/>
          <w:sz w:val="24"/>
          <w:szCs w:val="24"/>
          <w:lang w:val="en-GB"/>
        </w:rPr>
        <w:t>The aim is to determine morphometric indicators to be used</w:t>
      </w:r>
      <w:r w:rsidR="001461BB" w:rsidRPr="003A7AB7">
        <w:rPr>
          <w:rFonts w:ascii="Times New Roman" w:hAnsi="Times New Roman" w:cs="Times New Roman"/>
          <w:sz w:val="24"/>
          <w:szCs w:val="24"/>
        </w:rPr>
        <w:t xml:space="preserve"> </w:t>
      </w:r>
      <w:r w:rsidRPr="003A7AB7">
        <w:rPr>
          <w:rFonts w:ascii="Times New Roman" w:hAnsi="Times New Roman" w:cs="Times New Roman"/>
          <w:sz w:val="24"/>
          <w:szCs w:val="24"/>
          <w:lang w:val="en-GB"/>
        </w:rPr>
        <w:t>for discrimination of debris flow types and further susceptibility assessment. The following</w:t>
      </w:r>
      <w:r w:rsidR="001461BB" w:rsidRPr="003A7AB7">
        <w:rPr>
          <w:rFonts w:ascii="Times New Roman" w:hAnsi="Times New Roman" w:cs="Times New Roman"/>
          <w:sz w:val="24"/>
          <w:szCs w:val="24"/>
        </w:rPr>
        <w:t xml:space="preserve"> </w:t>
      </w:r>
      <w:r w:rsidRPr="003A7AB7">
        <w:rPr>
          <w:rFonts w:ascii="Times New Roman" w:hAnsi="Times New Roman" w:cs="Times New Roman"/>
          <w:sz w:val="24"/>
          <w:szCs w:val="24"/>
          <w:lang w:val="en-GB"/>
        </w:rPr>
        <w:t>parameters are calculated: basin area and length, basin relief, relief ratio, Melton index,</w:t>
      </w:r>
      <w:r w:rsidR="001461BB" w:rsidRPr="003A7AB7">
        <w:rPr>
          <w:rFonts w:ascii="Times New Roman" w:hAnsi="Times New Roman" w:cs="Times New Roman"/>
          <w:sz w:val="24"/>
          <w:szCs w:val="24"/>
        </w:rPr>
        <w:t xml:space="preserve"> </w:t>
      </w:r>
      <w:r w:rsidRPr="003A7AB7">
        <w:rPr>
          <w:rFonts w:ascii="Times New Roman" w:hAnsi="Times New Roman" w:cs="Times New Roman"/>
          <w:sz w:val="24"/>
          <w:szCs w:val="24"/>
          <w:lang w:val="en-GB"/>
        </w:rPr>
        <w:t xml:space="preserve">slope, topographic wetness index, stream power index and curvature. </w:t>
      </w:r>
      <w:r w:rsidR="006236C4" w:rsidRPr="003A7AB7">
        <w:rPr>
          <w:rFonts w:ascii="Times New Roman" w:hAnsi="Times New Roman" w:cs="Times New Roman"/>
          <w:sz w:val="24"/>
          <w:szCs w:val="24"/>
          <w:lang w:val="en-GB"/>
        </w:rPr>
        <w:t>The analysed morphometric parameters can be considered as debris flow conditioning factors and can be used in debris flow susceptibility assessment.</w:t>
      </w:r>
      <w:r w:rsidR="006236C4" w:rsidRPr="003A7AB7">
        <w:rPr>
          <w:rFonts w:ascii="Times New Roman" w:hAnsi="Times New Roman" w:cs="Times New Roman"/>
          <w:sz w:val="24"/>
          <w:szCs w:val="24"/>
        </w:rPr>
        <w:t xml:space="preserve"> </w:t>
      </w:r>
      <w:r w:rsidRPr="003A7AB7">
        <w:rPr>
          <w:rFonts w:ascii="Times New Roman" w:hAnsi="Times New Roman" w:cs="Times New Roman"/>
          <w:sz w:val="24"/>
          <w:szCs w:val="24"/>
          <w:lang w:val="en-GB"/>
        </w:rPr>
        <w:t>The analysis shows</w:t>
      </w:r>
      <w:r w:rsidR="001461BB" w:rsidRPr="003A7AB7">
        <w:rPr>
          <w:rFonts w:ascii="Times New Roman" w:hAnsi="Times New Roman" w:cs="Times New Roman"/>
          <w:sz w:val="24"/>
          <w:szCs w:val="24"/>
        </w:rPr>
        <w:t xml:space="preserve"> </w:t>
      </w:r>
      <w:r w:rsidRPr="003A7AB7">
        <w:rPr>
          <w:rFonts w:ascii="Times New Roman" w:hAnsi="Times New Roman" w:cs="Times New Roman"/>
          <w:sz w:val="24"/>
          <w:szCs w:val="24"/>
          <w:lang w:val="en-GB"/>
        </w:rPr>
        <w:t>that slopes in a range 30–45° have most important role, among the other topographic factors,</w:t>
      </w:r>
      <w:r w:rsidR="001461BB" w:rsidRPr="003A7AB7">
        <w:rPr>
          <w:rFonts w:ascii="Times New Roman" w:hAnsi="Times New Roman" w:cs="Times New Roman"/>
          <w:sz w:val="24"/>
          <w:szCs w:val="24"/>
        </w:rPr>
        <w:t xml:space="preserve"> </w:t>
      </w:r>
      <w:r w:rsidRPr="003A7AB7">
        <w:rPr>
          <w:rFonts w:ascii="Times New Roman" w:hAnsi="Times New Roman" w:cs="Times New Roman"/>
          <w:sz w:val="24"/>
          <w:szCs w:val="24"/>
          <w:lang w:val="en-GB"/>
        </w:rPr>
        <w:t>for debris flow initiation. Melton index is a meaningful indicator for discrimination of</w:t>
      </w:r>
      <w:r w:rsidR="001461BB" w:rsidRPr="003A7AB7">
        <w:rPr>
          <w:rFonts w:ascii="Times New Roman" w:hAnsi="Times New Roman" w:cs="Times New Roman"/>
          <w:sz w:val="24"/>
          <w:szCs w:val="24"/>
        </w:rPr>
        <w:t xml:space="preserve"> </w:t>
      </w:r>
      <w:r w:rsidRPr="003A7AB7">
        <w:rPr>
          <w:rFonts w:ascii="Times New Roman" w:hAnsi="Times New Roman" w:cs="Times New Roman"/>
          <w:sz w:val="24"/>
          <w:szCs w:val="24"/>
          <w:lang w:val="en-GB"/>
        </w:rPr>
        <w:t>debris flow types. It is greater than 1 at gully-induced debris flows and much lower at the</w:t>
      </w:r>
      <w:r w:rsidR="001461BB" w:rsidRPr="003A7AB7">
        <w:rPr>
          <w:rFonts w:ascii="Times New Roman" w:hAnsi="Times New Roman" w:cs="Times New Roman"/>
          <w:sz w:val="24"/>
          <w:szCs w:val="24"/>
        </w:rPr>
        <w:t xml:space="preserve"> </w:t>
      </w:r>
      <w:r w:rsidRPr="003A7AB7">
        <w:rPr>
          <w:rFonts w:ascii="Times New Roman" w:hAnsi="Times New Roman" w:cs="Times New Roman"/>
          <w:sz w:val="24"/>
          <w:szCs w:val="24"/>
          <w:lang w:val="en-GB"/>
        </w:rPr>
        <w:t xml:space="preserve">debris flood section (0.14–0.16). The analysis of curvature </w:t>
      </w:r>
      <w:proofErr w:type="spellStart"/>
      <w:r w:rsidRPr="003A7AB7">
        <w:rPr>
          <w:rFonts w:ascii="Times New Roman" w:hAnsi="Times New Roman" w:cs="Times New Roman"/>
          <w:sz w:val="24"/>
          <w:szCs w:val="24"/>
          <w:lang w:val="en-GB"/>
        </w:rPr>
        <w:t>rasters</w:t>
      </w:r>
      <w:proofErr w:type="spellEnd"/>
      <w:r w:rsidRPr="003A7AB7">
        <w:rPr>
          <w:rFonts w:ascii="Times New Roman" w:hAnsi="Times New Roman" w:cs="Times New Roman"/>
          <w:sz w:val="24"/>
          <w:szCs w:val="24"/>
          <w:lang w:val="en-GB"/>
        </w:rPr>
        <w:t>, generated as a second</w:t>
      </w:r>
      <w:r w:rsidR="001461BB" w:rsidRPr="003A7AB7">
        <w:rPr>
          <w:rFonts w:ascii="Times New Roman" w:hAnsi="Times New Roman" w:cs="Times New Roman"/>
          <w:sz w:val="24"/>
          <w:szCs w:val="24"/>
        </w:rPr>
        <w:t xml:space="preserve"> </w:t>
      </w:r>
      <w:r w:rsidRPr="003A7AB7">
        <w:rPr>
          <w:rFonts w:ascii="Times New Roman" w:hAnsi="Times New Roman" w:cs="Times New Roman"/>
          <w:sz w:val="24"/>
          <w:szCs w:val="24"/>
          <w:lang w:val="en-GB"/>
        </w:rPr>
        <w:t>derivative of digital elevation model (DEM), shows that the considered gullies are subject</w:t>
      </w:r>
      <w:r w:rsidR="001461BB" w:rsidRPr="003A7AB7">
        <w:rPr>
          <w:rFonts w:ascii="Times New Roman" w:hAnsi="Times New Roman" w:cs="Times New Roman"/>
          <w:sz w:val="24"/>
          <w:szCs w:val="24"/>
        </w:rPr>
        <w:t xml:space="preserve"> </w:t>
      </w:r>
      <w:r w:rsidRPr="003A7AB7">
        <w:rPr>
          <w:rFonts w:ascii="Times New Roman" w:hAnsi="Times New Roman" w:cs="Times New Roman"/>
          <w:sz w:val="24"/>
          <w:szCs w:val="24"/>
          <w:lang w:val="en-GB"/>
        </w:rPr>
        <w:t xml:space="preserve">of intensive </w:t>
      </w:r>
      <w:r w:rsidRPr="003A7AB7">
        <w:rPr>
          <w:rFonts w:ascii="Times New Roman" w:hAnsi="Times New Roman" w:cs="Times New Roman"/>
          <w:sz w:val="24"/>
          <w:szCs w:val="24"/>
          <w:lang w:val="en-GB"/>
        </w:rPr>
        <w:lastRenderedPageBreak/>
        <w:t>erosion and the process is still active. The research is elaborated in GIS environment</w:t>
      </w:r>
      <w:r w:rsidR="001461BB" w:rsidRPr="003A7AB7">
        <w:rPr>
          <w:rFonts w:ascii="Times New Roman" w:hAnsi="Times New Roman" w:cs="Times New Roman"/>
          <w:sz w:val="24"/>
          <w:szCs w:val="24"/>
        </w:rPr>
        <w:t xml:space="preserve"> </w:t>
      </w:r>
      <w:r w:rsidRPr="003A7AB7">
        <w:rPr>
          <w:rFonts w:ascii="Times New Roman" w:hAnsi="Times New Roman" w:cs="Times New Roman"/>
          <w:sz w:val="24"/>
          <w:szCs w:val="24"/>
          <w:lang w:val="en-GB"/>
        </w:rPr>
        <w:t>on the basis of DEM and field investigations. Terrestrial laser scanning (TLS)</w:t>
      </w:r>
      <w:r w:rsidR="001461BB" w:rsidRPr="003A7AB7">
        <w:rPr>
          <w:rFonts w:ascii="Times New Roman" w:hAnsi="Times New Roman" w:cs="Times New Roman"/>
          <w:sz w:val="24"/>
          <w:szCs w:val="24"/>
        </w:rPr>
        <w:t xml:space="preserve"> </w:t>
      </w:r>
      <w:r w:rsidRPr="003A7AB7">
        <w:rPr>
          <w:rFonts w:ascii="Times New Roman" w:hAnsi="Times New Roman" w:cs="Times New Roman"/>
          <w:sz w:val="24"/>
          <w:szCs w:val="24"/>
          <w:lang w:val="en-GB"/>
        </w:rPr>
        <w:t>of the low part of the basins and debris flow fan is done, and detailed terrain models are</w:t>
      </w:r>
      <w:r w:rsidR="001461BB" w:rsidRPr="003A7AB7">
        <w:rPr>
          <w:rFonts w:ascii="Times New Roman" w:hAnsi="Times New Roman" w:cs="Times New Roman"/>
          <w:sz w:val="24"/>
          <w:szCs w:val="24"/>
        </w:rPr>
        <w:t xml:space="preserve"> </w:t>
      </w:r>
      <w:r w:rsidRPr="003A7AB7">
        <w:rPr>
          <w:rFonts w:ascii="Times New Roman" w:hAnsi="Times New Roman" w:cs="Times New Roman"/>
          <w:sz w:val="24"/>
          <w:szCs w:val="24"/>
          <w:lang w:val="en-GB"/>
        </w:rPr>
        <w:t>developed for the purpose of morphometric analyses.</w:t>
      </w:r>
      <w:r w:rsidR="006236C4" w:rsidRPr="003A7AB7">
        <w:rPr>
          <w:rFonts w:ascii="Times New Roman" w:hAnsi="Times New Roman" w:cs="Times New Roman"/>
          <w:sz w:val="24"/>
          <w:szCs w:val="24"/>
        </w:rPr>
        <w:t xml:space="preserve"> </w:t>
      </w:r>
    </w:p>
    <w:p w14:paraId="200E35AE" w14:textId="269C4469" w:rsidR="006236C4" w:rsidRPr="003A7AB7" w:rsidRDefault="006236C4" w:rsidP="006236C4">
      <w:pPr>
        <w:autoSpaceDE w:val="0"/>
        <w:autoSpaceDN w:val="0"/>
        <w:adjustRightInd w:val="0"/>
        <w:spacing w:after="120"/>
        <w:jc w:val="both"/>
        <w:rPr>
          <w:rFonts w:ascii="Times New Roman" w:hAnsi="Times New Roman" w:cs="Times New Roman"/>
          <w:sz w:val="24"/>
          <w:szCs w:val="24"/>
          <w:lang w:val="en-GB"/>
        </w:rPr>
      </w:pPr>
      <w:r w:rsidRPr="003A7AB7">
        <w:rPr>
          <w:rFonts w:ascii="Times New Roman" w:hAnsi="Times New Roman" w:cs="Times New Roman"/>
          <w:sz w:val="24"/>
          <w:szCs w:val="24"/>
          <w:lang w:val="en-GB"/>
        </w:rPr>
        <w:t>The outputs of the current study can be used for debris flow susceptibility mapping and hazard assessment. The implemented morphometric analysis can be considered appropriate also for other areas with debris flow propagation and could be transferred with minimal time for data processing and derivation of the parameters of debris flows basins.</w:t>
      </w:r>
    </w:p>
    <w:p w14:paraId="6FFF30D4" w14:textId="2C013226" w:rsidR="00F3288B" w:rsidRDefault="00F3288B" w:rsidP="00A958E6">
      <w:pPr>
        <w:autoSpaceDE w:val="0"/>
        <w:autoSpaceDN w:val="0"/>
        <w:adjustRightInd w:val="0"/>
        <w:spacing w:after="120"/>
        <w:jc w:val="both"/>
        <w:rPr>
          <w:rFonts w:ascii="Times New Roman" w:hAnsi="Times New Roman" w:cs="Times New Roman"/>
          <w:sz w:val="24"/>
          <w:szCs w:val="24"/>
          <w:lang w:val="en-GB"/>
        </w:rPr>
      </w:pPr>
    </w:p>
    <w:p w14:paraId="44ED9C78" w14:textId="36434435" w:rsidR="00F3288B" w:rsidRDefault="00F3288B" w:rsidP="00A958E6">
      <w:pPr>
        <w:autoSpaceDE w:val="0"/>
        <w:autoSpaceDN w:val="0"/>
        <w:adjustRightInd w:val="0"/>
        <w:spacing w:after="120"/>
        <w:jc w:val="both"/>
        <w:rPr>
          <w:rFonts w:ascii="Times New Roman" w:hAnsi="Times New Roman" w:cs="Times New Roman"/>
          <w:b/>
          <w:bCs/>
          <w:sz w:val="24"/>
          <w:szCs w:val="24"/>
          <w:lang w:val="en-GB"/>
        </w:rPr>
      </w:pPr>
      <w:proofErr w:type="spellStart"/>
      <w:r w:rsidRPr="00F3288B">
        <w:rPr>
          <w:rFonts w:ascii="Times New Roman" w:hAnsi="Times New Roman" w:cs="Times New Roman"/>
          <w:b/>
          <w:bCs/>
          <w:sz w:val="24"/>
          <w:szCs w:val="24"/>
          <w:lang w:val="en-GB"/>
        </w:rPr>
        <w:t>Морфометричен</w:t>
      </w:r>
      <w:proofErr w:type="spellEnd"/>
      <w:r w:rsidRPr="00F3288B">
        <w:rPr>
          <w:rFonts w:ascii="Times New Roman" w:hAnsi="Times New Roman" w:cs="Times New Roman"/>
          <w:b/>
          <w:bCs/>
          <w:sz w:val="24"/>
          <w:szCs w:val="24"/>
          <w:lang w:val="en-GB"/>
        </w:rPr>
        <w:t xml:space="preserve"> </w:t>
      </w:r>
      <w:proofErr w:type="spellStart"/>
      <w:r w:rsidRPr="00F3288B">
        <w:rPr>
          <w:rFonts w:ascii="Times New Roman" w:hAnsi="Times New Roman" w:cs="Times New Roman"/>
          <w:b/>
          <w:bCs/>
          <w:sz w:val="24"/>
          <w:szCs w:val="24"/>
          <w:lang w:val="en-GB"/>
        </w:rPr>
        <w:t>анализ</w:t>
      </w:r>
      <w:proofErr w:type="spellEnd"/>
      <w:r w:rsidRPr="00F3288B">
        <w:rPr>
          <w:rFonts w:ascii="Times New Roman" w:hAnsi="Times New Roman" w:cs="Times New Roman"/>
          <w:b/>
          <w:bCs/>
          <w:sz w:val="24"/>
          <w:szCs w:val="24"/>
          <w:lang w:val="en-GB"/>
        </w:rPr>
        <w:t xml:space="preserve"> </w:t>
      </w:r>
      <w:proofErr w:type="spellStart"/>
      <w:r w:rsidRPr="00F3288B">
        <w:rPr>
          <w:rFonts w:ascii="Times New Roman" w:hAnsi="Times New Roman" w:cs="Times New Roman"/>
          <w:b/>
          <w:bCs/>
          <w:sz w:val="24"/>
          <w:szCs w:val="24"/>
          <w:lang w:val="en-GB"/>
        </w:rPr>
        <w:t>на</w:t>
      </w:r>
      <w:proofErr w:type="spellEnd"/>
      <w:r w:rsidRPr="00F3288B">
        <w:rPr>
          <w:rFonts w:ascii="Times New Roman" w:hAnsi="Times New Roman" w:cs="Times New Roman"/>
          <w:b/>
          <w:bCs/>
          <w:sz w:val="24"/>
          <w:szCs w:val="24"/>
          <w:lang w:val="en-GB"/>
        </w:rPr>
        <w:t xml:space="preserve"> </w:t>
      </w:r>
      <w:proofErr w:type="spellStart"/>
      <w:r w:rsidRPr="00F3288B">
        <w:rPr>
          <w:rFonts w:ascii="Times New Roman" w:hAnsi="Times New Roman" w:cs="Times New Roman"/>
          <w:b/>
          <w:bCs/>
          <w:sz w:val="24"/>
          <w:szCs w:val="24"/>
          <w:lang w:val="en-GB"/>
        </w:rPr>
        <w:t>басейни</w:t>
      </w:r>
      <w:proofErr w:type="spellEnd"/>
      <w:r w:rsidRPr="00F3288B">
        <w:rPr>
          <w:rFonts w:ascii="Times New Roman" w:hAnsi="Times New Roman" w:cs="Times New Roman"/>
          <w:b/>
          <w:bCs/>
          <w:sz w:val="24"/>
          <w:szCs w:val="24"/>
          <w:lang w:val="en-GB"/>
        </w:rPr>
        <w:t xml:space="preserve"> </w:t>
      </w:r>
      <w:r>
        <w:rPr>
          <w:rFonts w:ascii="Times New Roman" w:hAnsi="Times New Roman" w:cs="Times New Roman"/>
          <w:b/>
          <w:bCs/>
          <w:sz w:val="24"/>
          <w:szCs w:val="24"/>
        </w:rPr>
        <w:t>с кално-каменни порои</w:t>
      </w:r>
      <w:r w:rsidRPr="00F3288B">
        <w:rPr>
          <w:rFonts w:ascii="Times New Roman" w:hAnsi="Times New Roman" w:cs="Times New Roman"/>
          <w:b/>
          <w:bCs/>
          <w:sz w:val="24"/>
          <w:szCs w:val="24"/>
          <w:lang w:val="en-GB"/>
        </w:rPr>
        <w:t xml:space="preserve"> в </w:t>
      </w:r>
      <w:proofErr w:type="spellStart"/>
      <w:r w:rsidRPr="00F3288B">
        <w:rPr>
          <w:rFonts w:ascii="Times New Roman" w:hAnsi="Times New Roman" w:cs="Times New Roman"/>
          <w:b/>
          <w:bCs/>
          <w:sz w:val="24"/>
          <w:szCs w:val="24"/>
          <w:lang w:val="en-GB"/>
        </w:rPr>
        <w:t>Източните</w:t>
      </w:r>
      <w:proofErr w:type="spellEnd"/>
      <w:r w:rsidRPr="00F3288B">
        <w:rPr>
          <w:rFonts w:ascii="Times New Roman" w:hAnsi="Times New Roman" w:cs="Times New Roman"/>
          <w:b/>
          <w:bCs/>
          <w:sz w:val="24"/>
          <w:szCs w:val="24"/>
          <w:lang w:val="en-GB"/>
        </w:rPr>
        <w:t xml:space="preserve"> </w:t>
      </w:r>
      <w:proofErr w:type="spellStart"/>
      <w:r w:rsidRPr="00F3288B">
        <w:rPr>
          <w:rFonts w:ascii="Times New Roman" w:hAnsi="Times New Roman" w:cs="Times New Roman"/>
          <w:b/>
          <w:bCs/>
          <w:sz w:val="24"/>
          <w:szCs w:val="24"/>
          <w:lang w:val="en-GB"/>
        </w:rPr>
        <w:t>Родопи</w:t>
      </w:r>
      <w:proofErr w:type="spellEnd"/>
      <w:r w:rsidRPr="00F3288B">
        <w:rPr>
          <w:rFonts w:ascii="Times New Roman" w:hAnsi="Times New Roman" w:cs="Times New Roman"/>
          <w:b/>
          <w:bCs/>
          <w:sz w:val="24"/>
          <w:szCs w:val="24"/>
          <w:lang w:val="en-GB"/>
        </w:rPr>
        <w:t xml:space="preserve"> (</w:t>
      </w:r>
      <w:proofErr w:type="spellStart"/>
      <w:r w:rsidRPr="00F3288B">
        <w:rPr>
          <w:rFonts w:ascii="Times New Roman" w:hAnsi="Times New Roman" w:cs="Times New Roman"/>
          <w:b/>
          <w:bCs/>
          <w:sz w:val="24"/>
          <w:szCs w:val="24"/>
          <w:lang w:val="en-GB"/>
        </w:rPr>
        <w:t>България</w:t>
      </w:r>
      <w:proofErr w:type="spellEnd"/>
      <w:r w:rsidRPr="00F3288B">
        <w:rPr>
          <w:rFonts w:ascii="Times New Roman" w:hAnsi="Times New Roman" w:cs="Times New Roman"/>
          <w:b/>
          <w:bCs/>
          <w:sz w:val="24"/>
          <w:szCs w:val="24"/>
          <w:lang w:val="en-GB"/>
        </w:rPr>
        <w:t xml:space="preserve">) с </w:t>
      </w:r>
      <w:proofErr w:type="spellStart"/>
      <w:r w:rsidRPr="00F3288B">
        <w:rPr>
          <w:rFonts w:ascii="Times New Roman" w:hAnsi="Times New Roman" w:cs="Times New Roman"/>
          <w:b/>
          <w:bCs/>
          <w:sz w:val="24"/>
          <w:szCs w:val="24"/>
          <w:lang w:val="en-GB"/>
        </w:rPr>
        <w:t>помощта</w:t>
      </w:r>
      <w:proofErr w:type="spellEnd"/>
      <w:r w:rsidRPr="00F3288B">
        <w:rPr>
          <w:rFonts w:ascii="Times New Roman" w:hAnsi="Times New Roman" w:cs="Times New Roman"/>
          <w:b/>
          <w:bCs/>
          <w:sz w:val="24"/>
          <w:szCs w:val="24"/>
          <w:lang w:val="en-GB"/>
        </w:rPr>
        <w:t xml:space="preserve"> </w:t>
      </w:r>
      <w:proofErr w:type="spellStart"/>
      <w:r w:rsidRPr="00F3288B">
        <w:rPr>
          <w:rFonts w:ascii="Times New Roman" w:hAnsi="Times New Roman" w:cs="Times New Roman"/>
          <w:b/>
          <w:bCs/>
          <w:sz w:val="24"/>
          <w:szCs w:val="24"/>
          <w:lang w:val="en-GB"/>
        </w:rPr>
        <w:t>на</w:t>
      </w:r>
      <w:proofErr w:type="spellEnd"/>
      <w:r w:rsidRPr="00F3288B">
        <w:rPr>
          <w:rFonts w:ascii="Times New Roman" w:hAnsi="Times New Roman" w:cs="Times New Roman"/>
          <w:b/>
          <w:bCs/>
          <w:sz w:val="24"/>
          <w:szCs w:val="24"/>
          <w:lang w:val="en-GB"/>
        </w:rPr>
        <w:t xml:space="preserve"> </w:t>
      </w:r>
      <w:proofErr w:type="spellStart"/>
      <w:r w:rsidRPr="00F3288B">
        <w:rPr>
          <w:rFonts w:ascii="Times New Roman" w:hAnsi="Times New Roman" w:cs="Times New Roman"/>
          <w:b/>
          <w:bCs/>
          <w:sz w:val="24"/>
          <w:szCs w:val="24"/>
          <w:lang w:val="en-GB"/>
        </w:rPr>
        <w:t>геопространствени</w:t>
      </w:r>
      <w:proofErr w:type="spellEnd"/>
      <w:r w:rsidRPr="00F3288B">
        <w:rPr>
          <w:rFonts w:ascii="Times New Roman" w:hAnsi="Times New Roman" w:cs="Times New Roman"/>
          <w:b/>
          <w:bCs/>
          <w:sz w:val="24"/>
          <w:szCs w:val="24"/>
          <w:lang w:val="en-GB"/>
        </w:rPr>
        <w:t xml:space="preserve"> </w:t>
      </w:r>
      <w:proofErr w:type="spellStart"/>
      <w:r w:rsidRPr="00F3288B">
        <w:rPr>
          <w:rFonts w:ascii="Times New Roman" w:hAnsi="Times New Roman" w:cs="Times New Roman"/>
          <w:b/>
          <w:bCs/>
          <w:sz w:val="24"/>
          <w:szCs w:val="24"/>
          <w:lang w:val="en-GB"/>
        </w:rPr>
        <w:t>технологии</w:t>
      </w:r>
      <w:proofErr w:type="spellEnd"/>
    </w:p>
    <w:p w14:paraId="4D9C6F95" w14:textId="7755FB81" w:rsidR="00921EB5" w:rsidRPr="00921EB5" w:rsidRDefault="00921EB5" w:rsidP="00A958E6">
      <w:pPr>
        <w:autoSpaceDE w:val="0"/>
        <w:autoSpaceDN w:val="0"/>
        <w:adjustRightInd w:val="0"/>
        <w:spacing w:after="120"/>
        <w:jc w:val="both"/>
        <w:rPr>
          <w:rFonts w:ascii="Times New Roman" w:hAnsi="Times New Roman" w:cs="Times New Roman"/>
          <w:b/>
          <w:bCs/>
          <w:sz w:val="24"/>
          <w:szCs w:val="24"/>
        </w:rPr>
      </w:pPr>
      <w:r>
        <w:rPr>
          <w:rFonts w:ascii="Times New Roman" w:hAnsi="Times New Roman" w:cs="Times New Roman"/>
          <w:b/>
          <w:bCs/>
          <w:sz w:val="24"/>
          <w:szCs w:val="24"/>
        </w:rPr>
        <w:t>Резюме</w:t>
      </w:r>
    </w:p>
    <w:p w14:paraId="5680516C" w14:textId="1D0A4E71" w:rsidR="00F3288B" w:rsidRPr="003A7AB7" w:rsidRDefault="00F3288B" w:rsidP="00A958E6">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Кално-каменните порои</w:t>
      </w:r>
      <w:r w:rsidRPr="00F3288B">
        <w:rPr>
          <w:rFonts w:ascii="Times New Roman" w:hAnsi="Times New Roman" w:cs="Times New Roman"/>
          <w:sz w:val="24"/>
          <w:szCs w:val="24"/>
        </w:rPr>
        <w:t xml:space="preserve"> се разглеждат като бързо движение на силно </w:t>
      </w:r>
      <w:r w:rsidR="00B408C4">
        <w:rPr>
          <w:rFonts w:ascii="Times New Roman" w:hAnsi="Times New Roman" w:cs="Times New Roman"/>
          <w:sz w:val="24"/>
          <w:szCs w:val="24"/>
        </w:rPr>
        <w:t>обводнени</w:t>
      </w:r>
      <w:r w:rsidRPr="00F3288B">
        <w:rPr>
          <w:rFonts w:ascii="Times New Roman" w:hAnsi="Times New Roman" w:cs="Times New Roman"/>
          <w:sz w:val="24"/>
          <w:szCs w:val="24"/>
        </w:rPr>
        <w:t xml:space="preserve"> </w:t>
      </w:r>
      <w:r w:rsidRPr="003A7AB7">
        <w:rPr>
          <w:rFonts w:ascii="Times New Roman" w:hAnsi="Times New Roman" w:cs="Times New Roman"/>
          <w:sz w:val="24"/>
          <w:szCs w:val="24"/>
        </w:rPr>
        <w:t xml:space="preserve">колувиални и пролувиални </w:t>
      </w:r>
      <w:r w:rsidR="00B408C4" w:rsidRPr="003A7AB7">
        <w:rPr>
          <w:rFonts w:ascii="Times New Roman" w:hAnsi="Times New Roman" w:cs="Times New Roman"/>
          <w:sz w:val="24"/>
          <w:szCs w:val="24"/>
        </w:rPr>
        <w:t>материали</w:t>
      </w:r>
      <w:r w:rsidRPr="003A7AB7">
        <w:rPr>
          <w:rFonts w:ascii="Times New Roman" w:hAnsi="Times New Roman" w:cs="Times New Roman"/>
          <w:sz w:val="24"/>
          <w:szCs w:val="24"/>
        </w:rPr>
        <w:t>. Освен интензивните валежи и снеготопенето, има няколко други фактора – предпоставки за кално-каменни порои: морфометрични характеристики, състав на скалите, активна тектоника и обезлесяване. Настоящите изследвания са насочени към анализа на морфометричните параметри на участъци с кално-каменни порои, разположени в Източни Родопи (България). Анализирани са два вида потоци</w:t>
      </w:r>
      <w:r w:rsidR="00B408C4" w:rsidRPr="003A7AB7">
        <w:rPr>
          <w:rFonts w:ascii="Times New Roman" w:hAnsi="Times New Roman" w:cs="Times New Roman"/>
          <w:sz w:val="24"/>
          <w:szCs w:val="24"/>
        </w:rPr>
        <w:t xml:space="preserve"> </w:t>
      </w:r>
      <w:r w:rsidRPr="003A7AB7">
        <w:rPr>
          <w:rFonts w:ascii="Times New Roman" w:hAnsi="Times New Roman" w:cs="Times New Roman"/>
          <w:sz w:val="24"/>
          <w:szCs w:val="24"/>
        </w:rPr>
        <w:t xml:space="preserve">– </w:t>
      </w:r>
      <w:r w:rsidR="00B408C4" w:rsidRPr="003A7AB7">
        <w:rPr>
          <w:rFonts w:ascii="Times New Roman" w:hAnsi="Times New Roman" w:cs="Times New Roman"/>
          <w:sz w:val="24"/>
          <w:szCs w:val="24"/>
        </w:rPr>
        <w:t>кално-каменни потоци</w:t>
      </w:r>
      <w:r w:rsidRPr="003A7AB7">
        <w:rPr>
          <w:rFonts w:ascii="Times New Roman" w:hAnsi="Times New Roman" w:cs="Times New Roman"/>
          <w:sz w:val="24"/>
          <w:szCs w:val="24"/>
        </w:rPr>
        <w:t xml:space="preserve">, </w:t>
      </w:r>
      <w:r w:rsidR="00B408C4" w:rsidRPr="003A7AB7">
        <w:rPr>
          <w:rFonts w:ascii="Times New Roman" w:hAnsi="Times New Roman" w:cs="Times New Roman"/>
          <w:sz w:val="24"/>
          <w:szCs w:val="24"/>
        </w:rPr>
        <w:t>проявени в оврази</w:t>
      </w:r>
      <w:r w:rsidRPr="003A7AB7">
        <w:rPr>
          <w:rFonts w:ascii="Times New Roman" w:hAnsi="Times New Roman" w:cs="Times New Roman"/>
          <w:sz w:val="24"/>
          <w:szCs w:val="24"/>
        </w:rPr>
        <w:t xml:space="preserve"> и участък </w:t>
      </w:r>
      <w:r w:rsidR="00B408C4" w:rsidRPr="003A7AB7">
        <w:rPr>
          <w:rFonts w:ascii="Times New Roman" w:hAnsi="Times New Roman" w:cs="Times New Roman"/>
          <w:sz w:val="24"/>
          <w:szCs w:val="24"/>
        </w:rPr>
        <w:t>с проява на поройно наводнение</w:t>
      </w:r>
      <w:r w:rsidRPr="003A7AB7">
        <w:rPr>
          <w:rFonts w:ascii="Times New Roman" w:hAnsi="Times New Roman" w:cs="Times New Roman"/>
          <w:sz w:val="24"/>
          <w:szCs w:val="24"/>
        </w:rPr>
        <w:t xml:space="preserve">. Целта на изследването е да се определят морфометрични показатели, които да се използват за разграничаване на видовете </w:t>
      </w:r>
      <w:r w:rsidR="00B408C4" w:rsidRPr="003A7AB7">
        <w:rPr>
          <w:rFonts w:ascii="Times New Roman" w:hAnsi="Times New Roman" w:cs="Times New Roman"/>
          <w:sz w:val="24"/>
          <w:szCs w:val="24"/>
        </w:rPr>
        <w:t>порои</w:t>
      </w:r>
      <w:r w:rsidRPr="003A7AB7">
        <w:rPr>
          <w:rFonts w:ascii="Times New Roman" w:hAnsi="Times New Roman" w:cs="Times New Roman"/>
          <w:sz w:val="24"/>
          <w:szCs w:val="24"/>
        </w:rPr>
        <w:t xml:space="preserve"> и по-нататъшна оценка на чувствителността. Изчислени са следните параметри: площ и дължина на басейна, релеф на басейна, коефициент на релеф</w:t>
      </w:r>
      <w:r w:rsidR="00B408C4" w:rsidRPr="003A7AB7">
        <w:rPr>
          <w:rFonts w:ascii="Times New Roman" w:hAnsi="Times New Roman" w:cs="Times New Roman"/>
          <w:sz w:val="24"/>
          <w:szCs w:val="24"/>
        </w:rPr>
        <w:t>а</w:t>
      </w:r>
      <w:r w:rsidRPr="003A7AB7">
        <w:rPr>
          <w:rFonts w:ascii="Times New Roman" w:hAnsi="Times New Roman" w:cs="Times New Roman"/>
          <w:sz w:val="24"/>
          <w:szCs w:val="24"/>
        </w:rPr>
        <w:t xml:space="preserve">, индекс на Мелтън, наклон, индекс на топографска влажност, индекс на мощност на </w:t>
      </w:r>
      <w:r w:rsidR="00B408C4" w:rsidRPr="003A7AB7">
        <w:rPr>
          <w:rFonts w:ascii="Times New Roman" w:hAnsi="Times New Roman" w:cs="Times New Roman"/>
          <w:sz w:val="24"/>
          <w:szCs w:val="24"/>
        </w:rPr>
        <w:t>потока</w:t>
      </w:r>
      <w:r w:rsidRPr="003A7AB7">
        <w:rPr>
          <w:rFonts w:ascii="Times New Roman" w:hAnsi="Times New Roman" w:cs="Times New Roman"/>
          <w:sz w:val="24"/>
          <w:szCs w:val="24"/>
        </w:rPr>
        <w:t xml:space="preserve"> и кривина</w:t>
      </w:r>
      <w:r w:rsidR="00B408C4" w:rsidRPr="003A7AB7">
        <w:rPr>
          <w:rFonts w:ascii="Times New Roman" w:hAnsi="Times New Roman" w:cs="Times New Roman"/>
          <w:sz w:val="24"/>
          <w:szCs w:val="24"/>
        </w:rPr>
        <w:t xml:space="preserve"> на повърхнината</w:t>
      </w:r>
      <w:r w:rsidRPr="003A7AB7">
        <w:rPr>
          <w:rFonts w:ascii="Times New Roman" w:hAnsi="Times New Roman" w:cs="Times New Roman"/>
          <w:sz w:val="24"/>
          <w:szCs w:val="24"/>
        </w:rPr>
        <w:t xml:space="preserve">. Анализираните морфометрични параметри могат да се разглеждат като фактори </w:t>
      </w:r>
      <w:r w:rsidR="00B408C4" w:rsidRPr="003A7AB7">
        <w:rPr>
          <w:rFonts w:ascii="Times New Roman" w:hAnsi="Times New Roman" w:cs="Times New Roman"/>
          <w:sz w:val="24"/>
          <w:szCs w:val="24"/>
        </w:rPr>
        <w:t>-условия за проява на кално-каменни потоци</w:t>
      </w:r>
      <w:r w:rsidRPr="003A7AB7">
        <w:rPr>
          <w:rFonts w:ascii="Times New Roman" w:hAnsi="Times New Roman" w:cs="Times New Roman"/>
          <w:sz w:val="24"/>
          <w:szCs w:val="24"/>
        </w:rPr>
        <w:t xml:space="preserve"> и могат да се използват при оценката на </w:t>
      </w:r>
      <w:r w:rsidR="00B408C4" w:rsidRPr="003A7AB7">
        <w:rPr>
          <w:rFonts w:ascii="Times New Roman" w:hAnsi="Times New Roman" w:cs="Times New Roman"/>
          <w:sz w:val="24"/>
          <w:szCs w:val="24"/>
        </w:rPr>
        <w:t>податли</w:t>
      </w:r>
      <w:r w:rsidR="0033733F" w:rsidRPr="003A7AB7">
        <w:rPr>
          <w:rFonts w:ascii="Times New Roman" w:hAnsi="Times New Roman" w:cs="Times New Roman"/>
          <w:sz w:val="24"/>
          <w:szCs w:val="24"/>
        </w:rPr>
        <w:t>востта</w:t>
      </w:r>
      <w:r w:rsidRPr="003A7AB7">
        <w:rPr>
          <w:rFonts w:ascii="Times New Roman" w:hAnsi="Times New Roman" w:cs="Times New Roman"/>
          <w:sz w:val="24"/>
          <w:szCs w:val="24"/>
        </w:rPr>
        <w:t xml:space="preserve"> към </w:t>
      </w:r>
      <w:r w:rsidR="0033733F" w:rsidRPr="003A7AB7">
        <w:rPr>
          <w:rFonts w:ascii="Times New Roman" w:hAnsi="Times New Roman" w:cs="Times New Roman"/>
          <w:sz w:val="24"/>
          <w:szCs w:val="24"/>
        </w:rPr>
        <w:t>проява на кално-каменни потоци</w:t>
      </w:r>
      <w:r w:rsidRPr="003A7AB7">
        <w:rPr>
          <w:rFonts w:ascii="Times New Roman" w:hAnsi="Times New Roman" w:cs="Times New Roman"/>
          <w:sz w:val="24"/>
          <w:szCs w:val="24"/>
        </w:rPr>
        <w:t xml:space="preserve">. Анализът показва, че наклоните в диапазона 30–45° имат най-важна роля, </w:t>
      </w:r>
      <w:r w:rsidR="0033733F" w:rsidRPr="003A7AB7">
        <w:rPr>
          <w:rFonts w:ascii="Times New Roman" w:hAnsi="Times New Roman" w:cs="Times New Roman"/>
          <w:sz w:val="24"/>
          <w:szCs w:val="24"/>
        </w:rPr>
        <w:t>от</w:t>
      </w:r>
      <w:r w:rsidRPr="003A7AB7">
        <w:rPr>
          <w:rFonts w:ascii="Times New Roman" w:hAnsi="Times New Roman" w:cs="Times New Roman"/>
          <w:sz w:val="24"/>
          <w:szCs w:val="24"/>
        </w:rPr>
        <w:t xml:space="preserve"> топографски</w:t>
      </w:r>
      <w:r w:rsidR="0033733F" w:rsidRPr="003A7AB7">
        <w:rPr>
          <w:rFonts w:ascii="Times New Roman" w:hAnsi="Times New Roman" w:cs="Times New Roman"/>
          <w:sz w:val="24"/>
          <w:szCs w:val="24"/>
        </w:rPr>
        <w:t>те</w:t>
      </w:r>
      <w:r w:rsidRPr="003A7AB7">
        <w:rPr>
          <w:rFonts w:ascii="Times New Roman" w:hAnsi="Times New Roman" w:cs="Times New Roman"/>
          <w:sz w:val="24"/>
          <w:szCs w:val="24"/>
        </w:rPr>
        <w:t xml:space="preserve"> фактори, за започване на </w:t>
      </w:r>
      <w:r w:rsidR="00F73A29" w:rsidRPr="003A7AB7">
        <w:rPr>
          <w:rFonts w:ascii="Times New Roman" w:hAnsi="Times New Roman" w:cs="Times New Roman"/>
          <w:sz w:val="24"/>
          <w:szCs w:val="24"/>
        </w:rPr>
        <w:t>кално-каменен порой</w:t>
      </w:r>
      <w:r w:rsidRPr="003A7AB7">
        <w:rPr>
          <w:rFonts w:ascii="Times New Roman" w:hAnsi="Times New Roman" w:cs="Times New Roman"/>
          <w:sz w:val="24"/>
          <w:szCs w:val="24"/>
        </w:rPr>
        <w:t xml:space="preserve">. Индексът на Мелтън е </w:t>
      </w:r>
      <w:r w:rsidR="0033733F" w:rsidRPr="003A7AB7">
        <w:rPr>
          <w:rFonts w:ascii="Times New Roman" w:hAnsi="Times New Roman" w:cs="Times New Roman"/>
          <w:sz w:val="24"/>
          <w:szCs w:val="24"/>
        </w:rPr>
        <w:t>съществен</w:t>
      </w:r>
      <w:r w:rsidRPr="003A7AB7">
        <w:rPr>
          <w:rFonts w:ascii="Times New Roman" w:hAnsi="Times New Roman" w:cs="Times New Roman"/>
          <w:sz w:val="24"/>
          <w:szCs w:val="24"/>
        </w:rPr>
        <w:t xml:space="preserve"> индикатор за </w:t>
      </w:r>
      <w:r w:rsidR="0033733F" w:rsidRPr="003A7AB7">
        <w:rPr>
          <w:rFonts w:ascii="Times New Roman" w:hAnsi="Times New Roman" w:cs="Times New Roman"/>
          <w:sz w:val="24"/>
          <w:szCs w:val="24"/>
        </w:rPr>
        <w:t>определянето</w:t>
      </w:r>
      <w:r w:rsidRPr="003A7AB7">
        <w:rPr>
          <w:rFonts w:ascii="Times New Roman" w:hAnsi="Times New Roman" w:cs="Times New Roman"/>
          <w:sz w:val="24"/>
          <w:szCs w:val="24"/>
        </w:rPr>
        <w:t xml:space="preserve"> на видовете</w:t>
      </w:r>
      <w:r w:rsidR="0033733F" w:rsidRPr="003A7AB7">
        <w:rPr>
          <w:rFonts w:ascii="Times New Roman" w:hAnsi="Times New Roman" w:cs="Times New Roman"/>
          <w:sz w:val="24"/>
          <w:szCs w:val="24"/>
        </w:rPr>
        <w:t xml:space="preserve"> кално-каменни</w:t>
      </w:r>
      <w:r w:rsidRPr="003A7AB7">
        <w:rPr>
          <w:rFonts w:ascii="Times New Roman" w:hAnsi="Times New Roman" w:cs="Times New Roman"/>
          <w:sz w:val="24"/>
          <w:szCs w:val="24"/>
        </w:rPr>
        <w:t xml:space="preserve"> потоци. То</w:t>
      </w:r>
      <w:r w:rsidR="00F73A29" w:rsidRPr="003A7AB7">
        <w:rPr>
          <w:rFonts w:ascii="Times New Roman" w:hAnsi="Times New Roman" w:cs="Times New Roman"/>
          <w:sz w:val="24"/>
          <w:szCs w:val="24"/>
        </w:rPr>
        <w:t>й</w:t>
      </w:r>
      <w:r w:rsidRPr="003A7AB7">
        <w:rPr>
          <w:rFonts w:ascii="Times New Roman" w:hAnsi="Times New Roman" w:cs="Times New Roman"/>
          <w:sz w:val="24"/>
          <w:szCs w:val="24"/>
        </w:rPr>
        <w:t xml:space="preserve"> е по-голям от 1 при предизвикани </w:t>
      </w:r>
      <w:r w:rsidR="0033733F" w:rsidRPr="003A7AB7">
        <w:rPr>
          <w:rFonts w:ascii="Times New Roman" w:hAnsi="Times New Roman" w:cs="Times New Roman"/>
          <w:sz w:val="24"/>
          <w:szCs w:val="24"/>
        </w:rPr>
        <w:t xml:space="preserve">в дерета </w:t>
      </w:r>
      <w:r w:rsidR="00F73A29" w:rsidRPr="003A7AB7">
        <w:rPr>
          <w:rFonts w:ascii="Times New Roman" w:hAnsi="Times New Roman" w:cs="Times New Roman"/>
          <w:sz w:val="24"/>
          <w:szCs w:val="24"/>
        </w:rPr>
        <w:t>кално-каменни порои</w:t>
      </w:r>
      <w:r w:rsidRPr="003A7AB7">
        <w:rPr>
          <w:rFonts w:ascii="Times New Roman" w:hAnsi="Times New Roman" w:cs="Times New Roman"/>
          <w:sz w:val="24"/>
          <w:szCs w:val="24"/>
        </w:rPr>
        <w:t xml:space="preserve"> и много по-нис</w:t>
      </w:r>
      <w:r w:rsidR="00F73A29" w:rsidRPr="003A7AB7">
        <w:rPr>
          <w:rFonts w:ascii="Times New Roman" w:hAnsi="Times New Roman" w:cs="Times New Roman"/>
          <w:sz w:val="24"/>
          <w:szCs w:val="24"/>
        </w:rPr>
        <w:t>ък</w:t>
      </w:r>
      <w:r w:rsidRPr="003A7AB7">
        <w:rPr>
          <w:rFonts w:ascii="Times New Roman" w:hAnsi="Times New Roman" w:cs="Times New Roman"/>
          <w:sz w:val="24"/>
          <w:szCs w:val="24"/>
        </w:rPr>
        <w:t xml:space="preserve"> в участъка</w:t>
      </w:r>
      <w:r w:rsidR="0033733F" w:rsidRPr="003A7AB7">
        <w:rPr>
          <w:rFonts w:ascii="Times New Roman" w:hAnsi="Times New Roman" w:cs="Times New Roman"/>
          <w:sz w:val="24"/>
          <w:szCs w:val="24"/>
        </w:rPr>
        <w:t xml:space="preserve"> с проява на поройни прииждания</w:t>
      </w:r>
      <w:r w:rsidRPr="003A7AB7">
        <w:rPr>
          <w:rFonts w:ascii="Times New Roman" w:hAnsi="Times New Roman" w:cs="Times New Roman"/>
          <w:sz w:val="24"/>
          <w:szCs w:val="24"/>
        </w:rPr>
        <w:t xml:space="preserve"> (0,14–0,16). Анализът на растерите</w:t>
      </w:r>
      <w:r w:rsidRPr="00F3288B">
        <w:rPr>
          <w:rFonts w:ascii="Times New Roman" w:hAnsi="Times New Roman" w:cs="Times New Roman"/>
          <w:sz w:val="24"/>
          <w:szCs w:val="24"/>
        </w:rPr>
        <w:t xml:space="preserve"> на кривината</w:t>
      </w:r>
      <w:r w:rsidR="0033733F">
        <w:rPr>
          <w:rFonts w:ascii="Times New Roman" w:hAnsi="Times New Roman" w:cs="Times New Roman"/>
          <w:sz w:val="24"/>
          <w:szCs w:val="24"/>
        </w:rPr>
        <w:t xml:space="preserve"> на повърхнината</w:t>
      </w:r>
      <w:r w:rsidRPr="00F3288B">
        <w:rPr>
          <w:rFonts w:ascii="Times New Roman" w:hAnsi="Times New Roman" w:cs="Times New Roman"/>
          <w:sz w:val="24"/>
          <w:szCs w:val="24"/>
        </w:rPr>
        <w:t xml:space="preserve">, генерирани като втора производна на цифровия модел на </w:t>
      </w:r>
      <w:r w:rsidRPr="003A7AB7">
        <w:rPr>
          <w:rFonts w:ascii="Times New Roman" w:hAnsi="Times New Roman" w:cs="Times New Roman"/>
          <w:sz w:val="24"/>
          <w:szCs w:val="24"/>
        </w:rPr>
        <w:t>релефа (</w:t>
      </w:r>
      <w:r w:rsidR="0033733F" w:rsidRPr="003A7AB7">
        <w:rPr>
          <w:rFonts w:ascii="Times New Roman" w:hAnsi="Times New Roman" w:cs="Times New Roman"/>
          <w:sz w:val="24"/>
          <w:szCs w:val="24"/>
        </w:rPr>
        <w:t>ЦМР</w:t>
      </w:r>
      <w:r w:rsidRPr="003A7AB7">
        <w:rPr>
          <w:rFonts w:ascii="Times New Roman" w:hAnsi="Times New Roman" w:cs="Times New Roman"/>
          <w:sz w:val="24"/>
          <w:szCs w:val="24"/>
        </w:rPr>
        <w:t xml:space="preserve">), показва, че разглежданите дерета са обект на интензивна ерозия и процесът все още е активен. Изследването е разработено в ГИС среда на базата на </w:t>
      </w:r>
      <w:r w:rsidR="0033733F" w:rsidRPr="003A7AB7">
        <w:rPr>
          <w:rFonts w:ascii="Times New Roman" w:hAnsi="Times New Roman" w:cs="Times New Roman"/>
          <w:sz w:val="24"/>
          <w:szCs w:val="24"/>
        </w:rPr>
        <w:t>ЦМР</w:t>
      </w:r>
      <w:r w:rsidRPr="003A7AB7">
        <w:rPr>
          <w:rFonts w:ascii="Times New Roman" w:hAnsi="Times New Roman" w:cs="Times New Roman"/>
          <w:sz w:val="24"/>
          <w:szCs w:val="24"/>
        </w:rPr>
        <w:t xml:space="preserve"> и теренни проучвания. Извърш</w:t>
      </w:r>
      <w:r w:rsidR="00F73A29" w:rsidRPr="003A7AB7">
        <w:rPr>
          <w:rFonts w:ascii="Times New Roman" w:hAnsi="Times New Roman" w:cs="Times New Roman"/>
          <w:sz w:val="24"/>
          <w:szCs w:val="24"/>
        </w:rPr>
        <w:t>ено</w:t>
      </w:r>
      <w:r w:rsidRPr="003A7AB7">
        <w:rPr>
          <w:rFonts w:ascii="Times New Roman" w:hAnsi="Times New Roman" w:cs="Times New Roman"/>
          <w:sz w:val="24"/>
          <w:szCs w:val="24"/>
        </w:rPr>
        <w:t xml:space="preserve"> </w:t>
      </w:r>
      <w:r w:rsidR="00F73A29" w:rsidRPr="003A7AB7">
        <w:rPr>
          <w:rFonts w:ascii="Times New Roman" w:hAnsi="Times New Roman" w:cs="Times New Roman"/>
          <w:sz w:val="24"/>
          <w:szCs w:val="24"/>
        </w:rPr>
        <w:t>е</w:t>
      </w:r>
      <w:r w:rsidRPr="003A7AB7">
        <w:rPr>
          <w:rFonts w:ascii="Times New Roman" w:hAnsi="Times New Roman" w:cs="Times New Roman"/>
          <w:sz w:val="24"/>
          <w:szCs w:val="24"/>
        </w:rPr>
        <w:t xml:space="preserve"> наземно лазерно сканиране (TLS) на ниската част на </w:t>
      </w:r>
      <w:r w:rsidR="0033733F" w:rsidRPr="003A7AB7">
        <w:rPr>
          <w:rFonts w:ascii="Times New Roman" w:hAnsi="Times New Roman" w:cs="Times New Roman"/>
          <w:sz w:val="24"/>
          <w:szCs w:val="24"/>
        </w:rPr>
        <w:t>водосборите</w:t>
      </w:r>
      <w:r w:rsidRPr="003A7AB7">
        <w:rPr>
          <w:rFonts w:ascii="Times New Roman" w:hAnsi="Times New Roman" w:cs="Times New Roman"/>
          <w:sz w:val="24"/>
          <w:szCs w:val="24"/>
        </w:rPr>
        <w:t xml:space="preserve"> </w:t>
      </w:r>
      <w:r w:rsidR="0033733F" w:rsidRPr="003A7AB7">
        <w:rPr>
          <w:rFonts w:ascii="Times New Roman" w:hAnsi="Times New Roman" w:cs="Times New Roman"/>
          <w:sz w:val="24"/>
          <w:szCs w:val="24"/>
        </w:rPr>
        <w:t xml:space="preserve">и обхвата на наносните конуси </w:t>
      </w:r>
      <w:r w:rsidRPr="003A7AB7">
        <w:rPr>
          <w:rFonts w:ascii="Times New Roman" w:hAnsi="Times New Roman" w:cs="Times New Roman"/>
          <w:sz w:val="24"/>
          <w:szCs w:val="24"/>
        </w:rPr>
        <w:t xml:space="preserve">и </w:t>
      </w:r>
      <w:r w:rsidR="0033733F" w:rsidRPr="003A7AB7">
        <w:rPr>
          <w:rFonts w:ascii="Times New Roman" w:hAnsi="Times New Roman" w:cs="Times New Roman"/>
          <w:sz w:val="24"/>
          <w:szCs w:val="24"/>
        </w:rPr>
        <w:t xml:space="preserve">са съставени </w:t>
      </w:r>
      <w:r w:rsidRPr="003A7AB7">
        <w:rPr>
          <w:rFonts w:ascii="Times New Roman" w:hAnsi="Times New Roman" w:cs="Times New Roman"/>
          <w:sz w:val="24"/>
          <w:szCs w:val="24"/>
        </w:rPr>
        <w:t xml:space="preserve">модели на терена </w:t>
      </w:r>
      <w:r w:rsidR="0033733F" w:rsidRPr="003A7AB7">
        <w:rPr>
          <w:rFonts w:ascii="Times New Roman" w:hAnsi="Times New Roman" w:cs="Times New Roman"/>
          <w:sz w:val="24"/>
          <w:szCs w:val="24"/>
        </w:rPr>
        <w:t xml:space="preserve">с висока резолюция, </w:t>
      </w:r>
      <w:r w:rsidRPr="003A7AB7">
        <w:rPr>
          <w:rFonts w:ascii="Times New Roman" w:hAnsi="Times New Roman" w:cs="Times New Roman"/>
          <w:sz w:val="24"/>
          <w:szCs w:val="24"/>
        </w:rPr>
        <w:t>с цел морфометрични анализи.</w:t>
      </w:r>
    </w:p>
    <w:p w14:paraId="017F26F7" w14:textId="3DFDCF95" w:rsidR="00B64258" w:rsidRPr="00F3288B" w:rsidRDefault="00B64258" w:rsidP="00A958E6">
      <w:pPr>
        <w:autoSpaceDE w:val="0"/>
        <w:autoSpaceDN w:val="0"/>
        <w:adjustRightInd w:val="0"/>
        <w:spacing w:after="120"/>
        <w:jc w:val="both"/>
        <w:rPr>
          <w:rFonts w:ascii="Times New Roman" w:hAnsi="Times New Roman" w:cs="Times New Roman"/>
          <w:sz w:val="24"/>
          <w:szCs w:val="24"/>
        </w:rPr>
      </w:pPr>
      <w:r w:rsidRPr="003A7AB7">
        <w:rPr>
          <w:rFonts w:ascii="Times New Roman" w:hAnsi="Times New Roman" w:cs="Times New Roman"/>
          <w:sz w:val="24"/>
          <w:szCs w:val="24"/>
        </w:rPr>
        <w:t xml:space="preserve">Резултатите от настоящото изследване могат да се използват за картографиране на чувствителността на кално-каменните порои и оценка на </w:t>
      </w:r>
      <w:r w:rsidR="0033733F" w:rsidRPr="003A7AB7">
        <w:rPr>
          <w:rFonts w:ascii="Times New Roman" w:hAnsi="Times New Roman" w:cs="Times New Roman"/>
          <w:sz w:val="24"/>
          <w:szCs w:val="24"/>
        </w:rPr>
        <w:t xml:space="preserve">природните </w:t>
      </w:r>
      <w:r w:rsidRPr="003A7AB7">
        <w:rPr>
          <w:rFonts w:ascii="Times New Roman" w:hAnsi="Times New Roman" w:cs="Times New Roman"/>
          <w:sz w:val="24"/>
          <w:szCs w:val="24"/>
        </w:rPr>
        <w:t xml:space="preserve">опасности. </w:t>
      </w:r>
      <w:r w:rsidR="0033733F" w:rsidRPr="003A7AB7">
        <w:rPr>
          <w:rFonts w:ascii="Times New Roman" w:hAnsi="Times New Roman" w:cs="Times New Roman"/>
          <w:sz w:val="24"/>
          <w:szCs w:val="24"/>
        </w:rPr>
        <w:t>Извършеният</w:t>
      </w:r>
      <w:r w:rsidRPr="003A7AB7">
        <w:rPr>
          <w:rFonts w:ascii="Times New Roman" w:hAnsi="Times New Roman" w:cs="Times New Roman"/>
          <w:sz w:val="24"/>
          <w:szCs w:val="24"/>
        </w:rPr>
        <w:t xml:space="preserve"> морфометричен анализ се счита за подходящ и за други зони с разпространение</w:t>
      </w:r>
      <w:r w:rsidRPr="00B64258">
        <w:rPr>
          <w:rFonts w:ascii="Times New Roman" w:hAnsi="Times New Roman" w:cs="Times New Roman"/>
          <w:sz w:val="24"/>
          <w:szCs w:val="24"/>
        </w:rPr>
        <w:t xml:space="preserve"> на </w:t>
      </w:r>
      <w:r w:rsidR="0033733F">
        <w:rPr>
          <w:rFonts w:ascii="Times New Roman" w:hAnsi="Times New Roman" w:cs="Times New Roman"/>
          <w:sz w:val="24"/>
          <w:szCs w:val="24"/>
        </w:rPr>
        <w:t>кално-каменни порои</w:t>
      </w:r>
      <w:r w:rsidRPr="00B64258">
        <w:rPr>
          <w:rFonts w:ascii="Times New Roman" w:hAnsi="Times New Roman" w:cs="Times New Roman"/>
          <w:sz w:val="24"/>
          <w:szCs w:val="24"/>
        </w:rPr>
        <w:t xml:space="preserve"> и може да бъде </w:t>
      </w:r>
      <w:r w:rsidR="0033733F">
        <w:rPr>
          <w:rFonts w:ascii="Times New Roman" w:hAnsi="Times New Roman" w:cs="Times New Roman"/>
          <w:sz w:val="24"/>
          <w:szCs w:val="24"/>
        </w:rPr>
        <w:t>извършен</w:t>
      </w:r>
      <w:r w:rsidRPr="00B64258">
        <w:rPr>
          <w:rFonts w:ascii="Times New Roman" w:hAnsi="Times New Roman" w:cs="Times New Roman"/>
          <w:sz w:val="24"/>
          <w:szCs w:val="24"/>
        </w:rPr>
        <w:t xml:space="preserve"> с минимално време за обработка на данните и </w:t>
      </w:r>
      <w:r w:rsidR="0033733F">
        <w:rPr>
          <w:rFonts w:ascii="Times New Roman" w:hAnsi="Times New Roman" w:cs="Times New Roman"/>
          <w:sz w:val="24"/>
          <w:szCs w:val="24"/>
        </w:rPr>
        <w:t>определяне</w:t>
      </w:r>
      <w:r w:rsidRPr="00B64258">
        <w:rPr>
          <w:rFonts w:ascii="Times New Roman" w:hAnsi="Times New Roman" w:cs="Times New Roman"/>
          <w:sz w:val="24"/>
          <w:szCs w:val="24"/>
        </w:rPr>
        <w:t xml:space="preserve"> на параметрите на басейните </w:t>
      </w:r>
      <w:r w:rsidR="003A7AB7">
        <w:rPr>
          <w:rFonts w:ascii="Times New Roman" w:hAnsi="Times New Roman" w:cs="Times New Roman"/>
          <w:sz w:val="24"/>
          <w:szCs w:val="24"/>
        </w:rPr>
        <w:t>с проява на кално-каменни порои</w:t>
      </w:r>
      <w:r w:rsidRPr="00B64258">
        <w:rPr>
          <w:rFonts w:ascii="Times New Roman" w:hAnsi="Times New Roman" w:cs="Times New Roman"/>
          <w:sz w:val="24"/>
          <w:szCs w:val="24"/>
        </w:rPr>
        <w:t>.</w:t>
      </w:r>
    </w:p>
    <w:p w14:paraId="5A1CA176" w14:textId="601A209D" w:rsidR="00F3288B" w:rsidRDefault="00F3288B" w:rsidP="00A958E6">
      <w:pPr>
        <w:autoSpaceDE w:val="0"/>
        <w:autoSpaceDN w:val="0"/>
        <w:adjustRightInd w:val="0"/>
        <w:spacing w:after="120"/>
        <w:jc w:val="both"/>
        <w:rPr>
          <w:rFonts w:ascii="Times New Roman" w:hAnsi="Times New Roman" w:cs="Times New Roman"/>
          <w:sz w:val="24"/>
          <w:szCs w:val="24"/>
          <w:lang w:val="en-GB"/>
        </w:rPr>
      </w:pPr>
    </w:p>
    <w:p w14:paraId="65620FEF" w14:textId="706105BA" w:rsidR="008B07B3" w:rsidRPr="00F9129B" w:rsidRDefault="003A7AB7" w:rsidP="003A7AB7">
      <w:pPr>
        <w:autoSpaceDE w:val="0"/>
        <w:autoSpaceDN w:val="0"/>
        <w:adjustRightInd w:val="0"/>
        <w:spacing w:after="120"/>
        <w:ind w:left="567" w:hanging="567"/>
        <w:jc w:val="both"/>
        <w:rPr>
          <w:rFonts w:ascii="Times New Roman" w:hAnsi="Times New Roman" w:cs="Times New Roman"/>
          <w:b/>
          <w:bCs/>
          <w:sz w:val="24"/>
          <w:szCs w:val="24"/>
          <w:lang w:val="en-GB"/>
        </w:rPr>
      </w:pPr>
      <w:r w:rsidRPr="00F9129B">
        <w:rPr>
          <w:rFonts w:ascii="Times New Roman" w:hAnsi="Times New Roman" w:cs="Times New Roman"/>
          <w:b/>
          <w:bCs/>
          <w:sz w:val="24"/>
          <w:szCs w:val="24"/>
        </w:rPr>
        <w:lastRenderedPageBreak/>
        <w:t xml:space="preserve">В.4.5. </w:t>
      </w:r>
      <w:r w:rsidR="008B07B3" w:rsidRPr="00F9129B">
        <w:rPr>
          <w:rFonts w:ascii="Times New Roman" w:hAnsi="Times New Roman" w:cs="Times New Roman"/>
          <w:b/>
          <w:bCs/>
          <w:sz w:val="24"/>
          <w:szCs w:val="24"/>
          <w:u w:val="single"/>
          <w:lang w:val="en-GB"/>
        </w:rPr>
        <w:t>Nikolova V.,</w:t>
      </w:r>
      <w:r w:rsidR="008B07B3" w:rsidRPr="00F9129B">
        <w:rPr>
          <w:rFonts w:ascii="Times New Roman" w:hAnsi="Times New Roman" w:cs="Times New Roman"/>
          <w:b/>
          <w:bCs/>
          <w:sz w:val="24"/>
          <w:szCs w:val="24"/>
          <w:lang w:val="en-GB"/>
        </w:rPr>
        <w:t xml:space="preserve"> </w:t>
      </w:r>
      <w:proofErr w:type="spellStart"/>
      <w:r w:rsidR="008B07B3" w:rsidRPr="00F9129B">
        <w:rPr>
          <w:rFonts w:ascii="Times New Roman" w:hAnsi="Times New Roman" w:cs="Times New Roman"/>
          <w:b/>
          <w:bCs/>
          <w:sz w:val="24"/>
          <w:szCs w:val="24"/>
          <w:lang w:val="en-GB"/>
        </w:rPr>
        <w:t>Zlateva</w:t>
      </w:r>
      <w:proofErr w:type="spellEnd"/>
      <w:r w:rsidR="008B07B3" w:rsidRPr="00F9129B">
        <w:rPr>
          <w:rFonts w:ascii="Times New Roman" w:hAnsi="Times New Roman" w:cs="Times New Roman"/>
          <w:b/>
          <w:bCs/>
          <w:sz w:val="24"/>
          <w:szCs w:val="24"/>
          <w:lang w:val="en-GB"/>
        </w:rPr>
        <w:t xml:space="preserve"> P., </w:t>
      </w:r>
      <w:proofErr w:type="spellStart"/>
      <w:r w:rsidR="008B07B3" w:rsidRPr="00F9129B">
        <w:rPr>
          <w:rFonts w:ascii="Times New Roman" w:hAnsi="Times New Roman" w:cs="Times New Roman"/>
          <w:b/>
          <w:bCs/>
          <w:sz w:val="24"/>
          <w:szCs w:val="24"/>
          <w:lang w:val="en-GB"/>
        </w:rPr>
        <w:t>Berov</w:t>
      </w:r>
      <w:proofErr w:type="spellEnd"/>
      <w:r w:rsidR="008B07B3" w:rsidRPr="00F9129B">
        <w:rPr>
          <w:rFonts w:ascii="Times New Roman" w:hAnsi="Times New Roman" w:cs="Times New Roman"/>
          <w:b/>
          <w:bCs/>
          <w:sz w:val="24"/>
          <w:szCs w:val="24"/>
          <w:lang w:val="en-GB"/>
        </w:rPr>
        <w:t xml:space="preserve"> B., </w:t>
      </w:r>
      <w:proofErr w:type="spellStart"/>
      <w:r w:rsidR="008B07B3" w:rsidRPr="00F9129B">
        <w:rPr>
          <w:rFonts w:ascii="Times New Roman" w:hAnsi="Times New Roman" w:cs="Times New Roman"/>
          <w:b/>
          <w:bCs/>
          <w:sz w:val="24"/>
          <w:szCs w:val="24"/>
          <w:lang w:val="en-GB"/>
        </w:rPr>
        <w:t>Kamburov</w:t>
      </w:r>
      <w:proofErr w:type="spellEnd"/>
      <w:r w:rsidR="008B07B3" w:rsidRPr="00F9129B">
        <w:rPr>
          <w:rFonts w:ascii="Times New Roman" w:hAnsi="Times New Roman" w:cs="Times New Roman"/>
          <w:b/>
          <w:bCs/>
          <w:sz w:val="24"/>
          <w:szCs w:val="24"/>
          <w:lang w:val="en-GB"/>
        </w:rPr>
        <w:t xml:space="preserve"> A., </w:t>
      </w:r>
      <w:proofErr w:type="spellStart"/>
      <w:r w:rsidR="008B07B3" w:rsidRPr="00F9129B">
        <w:rPr>
          <w:rFonts w:ascii="Times New Roman" w:hAnsi="Times New Roman" w:cs="Times New Roman"/>
          <w:b/>
          <w:bCs/>
          <w:sz w:val="24"/>
          <w:szCs w:val="24"/>
          <w:lang w:val="en-GB"/>
        </w:rPr>
        <w:t>Velev</w:t>
      </w:r>
      <w:proofErr w:type="spellEnd"/>
      <w:r w:rsidR="008B07B3" w:rsidRPr="00F9129B">
        <w:rPr>
          <w:rFonts w:ascii="Times New Roman" w:hAnsi="Times New Roman" w:cs="Times New Roman"/>
          <w:b/>
          <w:bCs/>
          <w:sz w:val="24"/>
          <w:szCs w:val="24"/>
          <w:lang w:val="en-GB"/>
        </w:rPr>
        <w:t xml:space="preserve"> D. 2020. Conceptual Model of Debris Flow Information System. In: Information Technology in Disaster Risk Reduction. ITDRR 2019. IFIP Advances in Information and Communication Technology, vol 575, pp. 146 - 158. Springer, Cham, Print ISBN 978-3-030-48938-0, Online ISBN 978-3-030-48939-7, DOI: </w:t>
      </w:r>
      <w:hyperlink r:id="rId9" w:history="1">
        <w:r w:rsidR="008B07B3" w:rsidRPr="00F9129B">
          <w:rPr>
            <w:rStyle w:val="Hyperlink"/>
            <w:rFonts w:ascii="Times New Roman" w:hAnsi="Times New Roman" w:cs="Times New Roman"/>
            <w:b/>
            <w:bCs/>
            <w:color w:val="auto"/>
            <w:sz w:val="24"/>
            <w:szCs w:val="24"/>
            <w:lang w:val="en-GB"/>
          </w:rPr>
          <w:t>https://doi.org/10.1007/978-3-030-48939-7_13</w:t>
        </w:r>
      </w:hyperlink>
    </w:p>
    <w:p w14:paraId="4E4F18D4" w14:textId="29CBBFFC" w:rsidR="008B07B3" w:rsidRPr="003A7AB7" w:rsidRDefault="003A7AB7" w:rsidP="008B07B3">
      <w:pPr>
        <w:autoSpaceDE w:val="0"/>
        <w:autoSpaceDN w:val="0"/>
        <w:adjustRightInd w:val="0"/>
        <w:spacing w:after="120"/>
        <w:jc w:val="both"/>
        <w:rPr>
          <w:rFonts w:ascii="Times New Roman" w:hAnsi="Times New Roman" w:cs="Times New Roman"/>
          <w:b/>
          <w:bCs/>
          <w:sz w:val="24"/>
          <w:szCs w:val="24"/>
          <w:lang w:val="en-GB"/>
        </w:rPr>
      </w:pPr>
      <w:r w:rsidRPr="003A7AB7">
        <w:rPr>
          <w:rFonts w:ascii="Times New Roman" w:hAnsi="Times New Roman" w:cs="Times New Roman"/>
          <w:b/>
          <w:bCs/>
          <w:sz w:val="24"/>
          <w:szCs w:val="24"/>
          <w:lang w:val="en-GB"/>
        </w:rPr>
        <w:t>Summary</w:t>
      </w:r>
    </w:p>
    <w:p w14:paraId="715857B3" w14:textId="3C7A1B15" w:rsidR="008B07B3" w:rsidRPr="00312C32" w:rsidRDefault="00312C32" w:rsidP="003B4C6E">
      <w:pPr>
        <w:autoSpaceDE w:val="0"/>
        <w:autoSpaceDN w:val="0"/>
        <w:adjustRightInd w:val="0"/>
        <w:spacing w:after="0" w:line="240" w:lineRule="auto"/>
        <w:jc w:val="both"/>
        <w:rPr>
          <w:rFonts w:ascii="Times New Roman" w:hAnsi="Times New Roman" w:cs="Times New Roman"/>
          <w:sz w:val="24"/>
          <w:szCs w:val="24"/>
          <w:lang w:val="en-GB"/>
        </w:rPr>
      </w:pPr>
      <w:r w:rsidRPr="00312C32">
        <w:rPr>
          <w:rFonts w:ascii="Times New Roman" w:hAnsi="Times New Roman" w:cs="Times New Roman"/>
          <w:sz w:val="24"/>
          <w:szCs w:val="24"/>
          <w:lang w:val="en-GB"/>
        </w:rPr>
        <w:t xml:space="preserve">The propagation of </w:t>
      </w:r>
      <w:r>
        <w:rPr>
          <w:rFonts w:ascii="Times New Roman" w:hAnsi="Times New Roman" w:cs="Times New Roman"/>
          <w:sz w:val="24"/>
          <w:szCs w:val="24"/>
          <w:lang w:val="en-GB"/>
        </w:rPr>
        <w:t xml:space="preserve">debris flow changes the </w:t>
      </w:r>
      <w:r w:rsidRPr="00312C32">
        <w:rPr>
          <w:rFonts w:ascii="Times New Roman" w:hAnsi="Times New Roman" w:cs="Times New Roman"/>
          <w:sz w:val="24"/>
          <w:szCs w:val="24"/>
          <w:lang w:val="en-GB"/>
        </w:rPr>
        <w:t>ecosystems, increase</w:t>
      </w:r>
      <w:r>
        <w:rPr>
          <w:rFonts w:ascii="Times New Roman" w:hAnsi="Times New Roman" w:cs="Times New Roman"/>
          <w:sz w:val="24"/>
          <w:szCs w:val="24"/>
          <w:lang w:val="en-GB"/>
        </w:rPr>
        <w:t>s</w:t>
      </w:r>
      <w:r w:rsidRPr="00312C32">
        <w:rPr>
          <w:rFonts w:ascii="Times New Roman" w:hAnsi="Times New Roman" w:cs="Times New Roman"/>
          <w:sz w:val="24"/>
          <w:szCs w:val="24"/>
          <w:lang w:val="en-GB"/>
        </w:rPr>
        <w:t xml:space="preserve"> the solid discharge in the rivers and dam siltation, and</w:t>
      </w:r>
      <w:r>
        <w:rPr>
          <w:rFonts w:ascii="Times New Roman" w:hAnsi="Times New Roman" w:cs="Times New Roman"/>
          <w:sz w:val="24"/>
          <w:szCs w:val="24"/>
          <w:lang w:val="en-GB"/>
        </w:rPr>
        <w:t xml:space="preserve"> </w:t>
      </w:r>
      <w:r w:rsidRPr="00312C32">
        <w:rPr>
          <w:rFonts w:ascii="Times New Roman" w:hAnsi="Times New Roman" w:cs="Times New Roman"/>
          <w:sz w:val="24"/>
          <w:szCs w:val="24"/>
          <w:lang w:val="en-GB"/>
        </w:rPr>
        <w:t>affect infrastructure and people. The compound character of debris flows</w:t>
      </w:r>
      <w:r>
        <w:rPr>
          <w:rFonts w:ascii="Times New Roman" w:hAnsi="Times New Roman" w:cs="Times New Roman"/>
          <w:sz w:val="24"/>
          <w:szCs w:val="24"/>
          <w:lang w:val="en-GB"/>
        </w:rPr>
        <w:t xml:space="preserve"> </w:t>
      </w:r>
      <w:r w:rsidRPr="00312C32">
        <w:rPr>
          <w:rFonts w:ascii="Times New Roman" w:hAnsi="Times New Roman" w:cs="Times New Roman"/>
          <w:sz w:val="24"/>
          <w:szCs w:val="24"/>
          <w:lang w:val="en-GB"/>
        </w:rPr>
        <w:t>requires collection and analysis of various information and for this purpose, the</w:t>
      </w:r>
      <w:r>
        <w:rPr>
          <w:rFonts w:ascii="Times New Roman" w:hAnsi="Times New Roman" w:cs="Times New Roman"/>
          <w:sz w:val="24"/>
          <w:szCs w:val="24"/>
          <w:lang w:val="en-GB"/>
        </w:rPr>
        <w:t xml:space="preserve"> </w:t>
      </w:r>
      <w:r w:rsidRPr="00312C32">
        <w:rPr>
          <w:rFonts w:ascii="Times New Roman" w:hAnsi="Times New Roman" w:cs="Times New Roman"/>
          <w:sz w:val="24"/>
          <w:szCs w:val="24"/>
          <w:lang w:val="en-GB"/>
        </w:rPr>
        <w:t>computer technology and geographic information systems provide great</w:t>
      </w:r>
      <w:r>
        <w:rPr>
          <w:rFonts w:ascii="Times New Roman" w:hAnsi="Times New Roman" w:cs="Times New Roman"/>
          <w:sz w:val="24"/>
          <w:szCs w:val="24"/>
          <w:lang w:val="en-GB"/>
        </w:rPr>
        <w:t xml:space="preserve"> </w:t>
      </w:r>
      <w:r w:rsidRPr="00312C32">
        <w:rPr>
          <w:rFonts w:ascii="Times New Roman" w:hAnsi="Times New Roman" w:cs="Times New Roman"/>
          <w:sz w:val="24"/>
          <w:szCs w:val="24"/>
          <w:lang w:val="en-GB"/>
        </w:rPr>
        <w:t>opportunity. The aim of the paper is to present a conceptual model of debris flow</w:t>
      </w:r>
      <w:r>
        <w:rPr>
          <w:rFonts w:ascii="Times New Roman" w:hAnsi="Times New Roman" w:cs="Times New Roman"/>
          <w:sz w:val="24"/>
          <w:szCs w:val="24"/>
          <w:lang w:val="en-GB"/>
        </w:rPr>
        <w:t xml:space="preserve"> </w:t>
      </w:r>
      <w:r w:rsidRPr="00312C32">
        <w:rPr>
          <w:rFonts w:ascii="Times New Roman" w:hAnsi="Times New Roman" w:cs="Times New Roman"/>
          <w:sz w:val="24"/>
          <w:szCs w:val="24"/>
          <w:lang w:val="en-GB"/>
        </w:rPr>
        <w:t>information system, which to be used for risk assessment and to support decision</w:t>
      </w:r>
      <w:r>
        <w:rPr>
          <w:rFonts w:ascii="Times New Roman" w:hAnsi="Times New Roman" w:cs="Times New Roman"/>
          <w:sz w:val="24"/>
          <w:szCs w:val="24"/>
          <w:lang w:val="en-GB"/>
        </w:rPr>
        <w:t xml:space="preserve"> </w:t>
      </w:r>
      <w:r w:rsidRPr="00312C32">
        <w:rPr>
          <w:rFonts w:ascii="Times New Roman" w:hAnsi="Times New Roman" w:cs="Times New Roman"/>
          <w:sz w:val="24"/>
          <w:szCs w:val="24"/>
          <w:lang w:val="en-GB"/>
        </w:rPr>
        <w:t>making. The study emphasizes to factors and prerequisites, debris flow</w:t>
      </w:r>
      <w:r>
        <w:rPr>
          <w:rFonts w:ascii="Times New Roman" w:hAnsi="Times New Roman" w:cs="Times New Roman"/>
          <w:sz w:val="24"/>
          <w:szCs w:val="24"/>
          <w:lang w:val="en-GB"/>
        </w:rPr>
        <w:t xml:space="preserve"> </w:t>
      </w:r>
      <w:r w:rsidRPr="00312C32">
        <w:rPr>
          <w:rFonts w:ascii="Times New Roman" w:hAnsi="Times New Roman" w:cs="Times New Roman"/>
          <w:sz w:val="24"/>
          <w:szCs w:val="24"/>
          <w:lang w:val="en-GB"/>
        </w:rPr>
        <w:t>data, analyses and visualization. A fuzzy logic model for integrated risk</w:t>
      </w:r>
      <w:r>
        <w:rPr>
          <w:rFonts w:ascii="Times New Roman" w:hAnsi="Times New Roman" w:cs="Times New Roman"/>
          <w:sz w:val="24"/>
          <w:szCs w:val="24"/>
          <w:lang w:val="en-GB"/>
        </w:rPr>
        <w:t xml:space="preserve"> </w:t>
      </w:r>
      <w:r w:rsidRPr="00312C32">
        <w:rPr>
          <w:rFonts w:ascii="Times New Roman" w:hAnsi="Times New Roman" w:cs="Times New Roman"/>
          <w:sz w:val="24"/>
          <w:szCs w:val="24"/>
          <w:lang w:val="en-GB"/>
        </w:rPr>
        <w:t>assessment of the debris flow due to the multiple natural factors (as rainfall</w:t>
      </w:r>
      <w:r>
        <w:rPr>
          <w:rFonts w:ascii="Times New Roman" w:hAnsi="Times New Roman" w:cs="Times New Roman"/>
          <w:sz w:val="24"/>
          <w:szCs w:val="24"/>
          <w:lang w:val="en-GB"/>
        </w:rPr>
        <w:t xml:space="preserve"> </w:t>
      </w:r>
      <w:r w:rsidRPr="00312C32">
        <w:rPr>
          <w:rFonts w:ascii="Times New Roman" w:hAnsi="Times New Roman" w:cs="Times New Roman"/>
          <w:sz w:val="24"/>
          <w:szCs w:val="24"/>
          <w:lang w:val="en-GB"/>
        </w:rPr>
        <w:t>duration, rainfall amount, slope, erosion etc.) is proposed. An example of</w:t>
      </w:r>
      <w:r>
        <w:rPr>
          <w:rFonts w:ascii="Times New Roman" w:hAnsi="Times New Roman" w:cs="Times New Roman"/>
          <w:sz w:val="24"/>
          <w:szCs w:val="24"/>
          <w:lang w:val="en-GB"/>
        </w:rPr>
        <w:t xml:space="preserve"> </w:t>
      </w:r>
      <w:r w:rsidRPr="00312C32">
        <w:rPr>
          <w:rFonts w:ascii="Times New Roman" w:hAnsi="Times New Roman" w:cs="Times New Roman"/>
          <w:sz w:val="24"/>
          <w:szCs w:val="24"/>
          <w:lang w:val="en-GB"/>
        </w:rPr>
        <w:t>geoinformation portal is presented.</w:t>
      </w:r>
    </w:p>
    <w:p w14:paraId="0E6617E8" w14:textId="0723E523" w:rsidR="003A7AB7" w:rsidRPr="00312C32" w:rsidRDefault="00312C32" w:rsidP="003B4C6E">
      <w:pPr>
        <w:autoSpaceDE w:val="0"/>
        <w:autoSpaceDN w:val="0"/>
        <w:adjustRightInd w:val="0"/>
        <w:spacing w:before="120" w:after="0" w:line="240" w:lineRule="auto"/>
        <w:jc w:val="both"/>
        <w:rPr>
          <w:rFonts w:ascii="Times New Roman" w:hAnsi="Times New Roman" w:cs="Times New Roman"/>
          <w:sz w:val="24"/>
          <w:szCs w:val="24"/>
          <w:lang w:val="en-GB"/>
        </w:rPr>
      </w:pPr>
      <w:r w:rsidRPr="00312C32">
        <w:rPr>
          <w:rFonts w:ascii="Times New Roman" w:hAnsi="Times New Roman" w:cs="Times New Roman"/>
          <w:sz w:val="24"/>
          <w:szCs w:val="24"/>
          <w:lang w:val="en-GB"/>
        </w:rPr>
        <w:t>The presented model of debris flow information system can be used in debris flow</w:t>
      </w:r>
      <w:r w:rsidR="003B4C6E">
        <w:rPr>
          <w:rFonts w:ascii="Times New Roman" w:hAnsi="Times New Roman" w:cs="Times New Roman"/>
          <w:sz w:val="24"/>
          <w:szCs w:val="24"/>
          <w:lang w:val="en-GB"/>
        </w:rPr>
        <w:t xml:space="preserve"> </w:t>
      </w:r>
      <w:r w:rsidRPr="00312C32">
        <w:rPr>
          <w:rFonts w:ascii="Times New Roman" w:hAnsi="Times New Roman" w:cs="Times New Roman"/>
          <w:sz w:val="24"/>
          <w:szCs w:val="24"/>
          <w:lang w:val="en-GB"/>
        </w:rPr>
        <w:t>monitoring and to support decision making in case of occurrence of this hazardous</w:t>
      </w:r>
      <w:r w:rsidR="003B4C6E">
        <w:rPr>
          <w:rFonts w:ascii="Times New Roman" w:hAnsi="Times New Roman" w:cs="Times New Roman"/>
          <w:sz w:val="24"/>
          <w:szCs w:val="24"/>
          <w:lang w:val="en-GB"/>
        </w:rPr>
        <w:t xml:space="preserve"> </w:t>
      </w:r>
      <w:r w:rsidRPr="00312C32">
        <w:rPr>
          <w:rFonts w:ascii="Times New Roman" w:hAnsi="Times New Roman" w:cs="Times New Roman"/>
          <w:sz w:val="24"/>
          <w:szCs w:val="24"/>
          <w:lang w:val="en-GB"/>
        </w:rPr>
        <w:t>event. The quantity and quality of the initial data are the most important elements of the</w:t>
      </w:r>
      <w:r w:rsidR="003B4C6E">
        <w:rPr>
          <w:rFonts w:ascii="Times New Roman" w:hAnsi="Times New Roman" w:cs="Times New Roman"/>
          <w:sz w:val="24"/>
          <w:szCs w:val="24"/>
          <w:lang w:val="en-GB"/>
        </w:rPr>
        <w:t xml:space="preserve"> </w:t>
      </w:r>
      <w:r w:rsidRPr="00312C32">
        <w:rPr>
          <w:rFonts w:ascii="Times New Roman" w:hAnsi="Times New Roman" w:cs="Times New Roman"/>
          <w:sz w:val="24"/>
          <w:szCs w:val="24"/>
          <w:lang w:val="en-GB"/>
        </w:rPr>
        <w:t>system, of which the results depend on. The possibility of development and using</w:t>
      </w:r>
      <w:r w:rsidR="003B4C6E">
        <w:rPr>
          <w:rFonts w:ascii="Times New Roman" w:hAnsi="Times New Roman" w:cs="Times New Roman"/>
          <w:sz w:val="24"/>
          <w:szCs w:val="24"/>
          <w:lang w:val="en-GB"/>
        </w:rPr>
        <w:t xml:space="preserve"> </w:t>
      </w:r>
      <w:r w:rsidRPr="00312C32">
        <w:rPr>
          <w:rFonts w:ascii="Times New Roman" w:hAnsi="Times New Roman" w:cs="Times New Roman"/>
          <w:sz w:val="24"/>
          <w:szCs w:val="24"/>
          <w:lang w:val="en-GB"/>
        </w:rPr>
        <w:t>geoinformation portal allow better communication of the information, analyses and</w:t>
      </w:r>
      <w:r w:rsidR="003B4C6E">
        <w:rPr>
          <w:rFonts w:ascii="Times New Roman" w:hAnsi="Times New Roman" w:cs="Times New Roman"/>
          <w:sz w:val="24"/>
          <w:szCs w:val="24"/>
          <w:lang w:val="en-GB"/>
        </w:rPr>
        <w:t xml:space="preserve"> </w:t>
      </w:r>
      <w:r w:rsidRPr="00312C32">
        <w:rPr>
          <w:rFonts w:ascii="Times New Roman" w:hAnsi="Times New Roman" w:cs="Times New Roman"/>
          <w:sz w:val="24"/>
          <w:szCs w:val="24"/>
          <w:lang w:val="en-GB"/>
        </w:rPr>
        <w:t>data management, and increases the opportunity for taking a motivated decision. The</w:t>
      </w:r>
      <w:r w:rsidR="003B4C6E">
        <w:rPr>
          <w:rFonts w:ascii="Times New Roman" w:hAnsi="Times New Roman" w:cs="Times New Roman"/>
          <w:sz w:val="24"/>
          <w:szCs w:val="24"/>
          <w:lang w:val="en-GB"/>
        </w:rPr>
        <w:t xml:space="preserve"> </w:t>
      </w:r>
      <w:r w:rsidRPr="00312C32">
        <w:rPr>
          <w:rFonts w:ascii="Times New Roman" w:hAnsi="Times New Roman" w:cs="Times New Roman"/>
          <w:sz w:val="24"/>
          <w:szCs w:val="24"/>
          <w:lang w:val="en-GB"/>
        </w:rPr>
        <w:t>public access to the portal has a great contribution to rising awareness about the debris</w:t>
      </w:r>
      <w:r w:rsidR="003B4C6E">
        <w:rPr>
          <w:rFonts w:ascii="Times New Roman" w:hAnsi="Times New Roman" w:cs="Times New Roman"/>
          <w:sz w:val="24"/>
          <w:szCs w:val="24"/>
          <w:lang w:val="en-GB"/>
        </w:rPr>
        <w:t xml:space="preserve"> </w:t>
      </w:r>
      <w:r w:rsidRPr="00312C32">
        <w:rPr>
          <w:rFonts w:ascii="Times New Roman" w:hAnsi="Times New Roman" w:cs="Times New Roman"/>
          <w:sz w:val="24"/>
          <w:szCs w:val="24"/>
          <w:lang w:val="en-GB"/>
        </w:rPr>
        <w:t>flows, increasing the preparedness and mitigating the hazard.</w:t>
      </w:r>
    </w:p>
    <w:p w14:paraId="5BC53EB3" w14:textId="39034F57" w:rsidR="003A7AB7" w:rsidRDefault="003A7AB7" w:rsidP="008B07B3">
      <w:pPr>
        <w:autoSpaceDE w:val="0"/>
        <w:autoSpaceDN w:val="0"/>
        <w:adjustRightInd w:val="0"/>
        <w:spacing w:after="120"/>
        <w:jc w:val="both"/>
        <w:rPr>
          <w:rFonts w:ascii="Times New Roman" w:hAnsi="Times New Roman" w:cs="Times New Roman"/>
          <w:sz w:val="24"/>
          <w:szCs w:val="24"/>
          <w:lang w:val="en-GB"/>
        </w:rPr>
      </w:pPr>
    </w:p>
    <w:p w14:paraId="4F078F2D" w14:textId="28286AC6" w:rsidR="003A7AB7" w:rsidRPr="00354498" w:rsidRDefault="003B4C6E" w:rsidP="008B07B3">
      <w:pPr>
        <w:autoSpaceDE w:val="0"/>
        <w:autoSpaceDN w:val="0"/>
        <w:adjustRightInd w:val="0"/>
        <w:spacing w:after="120"/>
        <w:jc w:val="both"/>
        <w:rPr>
          <w:rFonts w:ascii="Times New Roman" w:hAnsi="Times New Roman" w:cs="Times New Roman"/>
          <w:b/>
          <w:bCs/>
          <w:sz w:val="24"/>
          <w:szCs w:val="24"/>
        </w:rPr>
      </w:pPr>
      <w:r w:rsidRPr="00354498">
        <w:rPr>
          <w:rFonts w:ascii="Times New Roman" w:hAnsi="Times New Roman" w:cs="Times New Roman"/>
          <w:b/>
          <w:bCs/>
          <w:sz w:val="24"/>
          <w:szCs w:val="24"/>
        </w:rPr>
        <w:t>Концептуален модел</w:t>
      </w:r>
      <w:r w:rsidR="00354498" w:rsidRPr="00354498">
        <w:rPr>
          <w:rFonts w:ascii="Times New Roman" w:hAnsi="Times New Roman" w:cs="Times New Roman"/>
          <w:b/>
          <w:bCs/>
          <w:sz w:val="24"/>
          <w:szCs w:val="24"/>
        </w:rPr>
        <w:t xml:space="preserve"> на информационна система за кално-каменни порои</w:t>
      </w:r>
    </w:p>
    <w:p w14:paraId="2D3BB6FD" w14:textId="497B54D3" w:rsidR="003A7AB7" w:rsidRPr="00354498" w:rsidRDefault="00354498" w:rsidP="008B07B3">
      <w:pPr>
        <w:autoSpaceDE w:val="0"/>
        <w:autoSpaceDN w:val="0"/>
        <w:adjustRightInd w:val="0"/>
        <w:spacing w:after="120"/>
        <w:jc w:val="both"/>
        <w:rPr>
          <w:rFonts w:ascii="Times New Roman" w:hAnsi="Times New Roman" w:cs="Times New Roman"/>
          <w:b/>
          <w:bCs/>
          <w:sz w:val="24"/>
          <w:szCs w:val="24"/>
        </w:rPr>
      </w:pPr>
      <w:r w:rsidRPr="00354498">
        <w:rPr>
          <w:rFonts w:ascii="Times New Roman" w:hAnsi="Times New Roman" w:cs="Times New Roman"/>
          <w:b/>
          <w:bCs/>
          <w:sz w:val="24"/>
          <w:szCs w:val="24"/>
        </w:rPr>
        <w:t>Резюме</w:t>
      </w:r>
    </w:p>
    <w:p w14:paraId="1B71F766" w14:textId="0C6BCF8A" w:rsidR="00354498" w:rsidRPr="00354498" w:rsidRDefault="00354498" w:rsidP="008B07B3">
      <w:pPr>
        <w:autoSpaceDE w:val="0"/>
        <w:autoSpaceDN w:val="0"/>
        <w:adjustRightInd w:val="0"/>
        <w:spacing w:after="120"/>
        <w:jc w:val="both"/>
        <w:rPr>
          <w:rFonts w:ascii="Times New Roman" w:hAnsi="Times New Roman" w:cs="Times New Roman"/>
          <w:sz w:val="24"/>
          <w:szCs w:val="24"/>
        </w:rPr>
      </w:pPr>
      <w:r w:rsidRPr="00354498">
        <w:rPr>
          <w:rFonts w:ascii="Times New Roman" w:hAnsi="Times New Roman" w:cs="Times New Roman"/>
          <w:sz w:val="24"/>
          <w:szCs w:val="24"/>
        </w:rPr>
        <w:t xml:space="preserve">Разпространението на </w:t>
      </w:r>
      <w:r>
        <w:rPr>
          <w:rFonts w:ascii="Times New Roman" w:hAnsi="Times New Roman" w:cs="Times New Roman"/>
          <w:sz w:val="24"/>
          <w:szCs w:val="24"/>
        </w:rPr>
        <w:t>кално-каменни порои</w:t>
      </w:r>
      <w:r w:rsidRPr="00354498">
        <w:rPr>
          <w:rFonts w:ascii="Times New Roman" w:hAnsi="Times New Roman" w:cs="Times New Roman"/>
          <w:sz w:val="24"/>
          <w:szCs w:val="24"/>
        </w:rPr>
        <w:t xml:space="preserve"> </w:t>
      </w:r>
      <w:r>
        <w:rPr>
          <w:rFonts w:ascii="Times New Roman" w:hAnsi="Times New Roman" w:cs="Times New Roman"/>
          <w:sz w:val="24"/>
          <w:szCs w:val="24"/>
        </w:rPr>
        <w:t>води до промени в</w:t>
      </w:r>
      <w:r w:rsidRPr="00354498">
        <w:rPr>
          <w:rFonts w:ascii="Times New Roman" w:hAnsi="Times New Roman" w:cs="Times New Roman"/>
          <w:sz w:val="24"/>
          <w:szCs w:val="24"/>
        </w:rPr>
        <w:t xml:space="preserve"> екосистемите, увеличава твърдото </w:t>
      </w:r>
      <w:r>
        <w:rPr>
          <w:rFonts w:ascii="Times New Roman" w:hAnsi="Times New Roman" w:cs="Times New Roman"/>
          <w:sz w:val="24"/>
          <w:szCs w:val="24"/>
        </w:rPr>
        <w:t>отток</w:t>
      </w:r>
      <w:r w:rsidRPr="00354498">
        <w:rPr>
          <w:rFonts w:ascii="Times New Roman" w:hAnsi="Times New Roman" w:cs="Times New Roman"/>
          <w:sz w:val="24"/>
          <w:szCs w:val="24"/>
        </w:rPr>
        <w:t xml:space="preserve"> в реките и </w:t>
      </w:r>
      <w:r>
        <w:rPr>
          <w:rFonts w:ascii="Times New Roman" w:hAnsi="Times New Roman" w:cs="Times New Roman"/>
          <w:sz w:val="24"/>
          <w:szCs w:val="24"/>
        </w:rPr>
        <w:t>седиментацията в</w:t>
      </w:r>
      <w:r w:rsidRPr="00354498">
        <w:rPr>
          <w:rFonts w:ascii="Times New Roman" w:hAnsi="Times New Roman" w:cs="Times New Roman"/>
          <w:sz w:val="24"/>
          <w:szCs w:val="24"/>
        </w:rPr>
        <w:t xml:space="preserve"> язовирите</w:t>
      </w:r>
      <w:r>
        <w:rPr>
          <w:rFonts w:ascii="Times New Roman" w:hAnsi="Times New Roman" w:cs="Times New Roman"/>
          <w:sz w:val="24"/>
          <w:szCs w:val="24"/>
        </w:rPr>
        <w:t>,</w:t>
      </w:r>
      <w:r w:rsidRPr="00354498">
        <w:rPr>
          <w:rFonts w:ascii="Times New Roman" w:hAnsi="Times New Roman" w:cs="Times New Roman"/>
          <w:sz w:val="24"/>
          <w:szCs w:val="24"/>
        </w:rPr>
        <w:t xml:space="preserve"> засяга инфраструктура и хората. Сложният характер на </w:t>
      </w:r>
      <w:r>
        <w:rPr>
          <w:rFonts w:ascii="Times New Roman" w:hAnsi="Times New Roman" w:cs="Times New Roman"/>
          <w:sz w:val="24"/>
          <w:szCs w:val="24"/>
        </w:rPr>
        <w:t>кално-каменните порои</w:t>
      </w:r>
      <w:r w:rsidRPr="00354498">
        <w:rPr>
          <w:rFonts w:ascii="Times New Roman" w:hAnsi="Times New Roman" w:cs="Times New Roman"/>
          <w:sz w:val="24"/>
          <w:szCs w:val="24"/>
        </w:rPr>
        <w:t xml:space="preserve"> изисква събиране и анализ на разнообразна информация и за тази цел компютърните технологии и географските информационни системи предоставят големи възможности. Целта на статията е да се представи концептуален модел на информационна система за </w:t>
      </w:r>
      <w:r>
        <w:rPr>
          <w:rFonts w:ascii="Times New Roman" w:hAnsi="Times New Roman" w:cs="Times New Roman"/>
          <w:sz w:val="24"/>
          <w:szCs w:val="24"/>
        </w:rPr>
        <w:t>кално-каменни порои</w:t>
      </w:r>
      <w:r w:rsidRPr="00354498">
        <w:rPr>
          <w:rFonts w:ascii="Times New Roman" w:hAnsi="Times New Roman" w:cs="Times New Roman"/>
          <w:sz w:val="24"/>
          <w:szCs w:val="24"/>
        </w:rPr>
        <w:t xml:space="preserve">, която да се използва за оценка на риска и за подпомагане на вземането на решения. Проучването </w:t>
      </w:r>
      <w:r>
        <w:rPr>
          <w:rFonts w:ascii="Times New Roman" w:hAnsi="Times New Roman" w:cs="Times New Roman"/>
          <w:sz w:val="24"/>
          <w:szCs w:val="24"/>
        </w:rPr>
        <w:t>акцентира</w:t>
      </w:r>
      <w:r w:rsidRPr="00354498">
        <w:rPr>
          <w:rFonts w:ascii="Times New Roman" w:hAnsi="Times New Roman" w:cs="Times New Roman"/>
          <w:sz w:val="24"/>
          <w:szCs w:val="24"/>
        </w:rPr>
        <w:t xml:space="preserve"> на факторите и предпоставките, данните за </w:t>
      </w:r>
      <w:r>
        <w:rPr>
          <w:rFonts w:ascii="Times New Roman" w:hAnsi="Times New Roman" w:cs="Times New Roman"/>
          <w:sz w:val="24"/>
          <w:szCs w:val="24"/>
        </w:rPr>
        <w:t>кално-каменните порои</w:t>
      </w:r>
      <w:r w:rsidRPr="00354498">
        <w:rPr>
          <w:rFonts w:ascii="Times New Roman" w:hAnsi="Times New Roman" w:cs="Times New Roman"/>
          <w:sz w:val="24"/>
          <w:szCs w:val="24"/>
        </w:rPr>
        <w:t xml:space="preserve">, анализите и визуализацията. Предложен е модел с размита логика за интегрирана оценка на риска от </w:t>
      </w:r>
      <w:r>
        <w:rPr>
          <w:rFonts w:ascii="Times New Roman" w:hAnsi="Times New Roman" w:cs="Times New Roman"/>
          <w:sz w:val="24"/>
          <w:szCs w:val="24"/>
        </w:rPr>
        <w:t>кално-каменни порои, дължащи се на</w:t>
      </w:r>
      <w:r w:rsidRPr="00354498">
        <w:rPr>
          <w:rFonts w:ascii="Times New Roman" w:hAnsi="Times New Roman" w:cs="Times New Roman"/>
          <w:sz w:val="24"/>
          <w:szCs w:val="24"/>
        </w:rPr>
        <w:t xml:space="preserve"> множество природни фактори (като продължителност на валежите, количество на валежите, наклон, ерозия и др.). Представен е пример за геоинформационен портал.</w:t>
      </w:r>
    </w:p>
    <w:p w14:paraId="675C64F9" w14:textId="5FC75A7F" w:rsidR="003A7AB7" w:rsidRDefault="00E816E0" w:rsidP="008B07B3">
      <w:pPr>
        <w:autoSpaceDE w:val="0"/>
        <w:autoSpaceDN w:val="0"/>
        <w:adjustRightInd w:val="0"/>
        <w:spacing w:after="120"/>
        <w:jc w:val="both"/>
        <w:rPr>
          <w:rFonts w:ascii="Times New Roman" w:hAnsi="Times New Roman" w:cs="Times New Roman"/>
          <w:sz w:val="24"/>
          <w:szCs w:val="24"/>
          <w:lang w:val="en-GB"/>
        </w:rPr>
      </w:pPr>
      <w:proofErr w:type="spellStart"/>
      <w:r w:rsidRPr="00E816E0">
        <w:rPr>
          <w:rFonts w:ascii="Times New Roman" w:hAnsi="Times New Roman" w:cs="Times New Roman"/>
          <w:sz w:val="24"/>
          <w:szCs w:val="24"/>
          <w:lang w:val="en-GB"/>
        </w:rPr>
        <w:t>Представеният</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модел</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на</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информационна</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система</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за</w:t>
      </w:r>
      <w:proofErr w:type="spellEnd"/>
      <w:r w:rsidRPr="00E816E0">
        <w:rPr>
          <w:rFonts w:ascii="Times New Roman" w:hAnsi="Times New Roman" w:cs="Times New Roman"/>
          <w:sz w:val="24"/>
          <w:szCs w:val="24"/>
          <w:lang w:val="en-GB"/>
        </w:rPr>
        <w:t xml:space="preserve"> </w:t>
      </w:r>
      <w:r>
        <w:rPr>
          <w:rFonts w:ascii="Times New Roman" w:hAnsi="Times New Roman" w:cs="Times New Roman"/>
          <w:sz w:val="24"/>
          <w:szCs w:val="24"/>
        </w:rPr>
        <w:t>кално-каменни порои</w:t>
      </w:r>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може</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да</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се</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използва</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при</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наблюдение</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на</w:t>
      </w:r>
      <w:proofErr w:type="spellEnd"/>
      <w:r w:rsidRPr="00E816E0">
        <w:rPr>
          <w:rFonts w:ascii="Times New Roman" w:hAnsi="Times New Roman" w:cs="Times New Roman"/>
          <w:sz w:val="24"/>
          <w:szCs w:val="24"/>
          <w:lang w:val="en-GB"/>
        </w:rPr>
        <w:t xml:space="preserve"> </w:t>
      </w:r>
      <w:r>
        <w:rPr>
          <w:rFonts w:ascii="Times New Roman" w:hAnsi="Times New Roman" w:cs="Times New Roman"/>
          <w:sz w:val="24"/>
          <w:szCs w:val="24"/>
        </w:rPr>
        <w:t>пороите</w:t>
      </w:r>
      <w:r w:rsidRPr="00E816E0">
        <w:rPr>
          <w:rFonts w:ascii="Times New Roman" w:hAnsi="Times New Roman" w:cs="Times New Roman"/>
          <w:sz w:val="24"/>
          <w:szCs w:val="24"/>
          <w:lang w:val="en-GB"/>
        </w:rPr>
        <w:t xml:space="preserve"> и </w:t>
      </w:r>
      <w:r>
        <w:rPr>
          <w:rFonts w:ascii="Times New Roman" w:hAnsi="Times New Roman" w:cs="Times New Roman"/>
          <w:sz w:val="24"/>
          <w:szCs w:val="24"/>
        </w:rPr>
        <w:t>при</w:t>
      </w:r>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вземане</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на</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решения</w:t>
      </w:r>
      <w:proofErr w:type="spellEnd"/>
      <w:r w:rsidRPr="00E816E0">
        <w:rPr>
          <w:rFonts w:ascii="Times New Roman" w:hAnsi="Times New Roman" w:cs="Times New Roman"/>
          <w:sz w:val="24"/>
          <w:szCs w:val="24"/>
          <w:lang w:val="en-GB"/>
        </w:rPr>
        <w:t xml:space="preserve"> в </w:t>
      </w:r>
      <w:proofErr w:type="spellStart"/>
      <w:r w:rsidRPr="00E816E0">
        <w:rPr>
          <w:rFonts w:ascii="Times New Roman" w:hAnsi="Times New Roman" w:cs="Times New Roman"/>
          <w:sz w:val="24"/>
          <w:szCs w:val="24"/>
          <w:lang w:val="en-GB"/>
        </w:rPr>
        <w:t>случай</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на</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възникване</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на</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опасно</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събитие</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Количеството</w:t>
      </w:r>
      <w:proofErr w:type="spellEnd"/>
      <w:r w:rsidRPr="00E816E0">
        <w:rPr>
          <w:rFonts w:ascii="Times New Roman" w:hAnsi="Times New Roman" w:cs="Times New Roman"/>
          <w:sz w:val="24"/>
          <w:szCs w:val="24"/>
          <w:lang w:val="en-GB"/>
        </w:rPr>
        <w:t xml:space="preserve"> и </w:t>
      </w:r>
      <w:proofErr w:type="spellStart"/>
      <w:r w:rsidRPr="00E816E0">
        <w:rPr>
          <w:rFonts w:ascii="Times New Roman" w:hAnsi="Times New Roman" w:cs="Times New Roman"/>
          <w:sz w:val="24"/>
          <w:szCs w:val="24"/>
          <w:lang w:val="en-GB"/>
        </w:rPr>
        <w:t>качеството</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на</w:t>
      </w:r>
      <w:proofErr w:type="spellEnd"/>
      <w:r w:rsidRPr="00E816E0">
        <w:rPr>
          <w:rFonts w:ascii="Times New Roman" w:hAnsi="Times New Roman" w:cs="Times New Roman"/>
          <w:sz w:val="24"/>
          <w:szCs w:val="24"/>
          <w:lang w:val="en-GB"/>
        </w:rPr>
        <w:t xml:space="preserve"> </w:t>
      </w:r>
      <w:r>
        <w:rPr>
          <w:rFonts w:ascii="Times New Roman" w:hAnsi="Times New Roman" w:cs="Times New Roman"/>
          <w:sz w:val="24"/>
          <w:szCs w:val="24"/>
        </w:rPr>
        <w:t>входните</w:t>
      </w:r>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данни</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са</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най-важните</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елементи</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на</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системата</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от</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които</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зависят</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резултатите</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Възможността</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за</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разработване</w:t>
      </w:r>
      <w:proofErr w:type="spellEnd"/>
      <w:r w:rsidRPr="00E816E0">
        <w:rPr>
          <w:rFonts w:ascii="Times New Roman" w:hAnsi="Times New Roman" w:cs="Times New Roman"/>
          <w:sz w:val="24"/>
          <w:szCs w:val="24"/>
          <w:lang w:val="en-GB"/>
        </w:rPr>
        <w:t xml:space="preserve"> и </w:t>
      </w:r>
      <w:proofErr w:type="spellStart"/>
      <w:r w:rsidRPr="00E816E0">
        <w:rPr>
          <w:rFonts w:ascii="Times New Roman" w:hAnsi="Times New Roman" w:cs="Times New Roman"/>
          <w:sz w:val="24"/>
          <w:szCs w:val="24"/>
          <w:lang w:val="en-GB"/>
        </w:rPr>
        <w:t>използване</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на</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геоинформационен</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портал</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позволява</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по-добра</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комуникация</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на</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информацията</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анализите</w:t>
      </w:r>
      <w:proofErr w:type="spellEnd"/>
      <w:r w:rsidRPr="00E816E0">
        <w:rPr>
          <w:rFonts w:ascii="Times New Roman" w:hAnsi="Times New Roman" w:cs="Times New Roman"/>
          <w:sz w:val="24"/>
          <w:szCs w:val="24"/>
          <w:lang w:val="en-GB"/>
        </w:rPr>
        <w:t xml:space="preserve"> и </w:t>
      </w:r>
      <w:proofErr w:type="spellStart"/>
      <w:r w:rsidRPr="00E816E0">
        <w:rPr>
          <w:rFonts w:ascii="Times New Roman" w:hAnsi="Times New Roman" w:cs="Times New Roman"/>
          <w:sz w:val="24"/>
          <w:szCs w:val="24"/>
          <w:lang w:val="en-GB"/>
        </w:rPr>
        <w:t>управлението</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на</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данните</w:t>
      </w:r>
      <w:proofErr w:type="spellEnd"/>
      <w:r w:rsidRPr="00E816E0">
        <w:rPr>
          <w:rFonts w:ascii="Times New Roman" w:hAnsi="Times New Roman" w:cs="Times New Roman"/>
          <w:sz w:val="24"/>
          <w:szCs w:val="24"/>
          <w:lang w:val="en-GB"/>
        </w:rPr>
        <w:t xml:space="preserve"> и </w:t>
      </w:r>
      <w:proofErr w:type="spellStart"/>
      <w:r w:rsidRPr="00E816E0">
        <w:rPr>
          <w:rFonts w:ascii="Times New Roman" w:hAnsi="Times New Roman" w:cs="Times New Roman"/>
          <w:sz w:val="24"/>
          <w:szCs w:val="24"/>
          <w:lang w:val="en-GB"/>
        </w:rPr>
        <w:t>увеличава</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възможността</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за</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lastRenderedPageBreak/>
        <w:t>вземане</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на</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мотивирано</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решение</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Публичният</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достъп</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до</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портала</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има</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голям</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принос</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за</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повишаване</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на</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осведомеността</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за</w:t>
      </w:r>
      <w:proofErr w:type="spellEnd"/>
      <w:r w:rsidRPr="00E816E0">
        <w:rPr>
          <w:rFonts w:ascii="Times New Roman" w:hAnsi="Times New Roman" w:cs="Times New Roman"/>
          <w:sz w:val="24"/>
          <w:szCs w:val="24"/>
          <w:lang w:val="en-GB"/>
        </w:rPr>
        <w:t xml:space="preserve"> </w:t>
      </w:r>
      <w:r>
        <w:rPr>
          <w:rFonts w:ascii="Times New Roman" w:hAnsi="Times New Roman" w:cs="Times New Roman"/>
          <w:sz w:val="24"/>
          <w:szCs w:val="24"/>
        </w:rPr>
        <w:t>кално-каменните порои</w:t>
      </w:r>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повишаване</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на</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готовността</w:t>
      </w:r>
      <w:proofErr w:type="spellEnd"/>
      <w:r w:rsidRPr="00E816E0">
        <w:rPr>
          <w:rFonts w:ascii="Times New Roman" w:hAnsi="Times New Roman" w:cs="Times New Roman"/>
          <w:sz w:val="24"/>
          <w:szCs w:val="24"/>
          <w:lang w:val="en-GB"/>
        </w:rPr>
        <w:t xml:space="preserve"> </w:t>
      </w:r>
      <w:r>
        <w:rPr>
          <w:rFonts w:ascii="Times New Roman" w:hAnsi="Times New Roman" w:cs="Times New Roman"/>
          <w:sz w:val="24"/>
          <w:szCs w:val="24"/>
        </w:rPr>
        <w:t xml:space="preserve">за реакция </w:t>
      </w:r>
      <w:r w:rsidRPr="00E816E0">
        <w:rPr>
          <w:rFonts w:ascii="Times New Roman" w:hAnsi="Times New Roman" w:cs="Times New Roman"/>
          <w:sz w:val="24"/>
          <w:szCs w:val="24"/>
          <w:lang w:val="en-GB"/>
        </w:rPr>
        <w:t xml:space="preserve">и </w:t>
      </w:r>
      <w:proofErr w:type="spellStart"/>
      <w:r w:rsidRPr="00E816E0">
        <w:rPr>
          <w:rFonts w:ascii="Times New Roman" w:hAnsi="Times New Roman" w:cs="Times New Roman"/>
          <w:sz w:val="24"/>
          <w:szCs w:val="24"/>
          <w:lang w:val="en-GB"/>
        </w:rPr>
        <w:t>смекчаване</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на</w:t>
      </w:r>
      <w:proofErr w:type="spellEnd"/>
      <w:r w:rsidRPr="00E816E0">
        <w:rPr>
          <w:rFonts w:ascii="Times New Roman" w:hAnsi="Times New Roman" w:cs="Times New Roman"/>
          <w:sz w:val="24"/>
          <w:szCs w:val="24"/>
          <w:lang w:val="en-GB"/>
        </w:rPr>
        <w:t xml:space="preserve"> </w:t>
      </w:r>
      <w:proofErr w:type="spellStart"/>
      <w:r w:rsidRPr="00E816E0">
        <w:rPr>
          <w:rFonts w:ascii="Times New Roman" w:hAnsi="Times New Roman" w:cs="Times New Roman"/>
          <w:sz w:val="24"/>
          <w:szCs w:val="24"/>
          <w:lang w:val="en-GB"/>
        </w:rPr>
        <w:t>опасността</w:t>
      </w:r>
      <w:proofErr w:type="spellEnd"/>
      <w:r w:rsidRPr="00E816E0">
        <w:rPr>
          <w:rFonts w:ascii="Times New Roman" w:hAnsi="Times New Roman" w:cs="Times New Roman"/>
          <w:sz w:val="24"/>
          <w:szCs w:val="24"/>
          <w:lang w:val="en-GB"/>
        </w:rPr>
        <w:t>.</w:t>
      </w:r>
    </w:p>
    <w:p w14:paraId="211AB883" w14:textId="77777777" w:rsidR="00E816E0" w:rsidRDefault="00E816E0" w:rsidP="008B07B3">
      <w:pPr>
        <w:autoSpaceDE w:val="0"/>
        <w:autoSpaceDN w:val="0"/>
        <w:adjustRightInd w:val="0"/>
        <w:spacing w:after="120"/>
        <w:jc w:val="both"/>
        <w:rPr>
          <w:rFonts w:ascii="Times New Roman" w:hAnsi="Times New Roman" w:cs="Times New Roman"/>
          <w:sz w:val="24"/>
          <w:szCs w:val="24"/>
          <w:lang w:val="en-GB"/>
        </w:rPr>
      </w:pPr>
    </w:p>
    <w:p w14:paraId="6C2A8A65" w14:textId="77777777" w:rsidR="003A7AB7" w:rsidRPr="008B07B3" w:rsidRDefault="003A7AB7" w:rsidP="008B07B3">
      <w:pPr>
        <w:autoSpaceDE w:val="0"/>
        <w:autoSpaceDN w:val="0"/>
        <w:adjustRightInd w:val="0"/>
        <w:spacing w:after="120"/>
        <w:jc w:val="both"/>
        <w:rPr>
          <w:rFonts w:ascii="Times New Roman" w:hAnsi="Times New Roman" w:cs="Times New Roman"/>
          <w:sz w:val="24"/>
          <w:szCs w:val="24"/>
          <w:lang w:val="en-GB"/>
        </w:rPr>
      </w:pPr>
    </w:p>
    <w:p w14:paraId="210E1E5D" w14:textId="5525A0D0" w:rsidR="006236C4" w:rsidRPr="00F9129B" w:rsidRDefault="003A7AB7" w:rsidP="003A7AB7">
      <w:pPr>
        <w:autoSpaceDE w:val="0"/>
        <w:autoSpaceDN w:val="0"/>
        <w:adjustRightInd w:val="0"/>
        <w:spacing w:after="120"/>
        <w:ind w:left="567" w:hanging="567"/>
        <w:jc w:val="both"/>
        <w:rPr>
          <w:rFonts w:ascii="Times New Roman" w:hAnsi="Times New Roman" w:cs="Times New Roman"/>
          <w:b/>
          <w:sz w:val="24"/>
          <w:szCs w:val="24"/>
          <w:lang w:val="en-GB"/>
        </w:rPr>
      </w:pPr>
      <w:r w:rsidRPr="00F9129B">
        <w:rPr>
          <w:rFonts w:ascii="Times New Roman" w:hAnsi="Times New Roman" w:cs="Times New Roman"/>
          <w:b/>
          <w:sz w:val="24"/>
          <w:szCs w:val="24"/>
        </w:rPr>
        <w:t xml:space="preserve">В.4.6. </w:t>
      </w:r>
      <w:r w:rsidR="00A958E6" w:rsidRPr="00F9129B">
        <w:rPr>
          <w:rFonts w:ascii="Times New Roman" w:hAnsi="Times New Roman" w:cs="Times New Roman"/>
          <w:b/>
          <w:sz w:val="24"/>
          <w:szCs w:val="24"/>
          <w:u w:val="single"/>
        </w:rPr>
        <w:t>Nikolova, V.</w:t>
      </w:r>
      <w:r w:rsidR="00A958E6" w:rsidRPr="00F9129B">
        <w:rPr>
          <w:rFonts w:ascii="Times New Roman" w:hAnsi="Times New Roman" w:cs="Times New Roman"/>
          <w:b/>
          <w:sz w:val="24"/>
          <w:szCs w:val="24"/>
        </w:rPr>
        <w:t xml:space="preserve">, </w:t>
      </w:r>
      <w:r w:rsidR="00A958E6" w:rsidRPr="00F9129B">
        <w:rPr>
          <w:rFonts w:ascii="Times New Roman" w:hAnsi="Times New Roman" w:cs="Times New Roman"/>
          <w:b/>
          <w:sz w:val="24"/>
          <w:szCs w:val="24"/>
          <w:lang w:eastAsia="bg-BG"/>
        </w:rPr>
        <w:t>Zateva</w:t>
      </w:r>
      <w:r w:rsidR="00A958E6" w:rsidRPr="00F9129B">
        <w:rPr>
          <w:rFonts w:ascii="Times New Roman" w:hAnsi="Times New Roman" w:cs="Times New Roman"/>
          <w:b/>
          <w:sz w:val="24"/>
          <w:szCs w:val="24"/>
          <w:shd w:val="clear" w:color="auto" w:fill="FFFFFF"/>
        </w:rPr>
        <w:t xml:space="preserve">, P., Dimitrov, I. 2019. </w:t>
      </w:r>
      <w:r w:rsidR="00A958E6" w:rsidRPr="00F9129B">
        <w:rPr>
          <w:rFonts w:ascii="Times New Roman" w:hAnsi="Times New Roman" w:cs="Times New Roman"/>
          <w:b/>
          <w:sz w:val="24"/>
          <w:szCs w:val="24"/>
        </w:rPr>
        <w:t xml:space="preserve">Geological – Geomorphological Features of River Catchments in Flood Susceptibility Assessment (on the Example of Middle Struma Valley, Bulgaria). In: Information Technology in Disaster Risk Reduction. ITDRR 2018. IFIP Advances in Information and Communication Technology, vol 550, pp 76-96, Springer, Cham, Print ISBN: 978-3-030-32168-0, Online ISBN: 978-3-030-32169-7, DOI: </w:t>
      </w:r>
      <w:r w:rsidR="002C7BF7" w:rsidRPr="00F9129B">
        <w:rPr>
          <w:b/>
        </w:rPr>
        <w:fldChar w:fldCharType="begin"/>
      </w:r>
      <w:r w:rsidR="002C7BF7" w:rsidRPr="00F9129B">
        <w:rPr>
          <w:b/>
          <w:sz w:val="24"/>
          <w:szCs w:val="24"/>
        </w:rPr>
        <w:instrText xml:space="preserve"> HYPERLINK "https://doi.org/10.1007/978-3-030-32169-7_7" </w:instrText>
      </w:r>
      <w:r w:rsidR="002C7BF7" w:rsidRPr="00F9129B">
        <w:rPr>
          <w:b/>
        </w:rPr>
        <w:fldChar w:fldCharType="separate"/>
      </w:r>
      <w:r w:rsidR="00A958E6" w:rsidRPr="00F9129B">
        <w:rPr>
          <w:rStyle w:val="Hyperlink"/>
          <w:rFonts w:ascii="Times New Roman" w:hAnsi="Times New Roman" w:cs="Times New Roman"/>
          <w:b/>
          <w:sz w:val="24"/>
          <w:szCs w:val="24"/>
          <w:shd w:val="clear" w:color="auto" w:fill="FFFFFF"/>
        </w:rPr>
        <w:t>https://doi.org/10.1007/978-3-030-32169-7_7</w:t>
      </w:r>
      <w:r w:rsidR="002C7BF7" w:rsidRPr="00F9129B">
        <w:rPr>
          <w:rStyle w:val="Hyperlink"/>
          <w:rFonts w:ascii="Times New Roman" w:hAnsi="Times New Roman" w:cs="Times New Roman"/>
          <w:b/>
          <w:sz w:val="24"/>
          <w:szCs w:val="24"/>
          <w:shd w:val="clear" w:color="auto" w:fill="FFFFFF"/>
        </w:rPr>
        <w:fldChar w:fldCharType="end"/>
      </w:r>
    </w:p>
    <w:p w14:paraId="692F7FCE" w14:textId="4DEA14FE" w:rsidR="003A7AB7" w:rsidRPr="003A7AB7" w:rsidRDefault="003A7AB7" w:rsidP="00216798">
      <w:pPr>
        <w:autoSpaceDE w:val="0"/>
        <w:autoSpaceDN w:val="0"/>
        <w:adjustRightInd w:val="0"/>
        <w:spacing w:after="0" w:line="240" w:lineRule="auto"/>
        <w:jc w:val="both"/>
        <w:rPr>
          <w:rFonts w:ascii="Times New Roman" w:hAnsi="Times New Roman" w:cs="Times New Roman"/>
          <w:b/>
          <w:bCs/>
          <w:sz w:val="24"/>
          <w:szCs w:val="24"/>
          <w:lang w:val="en-GB"/>
        </w:rPr>
      </w:pPr>
      <w:r w:rsidRPr="003A7AB7">
        <w:rPr>
          <w:rFonts w:ascii="Times New Roman" w:hAnsi="Times New Roman" w:cs="Times New Roman"/>
          <w:b/>
          <w:bCs/>
          <w:sz w:val="24"/>
          <w:szCs w:val="24"/>
          <w:lang w:val="en-GB"/>
        </w:rPr>
        <w:t>Summary</w:t>
      </w:r>
    </w:p>
    <w:p w14:paraId="1BF22BF5" w14:textId="370C2D38" w:rsidR="00A958E6" w:rsidRPr="00216798" w:rsidRDefault="00216798" w:rsidP="00216798">
      <w:pPr>
        <w:autoSpaceDE w:val="0"/>
        <w:autoSpaceDN w:val="0"/>
        <w:adjustRightInd w:val="0"/>
        <w:spacing w:after="0" w:line="240" w:lineRule="auto"/>
        <w:jc w:val="both"/>
        <w:rPr>
          <w:rFonts w:ascii="Times New Roman" w:hAnsi="Times New Roman" w:cs="Times New Roman"/>
          <w:sz w:val="24"/>
          <w:szCs w:val="24"/>
          <w:lang w:val="en-GB"/>
        </w:rPr>
      </w:pPr>
      <w:r w:rsidRPr="00216798">
        <w:rPr>
          <w:rFonts w:ascii="Times New Roman" w:hAnsi="Times New Roman" w:cs="Times New Roman"/>
          <w:sz w:val="24"/>
          <w:szCs w:val="24"/>
          <w:lang w:val="en-GB"/>
        </w:rPr>
        <w:t>The geological-geomorphological features of the river catchments</w:t>
      </w:r>
      <w:r>
        <w:rPr>
          <w:rFonts w:ascii="Times New Roman" w:hAnsi="Times New Roman" w:cs="Times New Roman"/>
          <w:sz w:val="24"/>
          <w:szCs w:val="24"/>
        </w:rPr>
        <w:t xml:space="preserve"> </w:t>
      </w:r>
      <w:r w:rsidRPr="00216798">
        <w:rPr>
          <w:rFonts w:ascii="Times New Roman" w:hAnsi="Times New Roman" w:cs="Times New Roman"/>
          <w:sz w:val="24"/>
          <w:szCs w:val="24"/>
          <w:lang w:val="en-GB"/>
        </w:rPr>
        <w:t>control flood propagation by influencing the surface runoff and its redistribution</w:t>
      </w:r>
      <w:r>
        <w:rPr>
          <w:rFonts w:ascii="Times New Roman" w:hAnsi="Times New Roman" w:cs="Times New Roman"/>
          <w:sz w:val="24"/>
          <w:szCs w:val="24"/>
        </w:rPr>
        <w:t xml:space="preserve"> </w:t>
      </w:r>
      <w:r w:rsidRPr="00216798">
        <w:rPr>
          <w:rFonts w:ascii="Times New Roman" w:hAnsi="Times New Roman" w:cs="Times New Roman"/>
          <w:sz w:val="24"/>
          <w:szCs w:val="24"/>
          <w:lang w:val="en-GB"/>
        </w:rPr>
        <w:t>to surface and underground flow. The paper analyses the geological-geomorphological</w:t>
      </w:r>
      <w:r>
        <w:rPr>
          <w:rFonts w:ascii="Times New Roman" w:hAnsi="Times New Roman" w:cs="Times New Roman"/>
          <w:sz w:val="24"/>
          <w:szCs w:val="24"/>
        </w:rPr>
        <w:t xml:space="preserve"> </w:t>
      </w:r>
      <w:r w:rsidRPr="00216798">
        <w:rPr>
          <w:rFonts w:ascii="Times New Roman" w:hAnsi="Times New Roman" w:cs="Times New Roman"/>
          <w:sz w:val="24"/>
          <w:szCs w:val="24"/>
          <w:lang w:val="en-GB"/>
        </w:rPr>
        <w:t>susceptibility to floods in a part of the river Struma valley – Municipalities</w:t>
      </w:r>
      <w:r>
        <w:rPr>
          <w:rFonts w:ascii="Times New Roman" w:hAnsi="Times New Roman" w:cs="Times New Roman"/>
          <w:sz w:val="24"/>
          <w:szCs w:val="24"/>
        </w:rPr>
        <w:t xml:space="preserve"> </w:t>
      </w:r>
      <w:proofErr w:type="spellStart"/>
      <w:r w:rsidRPr="00216798">
        <w:rPr>
          <w:rFonts w:ascii="Times New Roman" w:hAnsi="Times New Roman" w:cs="Times New Roman"/>
          <w:sz w:val="24"/>
          <w:szCs w:val="24"/>
          <w:lang w:val="en-GB"/>
        </w:rPr>
        <w:t>Kresna</w:t>
      </w:r>
      <w:proofErr w:type="spellEnd"/>
      <w:r w:rsidRPr="00216798">
        <w:rPr>
          <w:rFonts w:ascii="Times New Roman" w:hAnsi="Times New Roman" w:cs="Times New Roman"/>
          <w:sz w:val="24"/>
          <w:szCs w:val="24"/>
          <w:lang w:val="en-GB"/>
        </w:rPr>
        <w:t xml:space="preserve"> and </w:t>
      </w:r>
      <w:proofErr w:type="spellStart"/>
      <w:r w:rsidRPr="00216798">
        <w:rPr>
          <w:rFonts w:ascii="Times New Roman" w:hAnsi="Times New Roman" w:cs="Times New Roman"/>
          <w:sz w:val="24"/>
          <w:szCs w:val="24"/>
          <w:lang w:val="en-GB"/>
        </w:rPr>
        <w:t>Strumyani</w:t>
      </w:r>
      <w:proofErr w:type="spellEnd"/>
      <w:r w:rsidRPr="00216798">
        <w:rPr>
          <w:rFonts w:ascii="Times New Roman" w:hAnsi="Times New Roman" w:cs="Times New Roman"/>
          <w:sz w:val="24"/>
          <w:szCs w:val="24"/>
          <w:lang w:val="en-GB"/>
        </w:rPr>
        <w:t xml:space="preserve"> (Bulgaria, EU). The following parameters are considered:</w:t>
      </w:r>
      <w:r>
        <w:rPr>
          <w:rFonts w:ascii="Times New Roman" w:hAnsi="Times New Roman" w:cs="Times New Roman"/>
          <w:sz w:val="24"/>
          <w:szCs w:val="24"/>
        </w:rPr>
        <w:t xml:space="preserve"> </w:t>
      </w:r>
      <w:r w:rsidRPr="00216798">
        <w:rPr>
          <w:rFonts w:ascii="Times New Roman" w:hAnsi="Times New Roman" w:cs="Times New Roman"/>
          <w:sz w:val="24"/>
          <w:szCs w:val="24"/>
          <w:lang w:val="en-GB"/>
        </w:rPr>
        <w:t>lithology (presented by water permeability, capacity and type of rock reservoirs),</w:t>
      </w:r>
      <w:r>
        <w:rPr>
          <w:rFonts w:ascii="Times New Roman" w:hAnsi="Times New Roman" w:cs="Times New Roman"/>
          <w:sz w:val="24"/>
          <w:szCs w:val="24"/>
        </w:rPr>
        <w:t xml:space="preserve"> </w:t>
      </w:r>
      <w:r w:rsidRPr="00216798">
        <w:rPr>
          <w:rFonts w:ascii="Times New Roman" w:hAnsi="Times New Roman" w:cs="Times New Roman"/>
          <w:sz w:val="24"/>
          <w:szCs w:val="24"/>
          <w:lang w:val="en-GB"/>
        </w:rPr>
        <w:t>distance from streams/river, slopes and fluvial landforms. Raster layers for each</w:t>
      </w:r>
      <w:r>
        <w:rPr>
          <w:rFonts w:ascii="Times New Roman" w:hAnsi="Times New Roman" w:cs="Times New Roman"/>
          <w:sz w:val="24"/>
          <w:szCs w:val="24"/>
        </w:rPr>
        <w:t xml:space="preserve"> </w:t>
      </w:r>
      <w:r w:rsidRPr="00216798">
        <w:rPr>
          <w:rFonts w:ascii="Times New Roman" w:hAnsi="Times New Roman" w:cs="Times New Roman"/>
          <w:sz w:val="24"/>
          <w:szCs w:val="24"/>
          <w:lang w:val="en-GB"/>
        </w:rPr>
        <w:t>one of these parameters are created in geographic information system (GIS) environment</w:t>
      </w:r>
      <w:r>
        <w:rPr>
          <w:rFonts w:ascii="Times New Roman" w:hAnsi="Times New Roman" w:cs="Times New Roman"/>
          <w:sz w:val="24"/>
          <w:szCs w:val="24"/>
        </w:rPr>
        <w:t xml:space="preserve"> </w:t>
      </w:r>
      <w:r w:rsidRPr="00216798">
        <w:rPr>
          <w:rFonts w:ascii="Times New Roman" w:hAnsi="Times New Roman" w:cs="Times New Roman"/>
          <w:sz w:val="24"/>
          <w:szCs w:val="24"/>
          <w:lang w:val="en-GB"/>
        </w:rPr>
        <w:t>and susceptibility rates are assigned. The flood susceptibility map is</w:t>
      </w:r>
      <w:r>
        <w:rPr>
          <w:rFonts w:ascii="Times New Roman" w:hAnsi="Times New Roman" w:cs="Times New Roman"/>
          <w:sz w:val="24"/>
          <w:szCs w:val="24"/>
        </w:rPr>
        <w:t xml:space="preserve"> </w:t>
      </w:r>
      <w:r w:rsidRPr="00216798">
        <w:rPr>
          <w:rFonts w:ascii="Times New Roman" w:hAnsi="Times New Roman" w:cs="Times New Roman"/>
          <w:sz w:val="24"/>
          <w:szCs w:val="24"/>
          <w:lang w:val="en-GB"/>
        </w:rPr>
        <w:t>elaborated by spatial weighted sum overlay of the raster layers. The results show</w:t>
      </w:r>
      <w:r>
        <w:rPr>
          <w:rFonts w:ascii="Times New Roman" w:hAnsi="Times New Roman" w:cs="Times New Roman"/>
          <w:sz w:val="24"/>
          <w:szCs w:val="24"/>
        </w:rPr>
        <w:t xml:space="preserve"> </w:t>
      </w:r>
      <w:r w:rsidRPr="00216798">
        <w:rPr>
          <w:rFonts w:ascii="Times New Roman" w:hAnsi="Times New Roman" w:cs="Times New Roman"/>
          <w:sz w:val="24"/>
          <w:szCs w:val="24"/>
          <w:lang w:val="en-GB"/>
        </w:rPr>
        <w:t xml:space="preserve">that the susceptibility is the highest in the low part of the valley, south of </w:t>
      </w:r>
      <w:proofErr w:type="spellStart"/>
      <w:r w:rsidRPr="00216798">
        <w:rPr>
          <w:rFonts w:ascii="Times New Roman" w:hAnsi="Times New Roman" w:cs="Times New Roman"/>
          <w:sz w:val="24"/>
          <w:szCs w:val="24"/>
          <w:lang w:val="en-GB"/>
        </w:rPr>
        <w:t>Kresna</w:t>
      </w:r>
      <w:proofErr w:type="spellEnd"/>
      <w:r w:rsidRPr="00216798">
        <w:rPr>
          <w:rFonts w:ascii="Times New Roman" w:hAnsi="Times New Roman" w:cs="Times New Roman"/>
          <w:sz w:val="24"/>
          <w:szCs w:val="24"/>
          <w:lang w:val="en-GB"/>
        </w:rPr>
        <w:t>.</w:t>
      </w:r>
      <w:r>
        <w:rPr>
          <w:rFonts w:ascii="Times New Roman" w:hAnsi="Times New Roman" w:cs="Times New Roman"/>
          <w:sz w:val="24"/>
          <w:szCs w:val="24"/>
        </w:rPr>
        <w:t xml:space="preserve"> </w:t>
      </w:r>
      <w:r w:rsidRPr="00216798">
        <w:rPr>
          <w:rFonts w:ascii="Times New Roman" w:hAnsi="Times New Roman" w:cs="Times New Roman"/>
          <w:sz w:val="24"/>
          <w:szCs w:val="24"/>
          <w:lang w:val="en-GB"/>
        </w:rPr>
        <w:t>The susceptibility of flooding is not equal over the whole area of the floodplain</w:t>
      </w:r>
      <w:r>
        <w:rPr>
          <w:rFonts w:ascii="Times New Roman" w:hAnsi="Times New Roman" w:cs="Times New Roman"/>
          <w:sz w:val="24"/>
          <w:szCs w:val="24"/>
        </w:rPr>
        <w:t xml:space="preserve"> </w:t>
      </w:r>
      <w:r w:rsidRPr="00216798">
        <w:rPr>
          <w:rFonts w:ascii="Times New Roman" w:hAnsi="Times New Roman" w:cs="Times New Roman"/>
          <w:sz w:val="24"/>
          <w:szCs w:val="24"/>
          <w:lang w:val="en-GB"/>
        </w:rPr>
        <w:t xml:space="preserve">but depends on the retention capacity of the alluvial deposits and the </w:t>
      </w:r>
      <w:proofErr w:type="spellStart"/>
      <w:r w:rsidRPr="00216798">
        <w:rPr>
          <w:rFonts w:ascii="Times New Roman" w:hAnsi="Times New Roman" w:cs="Times New Roman"/>
          <w:sz w:val="24"/>
          <w:szCs w:val="24"/>
          <w:lang w:val="en-GB"/>
        </w:rPr>
        <w:t>hydrogeomorphological</w:t>
      </w:r>
      <w:proofErr w:type="spellEnd"/>
      <w:r>
        <w:rPr>
          <w:rFonts w:ascii="Times New Roman" w:hAnsi="Times New Roman" w:cs="Times New Roman"/>
          <w:sz w:val="24"/>
          <w:szCs w:val="24"/>
        </w:rPr>
        <w:t xml:space="preserve"> </w:t>
      </w:r>
      <w:r w:rsidRPr="00216798">
        <w:rPr>
          <w:rFonts w:ascii="Times New Roman" w:hAnsi="Times New Roman" w:cs="Times New Roman"/>
          <w:sz w:val="24"/>
          <w:szCs w:val="24"/>
          <w:lang w:val="en-GB"/>
        </w:rPr>
        <w:t>state of the floodplain. The river bank height above the water</w:t>
      </w:r>
      <w:r>
        <w:rPr>
          <w:rFonts w:ascii="Times New Roman" w:hAnsi="Times New Roman" w:cs="Times New Roman"/>
          <w:sz w:val="24"/>
          <w:szCs w:val="24"/>
        </w:rPr>
        <w:t xml:space="preserve"> </w:t>
      </w:r>
      <w:r w:rsidRPr="00216798">
        <w:rPr>
          <w:rFonts w:ascii="Times New Roman" w:hAnsi="Times New Roman" w:cs="Times New Roman"/>
          <w:sz w:val="24"/>
          <w:szCs w:val="24"/>
          <w:lang w:val="en-GB"/>
        </w:rPr>
        <w:t>level and the river bed type are also taken into consideration by application of</w:t>
      </w:r>
      <w:r>
        <w:rPr>
          <w:rFonts w:ascii="Times New Roman" w:hAnsi="Times New Roman" w:cs="Times New Roman"/>
          <w:sz w:val="24"/>
          <w:szCs w:val="24"/>
        </w:rPr>
        <w:t xml:space="preserve"> </w:t>
      </w:r>
      <w:r w:rsidRPr="00216798">
        <w:rPr>
          <w:rFonts w:ascii="Times New Roman" w:hAnsi="Times New Roman" w:cs="Times New Roman"/>
          <w:sz w:val="24"/>
          <w:szCs w:val="24"/>
          <w:lang w:val="en-GB"/>
        </w:rPr>
        <w:t>fuzzy logic. Using the fuzzy logic minimizes some imperfections of the initial</w:t>
      </w:r>
      <w:r>
        <w:rPr>
          <w:rFonts w:ascii="Times New Roman" w:hAnsi="Times New Roman" w:cs="Times New Roman"/>
          <w:sz w:val="24"/>
          <w:szCs w:val="24"/>
        </w:rPr>
        <w:t xml:space="preserve"> </w:t>
      </w:r>
      <w:r w:rsidRPr="00216798">
        <w:rPr>
          <w:rFonts w:ascii="Times New Roman" w:hAnsi="Times New Roman" w:cs="Times New Roman"/>
          <w:sz w:val="24"/>
          <w:szCs w:val="24"/>
          <w:lang w:val="en-GB"/>
        </w:rPr>
        <w:t>data and gives good results in data-scarce areas. The fuzzy logic model is</w:t>
      </w:r>
      <w:r>
        <w:rPr>
          <w:rFonts w:ascii="Times New Roman" w:hAnsi="Times New Roman" w:cs="Times New Roman"/>
          <w:sz w:val="24"/>
          <w:szCs w:val="24"/>
        </w:rPr>
        <w:t xml:space="preserve"> </w:t>
      </w:r>
      <w:r w:rsidRPr="00216798">
        <w:rPr>
          <w:rFonts w:ascii="Times New Roman" w:hAnsi="Times New Roman" w:cs="Times New Roman"/>
          <w:sz w:val="24"/>
          <w:szCs w:val="24"/>
          <w:lang w:val="en-GB"/>
        </w:rPr>
        <w:t>designed as a two-level hierarchical system with three inputs and one output. The</w:t>
      </w:r>
      <w:r>
        <w:rPr>
          <w:rFonts w:ascii="Times New Roman" w:hAnsi="Times New Roman" w:cs="Times New Roman"/>
          <w:sz w:val="24"/>
          <w:szCs w:val="24"/>
        </w:rPr>
        <w:t xml:space="preserve"> </w:t>
      </w:r>
      <w:r w:rsidRPr="00216798">
        <w:rPr>
          <w:rFonts w:ascii="Times New Roman" w:hAnsi="Times New Roman" w:cs="Times New Roman"/>
          <w:sz w:val="24"/>
          <w:szCs w:val="24"/>
          <w:lang w:val="en-GB"/>
        </w:rPr>
        <w:t>output gives the complex assessment for geological-geomorphological flood</w:t>
      </w:r>
      <w:r>
        <w:rPr>
          <w:rFonts w:ascii="Times New Roman" w:hAnsi="Times New Roman" w:cs="Times New Roman"/>
          <w:sz w:val="24"/>
          <w:szCs w:val="24"/>
        </w:rPr>
        <w:t xml:space="preserve"> </w:t>
      </w:r>
      <w:r w:rsidRPr="00216798">
        <w:rPr>
          <w:rFonts w:ascii="Times New Roman" w:hAnsi="Times New Roman" w:cs="Times New Roman"/>
          <w:sz w:val="24"/>
          <w:szCs w:val="24"/>
          <w:lang w:val="en-GB"/>
        </w:rPr>
        <w:t>susceptibility of study area regarding the interaction of the three inputs. The</w:t>
      </w:r>
      <w:r>
        <w:rPr>
          <w:rFonts w:ascii="Times New Roman" w:hAnsi="Times New Roman" w:cs="Times New Roman"/>
          <w:sz w:val="24"/>
          <w:szCs w:val="24"/>
        </w:rPr>
        <w:t xml:space="preserve"> </w:t>
      </w:r>
      <w:r w:rsidRPr="00216798">
        <w:rPr>
          <w:rFonts w:ascii="Times New Roman" w:hAnsi="Times New Roman" w:cs="Times New Roman"/>
          <w:sz w:val="24"/>
          <w:szCs w:val="24"/>
          <w:lang w:val="en-GB"/>
        </w:rPr>
        <w:t>results of the current research aim to direct the attention of planning experts and</w:t>
      </w:r>
      <w:r>
        <w:rPr>
          <w:rFonts w:ascii="Times New Roman" w:hAnsi="Times New Roman" w:cs="Times New Roman"/>
          <w:sz w:val="24"/>
          <w:szCs w:val="24"/>
        </w:rPr>
        <w:t xml:space="preserve"> </w:t>
      </w:r>
      <w:r w:rsidRPr="00216798">
        <w:rPr>
          <w:rFonts w:ascii="Times New Roman" w:hAnsi="Times New Roman" w:cs="Times New Roman"/>
          <w:sz w:val="24"/>
          <w:szCs w:val="24"/>
          <w:lang w:val="en-GB"/>
        </w:rPr>
        <w:t>decision-makers to the importance of geological-geomorphological parameters in</w:t>
      </w:r>
      <w:r>
        <w:rPr>
          <w:rFonts w:ascii="Times New Roman" w:hAnsi="Times New Roman" w:cs="Times New Roman"/>
          <w:sz w:val="24"/>
          <w:szCs w:val="24"/>
        </w:rPr>
        <w:t xml:space="preserve"> </w:t>
      </w:r>
      <w:r w:rsidRPr="00216798">
        <w:rPr>
          <w:rFonts w:ascii="Times New Roman" w:hAnsi="Times New Roman" w:cs="Times New Roman"/>
          <w:sz w:val="24"/>
          <w:szCs w:val="24"/>
          <w:lang w:val="en-GB"/>
        </w:rPr>
        <w:t>flood management and can be considered as a first step of flood hazard</w:t>
      </w:r>
      <w:r>
        <w:rPr>
          <w:rFonts w:ascii="Times New Roman" w:hAnsi="Times New Roman" w:cs="Times New Roman"/>
          <w:sz w:val="24"/>
          <w:szCs w:val="24"/>
        </w:rPr>
        <w:t xml:space="preserve"> </w:t>
      </w:r>
      <w:r w:rsidRPr="00216798">
        <w:rPr>
          <w:rFonts w:ascii="Times New Roman" w:hAnsi="Times New Roman" w:cs="Times New Roman"/>
          <w:sz w:val="24"/>
          <w:szCs w:val="24"/>
          <w:lang w:val="en-GB"/>
        </w:rPr>
        <w:t>assessment.</w:t>
      </w:r>
    </w:p>
    <w:p w14:paraId="7464A484" w14:textId="2DB510B6" w:rsidR="00216798" w:rsidRDefault="00216798" w:rsidP="00944A05">
      <w:pPr>
        <w:autoSpaceDE w:val="0"/>
        <w:autoSpaceDN w:val="0"/>
        <w:adjustRightInd w:val="0"/>
        <w:spacing w:after="120"/>
        <w:jc w:val="both"/>
        <w:rPr>
          <w:rFonts w:ascii="Times New Roman" w:hAnsi="Times New Roman" w:cs="Times New Roman"/>
          <w:sz w:val="24"/>
          <w:szCs w:val="24"/>
          <w:lang w:val="en-GB"/>
        </w:rPr>
      </w:pPr>
    </w:p>
    <w:p w14:paraId="685C1518" w14:textId="2855DD40" w:rsidR="00944A05" w:rsidRDefault="00944A05" w:rsidP="00944A05">
      <w:pPr>
        <w:autoSpaceDE w:val="0"/>
        <w:autoSpaceDN w:val="0"/>
        <w:adjustRightInd w:val="0"/>
        <w:spacing w:after="120"/>
        <w:jc w:val="both"/>
        <w:rPr>
          <w:rFonts w:ascii="Times New Roman" w:hAnsi="Times New Roman" w:cs="Times New Roman"/>
          <w:b/>
          <w:bCs/>
          <w:sz w:val="24"/>
          <w:szCs w:val="24"/>
        </w:rPr>
      </w:pPr>
      <w:r w:rsidRPr="00944A05">
        <w:rPr>
          <w:rFonts w:ascii="Times New Roman" w:hAnsi="Times New Roman" w:cs="Times New Roman"/>
          <w:b/>
          <w:bCs/>
          <w:sz w:val="24"/>
          <w:szCs w:val="24"/>
        </w:rPr>
        <w:t>Геоло</w:t>
      </w:r>
      <w:r w:rsidR="009B5C26">
        <w:rPr>
          <w:rFonts w:ascii="Times New Roman" w:hAnsi="Times New Roman" w:cs="Times New Roman"/>
          <w:b/>
          <w:bCs/>
          <w:sz w:val="24"/>
          <w:szCs w:val="24"/>
        </w:rPr>
        <w:t>го</w:t>
      </w:r>
      <w:r w:rsidRPr="00944A05">
        <w:rPr>
          <w:rFonts w:ascii="Times New Roman" w:hAnsi="Times New Roman" w:cs="Times New Roman"/>
          <w:b/>
          <w:bCs/>
          <w:sz w:val="24"/>
          <w:szCs w:val="24"/>
        </w:rPr>
        <w:t>-геоморфоло</w:t>
      </w:r>
      <w:r w:rsidR="009B5C26">
        <w:rPr>
          <w:rFonts w:ascii="Times New Roman" w:hAnsi="Times New Roman" w:cs="Times New Roman"/>
          <w:b/>
          <w:bCs/>
          <w:sz w:val="24"/>
          <w:szCs w:val="24"/>
        </w:rPr>
        <w:t>жки</w:t>
      </w:r>
      <w:r w:rsidRPr="00944A05">
        <w:rPr>
          <w:rFonts w:ascii="Times New Roman" w:hAnsi="Times New Roman" w:cs="Times New Roman"/>
          <w:b/>
          <w:bCs/>
          <w:sz w:val="24"/>
          <w:szCs w:val="24"/>
        </w:rPr>
        <w:t xml:space="preserve"> особености на речните водосбори при оценка на </w:t>
      </w:r>
      <w:r>
        <w:rPr>
          <w:rFonts w:ascii="Times New Roman" w:hAnsi="Times New Roman" w:cs="Times New Roman"/>
          <w:b/>
          <w:bCs/>
          <w:sz w:val="24"/>
          <w:szCs w:val="24"/>
        </w:rPr>
        <w:t>податливостта</w:t>
      </w:r>
      <w:r w:rsidRPr="00944A05">
        <w:rPr>
          <w:rFonts w:ascii="Times New Roman" w:hAnsi="Times New Roman" w:cs="Times New Roman"/>
          <w:b/>
          <w:bCs/>
          <w:sz w:val="24"/>
          <w:szCs w:val="24"/>
        </w:rPr>
        <w:t xml:space="preserve"> от наводнения (на примера на долината на Средна Струма, България).</w:t>
      </w:r>
    </w:p>
    <w:p w14:paraId="0115AC02" w14:textId="0576B67B" w:rsidR="00921EB5" w:rsidRPr="00944A05" w:rsidRDefault="00921EB5" w:rsidP="00944A05">
      <w:pPr>
        <w:autoSpaceDE w:val="0"/>
        <w:autoSpaceDN w:val="0"/>
        <w:adjustRightInd w:val="0"/>
        <w:spacing w:after="120"/>
        <w:jc w:val="both"/>
        <w:rPr>
          <w:rFonts w:ascii="Times New Roman" w:hAnsi="Times New Roman" w:cs="Times New Roman"/>
          <w:b/>
          <w:bCs/>
          <w:sz w:val="24"/>
          <w:szCs w:val="24"/>
        </w:rPr>
      </w:pPr>
      <w:r>
        <w:rPr>
          <w:rFonts w:ascii="Times New Roman" w:hAnsi="Times New Roman" w:cs="Times New Roman"/>
          <w:b/>
          <w:bCs/>
          <w:sz w:val="24"/>
          <w:szCs w:val="24"/>
        </w:rPr>
        <w:t>Резюме</w:t>
      </w:r>
    </w:p>
    <w:p w14:paraId="7BB41ABA" w14:textId="0B905DD7" w:rsidR="00944A05" w:rsidRPr="009D6609" w:rsidRDefault="00944A05" w:rsidP="00921EB5">
      <w:pPr>
        <w:autoSpaceDE w:val="0"/>
        <w:autoSpaceDN w:val="0"/>
        <w:adjustRightInd w:val="0"/>
        <w:spacing w:after="120"/>
        <w:jc w:val="both"/>
        <w:rPr>
          <w:rFonts w:ascii="Times New Roman" w:hAnsi="Times New Roman" w:cs="Times New Roman"/>
          <w:sz w:val="24"/>
          <w:szCs w:val="24"/>
          <w:lang w:val="en-GB"/>
        </w:rPr>
      </w:pPr>
      <w:r w:rsidRPr="00944A05">
        <w:rPr>
          <w:rFonts w:ascii="Times New Roman" w:hAnsi="Times New Roman" w:cs="Times New Roman"/>
          <w:sz w:val="24"/>
          <w:szCs w:val="24"/>
        </w:rPr>
        <w:t>Геоло</w:t>
      </w:r>
      <w:r w:rsidR="009B5C26">
        <w:rPr>
          <w:rFonts w:ascii="Times New Roman" w:hAnsi="Times New Roman" w:cs="Times New Roman"/>
          <w:sz w:val="24"/>
          <w:szCs w:val="24"/>
        </w:rPr>
        <w:t>го</w:t>
      </w:r>
      <w:r w:rsidRPr="00944A05">
        <w:rPr>
          <w:rFonts w:ascii="Times New Roman" w:hAnsi="Times New Roman" w:cs="Times New Roman"/>
          <w:sz w:val="24"/>
          <w:szCs w:val="24"/>
        </w:rPr>
        <w:t>-геоморфоло</w:t>
      </w:r>
      <w:r w:rsidR="00E50624">
        <w:rPr>
          <w:rFonts w:ascii="Times New Roman" w:hAnsi="Times New Roman" w:cs="Times New Roman"/>
          <w:sz w:val="24"/>
          <w:szCs w:val="24"/>
        </w:rPr>
        <w:t>жките</w:t>
      </w:r>
      <w:r w:rsidRPr="00944A05">
        <w:rPr>
          <w:rFonts w:ascii="Times New Roman" w:hAnsi="Times New Roman" w:cs="Times New Roman"/>
          <w:sz w:val="24"/>
          <w:szCs w:val="24"/>
        </w:rPr>
        <w:t xml:space="preserve"> особености на речните водосбори контролират разпространението на наводненията, като влияят върху повърхностния отток и неговото преразпределение </w:t>
      </w:r>
      <w:r w:rsidR="003A7AB7">
        <w:rPr>
          <w:rFonts w:ascii="Times New Roman" w:hAnsi="Times New Roman" w:cs="Times New Roman"/>
          <w:sz w:val="24"/>
          <w:szCs w:val="24"/>
        </w:rPr>
        <w:t>в</w:t>
      </w:r>
      <w:r w:rsidRPr="00944A05">
        <w:rPr>
          <w:rFonts w:ascii="Times New Roman" w:hAnsi="Times New Roman" w:cs="Times New Roman"/>
          <w:sz w:val="24"/>
          <w:szCs w:val="24"/>
        </w:rPr>
        <w:t xml:space="preserve"> повърхност</w:t>
      </w:r>
      <w:r w:rsidR="003A7AB7">
        <w:rPr>
          <w:rFonts w:ascii="Times New Roman" w:hAnsi="Times New Roman" w:cs="Times New Roman"/>
          <w:sz w:val="24"/>
          <w:szCs w:val="24"/>
        </w:rPr>
        <w:t>е</w:t>
      </w:r>
      <w:r w:rsidRPr="00944A05">
        <w:rPr>
          <w:rFonts w:ascii="Times New Roman" w:hAnsi="Times New Roman" w:cs="Times New Roman"/>
          <w:sz w:val="24"/>
          <w:szCs w:val="24"/>
        </w:rPr>
        <w:t>н и подзем</w:t>
      </w:r>
      <w:r w:rsidR="003A7AB7">
        <w:rPr>
          <w:rFonts w:ascii="Times New Roman" w:hAnsi="Times New Roman" w:cs="Times New Roman"/>
          <w:sz w:val="24"/>
          <w:szCs w:val="24"/>
        </w:rPr>
        <w:t>ен</w:t>
      </w:r>
      <w:r w:rsidRPr="00944A05">
        <w:rPr>
          <w:rFonts w:ascii="Times New Roman" w:hAnsi="Times New Roman" w:cs="Times New Roman"/>
          <w:sz w:val="24"/>
          <w:szCs w:val="24"/>
        </w:rPr>
        <w:t xml:space="preserve">. В статията се анализира геолого-геоморфоложката </w:t>
      </w:r>
      <w:r w:rsidR="00807FD3">
        <w:rPr>
          <w:rFonts w:ascii="Times New Roman" w:hAnsi="Times New Roman" w:cs="Times New Roman"/>
          <w:sz w:val="24"/>
          <w:szCs w:val="24"/>
        </w:rPr>
        <w:t>податливост</w:t>
      </w:r>
      <w:r w:rsidRPr="00944A05">
        <w:rPr>
          <w:rFonts w:ascii="Times New Roman" w:hAnsi="Times New Roman" w:cs="Times New Roman"/>
          <w:sz w:val="24"/>
          <w:szCs w:val="24"/>
        </w:rPr>
        <w:t xml:space="preserve"> към наводнения в част от долината на река Струма – общини Кресна и Струмяни (България, ЕС). Разглеждат се следните параметри: </w:t>
      </w:r>
      <w:r w:rsidR="00807FD3">
        <w:rPr>
          <w:rFonts w:ascii="Times New Roman" w:hAnsi="Times New Roman" w:cs="Times New Roman"/>
          <w:sz w:val="24"/>
          <w:szCs w:val="24"/>
        </w:rPr>
        <w:t xml:space="preserve">литоложки </w:t>
      </w:r>
      <w:r w:rsidRPr="00944A05">
        <w:rPr>
          <w:rFonts w:ascii="Times New Roman" w:hAnsi="Times New Roman" w:cs="Times New Roman"/>
          <w:sz w:val="24"/>
          <w:szCs w:val="24"/>
        </w:rPr>
        <w:t xml:space="preserve">(водопропускливост, капацитет и вид на скалните резервоари), </w:t>
      </w:r>
      <w:r w:rsidR="00807FD3">
        <w:rPr>
          <w:rFonts w:ascii="Times New Roman" w:hAnsi="Times New Roman" w:cs="Times New Roman"/>
          <w:sz w:val="24"/>
          <w:szCs w:val="24"/>
        </w:rPr>
        <w:t>отстояние</w:t>
      </w:r>
      <w:r w:rsidRPr="00944A05">
        <w:rPr>
          <w:rFonts w:ascii="Times New Roman" w:hAnsi="Times New Roman" w:cs="Times New Roman"/>
          <w:sz w:val="24"/>
          <w:szCs w:val="24"/>
        </w:rPr>
        <w:t xml:space="preserve"> от потоци/рек</w:t>
      </w:r>
      <w:r w:rsidR="00807FD3">
        <w:rPr>
          <w:rFonts w:ascii="Times New Roman" w:hAnsi="Times New Roman" w:cs="Times New Roman"/>
          <w:sz w:val="24"/>
          <w:szCs w:val="24"/>
        </w:rPr>
        <w:t>и</w:t>
      </w:r>
      <w:r w:rsidRPr="00944A05">
        <w:rPr>
          <w:rFonts w:ascii="Times New Roman" w:hAnsi="Times New Roman" w:cs="Times New Roman"/>
          <w:sz w:val="24"/>
          <w:szCs w:val="24"/>
        </w:rPr>
        <w:t xml:space="preserve">, склонове и </w:t>
      </w:r>
      <w:r w:rsidR="00807FD3">
        <w:rPr>
          <w:rFonts w:ascii="Times New Roman" w:hAnsi="Times New Roman" w:cs="Times New Roman"/>
          <w:sz w:val="24"/>
          <w:szCs w:val="24"/>
        </w:rPr>
        <w:t>флувиални форми</w:t>
      </w:r>
      <w:r w:rsidRPr="00944A05">
        <w:rPr>
          <w:rFonts w:ascii="Times New Roman" w:hAnsi="Times New Roman" w:cs="Times New Roman"/>
          <w:sz w:val="24"/>
          <w:szCs w:val="24"/>
        </w:rPr>
        <w:t>. В ГИС с</w:t>
      </w:r>
      <w:r>
        <w:rPr>
          <w:rFonts w:ascii="Times New Roman" w:hAnsi="Times New Roman" w:cs="Times New Roman"/>
          <w:sz w:val="24"/>
          <w:szCs w:val="24"/>
        </w:rPr>
        <w:t>а</w:t>
      </w:r>
      <w:r w:rsidRPr="00944A05">
        <w:rPr>
          <w:rFonts w:ascii="Times New Roman" w:hAnsi="Times New Roman" w:cs="Times New Roman"/>
          <w:sz w:val="24"/>
          <w:szCs w:val="24"/>
        </w:rPr>
        <w:t xml:space="preserve"> създа</w:t>
      </w:r>
      <w:r>
        <w:rPr>
          <w:rFonts w:ascii="Times New Roman" w:hAnsi="Times New Roman" w:cs="Times New Roman"/>
          <w:sz w:val="24"/>
          <w:szCs w:val="24"/>
        </w:rPr>
        <w:t>дени</w:t>
      </w:r>
      <w:r w:rsidRPr="00944A05">
        <w:rPr>
          <w:rFonts w:ascii="Times New Roman" w:hAnsi="Times New Roman" w:cs="Times New Roman"/>
          <w:sz w:val="24"/>
          <w:szCs w:val="24"/>
        </w:rPr>
        <w:t xml:space="preserve"> растерни слоеве за всеки един от тези параметри и с</w:t>
      </w:r>
      <w:r>
        <w:rPr>
          <w:rFonts w:ascii="Times New Roman" w:hAnsi="Times New Roman" w:cs="Times New Roman"/>
          <w:sz w:val="24"/>
          <w:szCs w:val="24"/>
        </w:rPr>
        <w:t>а зададени</w:t>
      </w:r>
      <w:r w:rsidRPr="00944A05">
        <w:rPr>
          <w:rFonts w:ascii="Times New Roman" w:hAnsi="Times New Roman" w:cs="Times New Roman"/>
          <w:sz w:val="24"/>
          <w:szCs w:val="24"/>
        </w:rPr>
        <w:t xml:space="preserve"> нива на </w:t>
      </w:r>
      <w:r>
        <w:rPr>
          <w:rFonts w:ascii="Times New Roman" w:hAnsi="Times New Roman" w:cs="Times New Roman"/>
          <w:sz w:val="24"/>
          <w:szCs w:val="24"/>
        </w:rPr>
        <w:t>податливост</w:t>
      </w:r>
      <w:r w:rsidRPr="00944A05">
        <w:rPr>
          <w:rFonts w:ascii="Times New Roman" w:hAnsi="Times New Roman" w:cs="Times New Roman"/>
          <w:sz w:val="24"/>
          <w:szCs w:val="24"/>
        </w:rPr>
        <w:t xml:space="preserve">. Картата на </w:t>
      </w:r>
      <w:r>
        <w:rPr>
          <w:rFonts w:ascii="Times New Roman" w:hAnsi="Times New Roman" w:cs="Times New Roman"/>
          <w:sz w:val="24"/>
          <w:szCs w:val="24"/>
        </w:rPr>
        <w:t>податливостта</w:t>
      </w:r>
      <w:r w:rsidRPr="00944A05">
        <w:rPr>
          <w:rFonts w:ascii="Times New Roman" w:hAnsi="Times New Roman" w:cs="Times New Roman"/>
          <w:sz w:val="24"/>
          <w:szCs w:val="24"/>
        </w:rPr>
        <w:t xml:space="preserve"> </w:t>
      </w:r>
      <w:r w:rsidR="00807FD3">
        <w:rPr>
          <w:rFonts w:ascii="Times New Roman" w:hAnsi="Times New Roman" w:cs="Times New Roman"/>
          <w:sz w:val="24"/>
          <w:szCs w:val="24"/>
        </w:rPr>
        <w:t>към</w:t>
      </w:r>
      <w:r w:rsidRPr="00944A05">
        <w:rPr>
          <w:rFonts w:ascii="Times New Roman" w:hAnsi="Times New Roman" w:cs="Times New Roman"/>
          <w:sz w:val="24"/>
          <w:szCs w:val="24"/>
        </w:rPr>
        <w:t xml:space="preserve"> </w:t>
      </w:r>
      <w:r w:rsidRPr="00944A05">
        <w:rPr>
          <w:rFonts w:ascii="Times New Roman" w:hAnsi="Times New Roman" w:cs="Times New Roman"/>
          <w:sz w:val="24"/>
          <w:szCs w:val="24"/>
        </w:rPr>
        <w:lastRenderedPageBreak/>
        <w:t xml:space="preserve">наводнения е </w:t>
      </w:r>
      <w:r w:rsidR="00807FD3">
        <w:rPr>
          <w:rFonts w:ascii="Times New Roman" w:hAnsi="Times New Roman" w:cs="Times New Roman"/>
          <w:sz w:val="24"/>
          <w:szCs w:val="24"/>
        </w:rPr>
        <w:t>съставена</w:t>
      </w:r>
      <w:r w:rsidRPr="00944A05">
        <w:rPr>
          <w:rFonts w:ascii="Times New Roman" w:hAnsi="Times New Roman" w:cs="Times New Roman"/>
          <w:sz w:val="24"/>
          <w:szCs w:val="24"/>
        </w:rPr>
        <w:t xml:space="preserve"> чрез пространствено сумарно наслагване</w:t>
      </w:r>
      <w:r w:rsidR="00807FD3">
        <w:rPr>
          <w:rFonts w:ascii="Times New Roman" w:hAnsi="Times New Roman" w:cs="Times New Roman"/>
          <w:sz w:val="24"/>
          <w:szCs w:val="24"/>
        </w:rPr>
        <w:t xml:space="preserve"> </w:t>
      </w:r>
      <w:r w:rsidR="00807FD3" w:rsidRPr="00944A05">
        <w:rPr>
          <w:rFonts w:ascii="Times New Roman" w:hAnsi="Times New Roman" w:cs="Times New Roman"/>
          <w:sz w:val="24"/>
          <w:szCs w:val="24"/>
        </w:rPr>
        <w:t>на растерните слоеве</w:t>
      </w:r>
      <w:r w:rsidRPr="00944A05">
        <w:rPr>
          <w:rFonts w:ascii="Times New Roman" w:hAnsi="Times New Roman" w:cs="Times New Roman"/>
          <w:sz w:val="24"/>
          <w:szCs w:val="24"/>
        </w:rPr>
        <w:t xml:space="preserve"> </w:t>
      </w:r>
      <w:r w:rsidR="00807FD3">
        <w:rPr>
          <w:rFonts w:ascii="Times New Roman" w:hAnsi="Times New Roman" w:cs="Times New Roman"/>
          <w:sz w:val="24"/>
          <w:szCs w:val="24"/>
        </w:rPr>
        <w:t>с тежестни коефициенти</w:t>
      </w:r>
      <w:r w:rsidRPr="00944A05">
        <w:rPr>
          <w:rFonts w:ascii="Times New Roman" w:hAnsi="Times New Roman" w:cs="Times New Roman"/>
          <w:sz w:val="24"/>
          <w:szCs w:val="24"/>
        </w:rPr>
        <w:t xml:space="preserve">. Резултатите показват, че </w:t>
      </w:r>
      <w:r w:rsidR="009413EC">
        <w:rPr>
          <w:rFonts w:ascii="Times New Roman" w:hAnsi="Times New Roman" w:cs="Times New Roman"/>
          <w:sz w:val="24"/>
          <w:szCs w:val="24"/>
        </w:rPr>
        <w:t>податливостта</w:t>
      </w:r>
      <w:r w:rsidRPr="00944A05">
        <w:rPr>
          <w:rFonts w:ascii="Times New Roman" w:hAnsi="Times New Roman" w:cs="Times New Roman"/>
          <w:sz w:val="24"/>
          <w:szCs w:val="24"/>
        </w:rPr>
        <w:t xml:space="preserve"> е най-висока в ниската част на </w:t>
      </w:r>
      <w:r w:rsidR="00807FD3">
        <w:rPr>
          <w:rFonts w:ascii="Times New Roman" w:hAnsi="Times New Roman" w:cs="Times New Roman"/>
          <w:sz w:val="24"/>
          <w:szCs w:val="24"/>
        </w:rPr>
        <w:t>долината</w:t>
      </w:r>
      <w:r w:rsidRPr="00944A05">
        <w:rPr>
          <w:rFonts w:ascii="Times New Roman" w:hAnsi="Times New Roman" w:cs="Times New Roman"/>
          <w:sz w:val="24"/>
          <w:szCs w:val="24"/>
        </w:rPr>
        <w:t xml:space="preserve">, южно от Кресна. Податливостта </w:t>
      </w:r>
      <w:r w:rsidR="009413EC">
        <w:rPr>
          <w:rFonts w:ascii="Times New Roman" w:hAnsi="Times New Roman" w:cs="Times New Roman"/>
          <w:sz w:val="24"/>
          <w:szCs w:val="24"/>
        </w:rPr>
        <w:t>към</w:t>
      </w:r>
      <w:r w:rsidRPr="00944A05">
        <w:rPr>
          <w:rFonts w:ascii="Times New Roman" w:hAnsi="Times New Roman" w:cs="Times New Roman"/>
          <w:sz w:val="24"/>
          <w:szCs w:val="24"/>
        </w:rPr>
        <w:t xml:space="preserve"> наводнения не е еднаква за цялата площ </w:t>
      </w:r>
      <w:r w:rsidR="00807FD3">
        <w:rPr>
          <w:rFonts w:ascii="Times New Roman" w:hAnsi="Times New Roman" w:cs="Times New Roman"/>
          <w:sz w:val="24"/>
          <w:szCs w:val="24"/>
        </w:rPr>
        <w:t>на долинното дъно</w:t>
      </w:r>
      <w:r w:rsidRPr="00944A05">
        <w:rPr>
          <w:rFonts w:ascii="Times New Roman" w:hAnsi="Times New Roman" w:cs="Times New Roman"/>
          <w:sz w:val="24"/>
          <w:szCs w:val="24"/>
        </w:rPr>
        <w:t xml:space="preserve">, а зависи от задържащия капацитет на алувиалните </w:t>
      </w:r>
      <w:r w:rsidR="00B52E98">
        <w:rPr>
          <w:rFonts w:ascii="Times New Roman" w:hAnsi="Times New Roman" w:cs="Times New Roman"/>
          <w:sz w:val="24"/>
          <w:szCs w:val="24"/>
        </w:rPr>
        <w:t>наслаги</w:t>
      </w:r>
      <w:r w:rsidRPr="00944A05">
        <w:rPr>
          <w:rFonts w:ascii="Times New Roman" w:hAnsi="Times New Roman" w:cs="Times New Roman"/>
          <w:sz w:val="24"/>
          <w:szCs w:val="24"/>
        </w:rPr>
        <w:t xml:space="preserve"> и </w:t>
      </w:r>
      <w:r w:rsidR="00B52E98">
        <w:rPr>
          <w:rFonts w:ascii="Times New Roman" w:hAnsi="Times New Roman" w:cs="Times New Roman"/>
          <w:sz w:val="24"/>
          <w:szCs w:val="24"/>
        </w:rPr>
        <w:t>хидрогеоморфоложкото</w:t>
      </w:r>
      <w:r w:rsidRPr="00944A05">
        <w:rPr>
          <w:rFonts w:ascii="Times New Roman" w:hAnsi="Times New Roman" w:cs="Times New Roman"/>
          <w:sz w:val="24"/>
          <w:szCs w:val="24"/>
        </w:rPr>
        <w:t xml:space="preserve"> състояние на заливн</w:t>
      </w:r>
      <w:r w:rsidR="00B52E98">
        <w:rPr>
          <w:rFonts w:ascii="Times New Roman" w:hAnsi="Times New Roman" w:cs="Times New Roman"/>
          <w:sz w:val="24"/>
          <w:szCs w:val="24"/>
        </w:rPr>
        <w:t>и</w:t>
      </w:r>
      <w:r w:rsidRPr="00944A05">
        <w:rPr>
          <w:rFonts w:ascii="Times New Roman" w:hAnsi="Times New Roman" w:cs="Times New Roman"/>
          <w:sz w:val="24"/>
          <w:szCs w:val="24"/>
        </w:rPr>
        <w:t>т</w:t>
      </w:r>
      <w:r w:rsidR="00B52E98">
        <w:rPr>
          <w:rFonts w:ascii="Times New Roman" w:hAnsi="Times New Roman" w:cs="Times New Roman"/>
          <w:sz w:val="24"/>
          <w:szCs w:val="24"/>
        </w:rPr>
        <w:t>е</w:t>
      </w:r>
      <w:r w:rsidRPr="00944A05">
        <w:rPr>
          <w:rFonts w:ascii="Times New Roman" w:hAnsi="Times New Roman" w:cs="Times New Roman"/>
          <w:sz w:val="24"/>
          <w:szCs w:val="24"/>
        </w:rPr>
        <w:t xml:space="preserve"> </w:t>
      </w:r>
      <w:r w:rsidR="00B52E98">
        <w:rPr>
          <w:rFonts w:ascii="Times New Roman" w:hAnsi="Times New Roman" w:cs="Times New Roman"/>
          <w:sz w:val="24"/>
          <w:szCs w:val="24"/>
        </w:rPr>
        <w:t>тераси</w:t>
      </w:r>
      <w:r w:rsidRPr="00944A05">
        <w:rPr>
          <w:rFonts w:ascii="Times New Roman" w:hAnsi="Times New Roman" w:cs="Times New Roman"/>
          <w:sz w:val="24"/>
          <w:szCs w:val="24"/>
        </w:rPr>
        <w:t xml:space="preserve">. Височината на речния бряг над нивото на водата и типа на речното </w:t>
      </w:r>
      <w:r w:rsidR="00B52E98">
        <w:rPr>
          <w:rFonts w:ascii="Times New Roman" w:hAnsi="Times New Roman" w:cs="Times New Roman"/>
          <w:sz w:val="24"/>
          <w:szCs w:val="24"/>
        </w:rPr>
        <w:t>легло</w:t>
      </w:r>
      <w:r w:rsidRPr="00944A05">
        <w:rPr>
          <w:rFonts w:ascii="Times New Roman" w:hAnsi="Times New Roman" w:cs="Times New Roman"/>
          <w:sz w:val="24"/>
          <w:szCs w:val="24"/>
        </w:rPr>
        <w:t xml:space="preserve"> също се вземат предвид чрез прилагане на размита логика. Използването на размитата логика минимизира някои несъвършенства на първоначалните данни и дава добри резултати в области с оскъдни данни. Моделът с размита логика е проектиран като йерархична система на две нива с три входа и един изход. Резултатът дава комплексна оценка за геолого-геоморфоложка податливост </w:t>
      </w:r>
      <w:r w:rsidR="009413EC">
        <w:rPr>
          <w:rFonts w:ascii="Times New Roman" w:hAnsi="Times New Roman" w:cs="Times New Roman"/>
          <w:sz w:val="24"/>
          <w:szCs w:val="24"/>
        </w:rPr>
        <w:t>към</w:t>
      </w:r>
      <w:r w:rsidRPr="00944A05">
        <w:rPr>
          <w:rFonts w:ascii="Times New Roman" w:hAnsi="Times New Roman" w:cs="Times New Roman"/>
          <w:sz w:val="24"/>
          <w:szCs w:val="24"/>
        </w:rPr>
        <w:t xml:space="preserve"> наводнения на изследваната област по отношение на взаимодействието на трите входа. Резултатите от настоящото изследване имат за цел да насочат вниманието на експертите по планиране и вземащите решения към значението на геолого-</w:t>
      </w:r>
      <w:r w:rsidR="00B52E98">
        <w:rPr>
          <w:rFonts w:ascii="Times New Roman" w:hAnsi="Times New Roman" w:cs="Times New Roman"/>
          <w:sz w:val="24"/>
          <w:szCs w:val="24"/>
        </w:rPr>
        <w:t>геоморфоложките</w:t>
      </w:r>
      <w:r w:rsidRPr="00944A05">
        <w:rPr>
          <w:rFonts w:ascii="Times New Roman" w:hAnsi="Times New Roman" w:cs="Times New Roman"/>
          <w:sz w:val="24"/>
          <w:szCs w:val="24"/>
        </w:rPr>
        <w:t xml:space="preserve"> параметри при управлението на наводненията и могат да се разглеждат като първа стъпка от оценката на опасността от наводнения.</w:t>
      </w:r>
    </w:p>
    <w:p w14:paraId="668F8B33" w14:textId="626C189B" w:rsidR="00944A05" w:rsidRDefault="00944A05" w:rsidP="00944A05">
      <w:pPr>
        <w:autoSpaceDE w:val="0"/>
        <w:autoSpaceDN w:val="0"/>
        <w:adjustRightInd w:val="0"/>
        <w:spacing w:after="120"/>
        <w:ind w:firstLine="360"/>
        <w:jc w:val="both"/>
        <w:rPr>
          <w:rFonts w:ascii="Times New Roman" w:hAnsi="Times New Roman" w:cs="Times New Roman"/>
          <w:sz w:val="24"/>
          <w:szCs w:val="24"/>
        </w:rPr>
      </w:pPr>
    </w:p>
    <w:p w14:paraId="67F8DC2E" w14:textId="77777777" w:rsidR="009D6609" w:rsidRPr="00944A05" w:rsidRDefault="009D6609" w:rsidP="00944A05">
      <w:pPr>
        <w:autoSpaceDE w:val="0"/>
        <w:autoSpaceDN w:val="0"/>
        <w:adjustRightInd w:val="0"/>
        <w:spacing w:after="120"/>
        <w:ind w:firstLine="360"/>
        <w:jc w:val="both"/>
        <w:rPr>
          <w:rFonts w:ascii="Times New Roman" w:hAnsi="Times New Roman" w:cs="Times New Roman"/>
          <w:sz w:val="24"/>
          <w:szCs w:val="24"/>
        </w:rPr>
      </w:pPr>
    </w:p>
    <w:p w14:paraId="65DE5B3E" w14:textId="3E62F4BC" w:rsidR="009A2F2A" w:rsidRPr="00F9129B" w:rsidRDefault="009D6609" w:rsidP="009D6609">
      <w:pPr>
        <w:shd w:val="clear" w:color="auto" w:fill="FFFFFF"/>
        <w:spacing w:after="120"/>
        <w:ind w:left="709" w:hanging="709"/>
        <w:jc w:val="both"/>
        <w:rPr>
          <w:rFonts w:ascii="Times New Roman" w:hAnsi="Times New Roman" w:cs="Times New Roman"/>
          <w:b/>
          <w:sz w:val="24"/>
          <w:szCs w:val="24"/>
          <w:lang w:val="en-GB"/>
        </w:rPr>
      </w:pPr>
      <w:r w:rsidRPr="00F9129B">
        <w:rPr>
          <w:rFonts w:ascii="Times New Roman" w:hAnsi="Times New Roman" w:cs="Times New Roman"/>
          <w:b/>
          <w:sz w:val="24"/>
          <w:szCs w:val="24"/>
        </w:rPr>
        <w:t xml:space="preserve">В.4.7. </w:t>
      </w:r>
      <w:r w:rsidR="009A2F2A" w:rsidRPr="00F9129B">
        <w:rPr>
          <w:rFonts w:ascii="Times New Roman" w:hAnsi="Times New Roman" w:cs="Times New Roman"/>
          <w:b/>
          <w:sz w:val="24"/>
          <w:szCs w:val="24"/>
          <w:u w:val="single"/>
          <w:lang w:val="en-GB"/>
        </w:rPr>
        <w:t>Nikolova, V.,</w:t>
      </w:r>
      <w:r w:rsidR="009A2F2A" w:rsidRPr="00F9129B">
        <w:rPr>
          <w:rFonts w:ascii="Times New Roman" w:hAnsi="Times New Roman" w:cs="Times New Roman"/>
          <w:b/>
          <w:sz w:val="24"/>
          <w:szCs w:val="24"/>
          <w:lang w:val="en-GB"/>
        </w:rPr>
        <w:t xml:space="preserve"> Dimitrov, E.,</w:t>
      </w:r>
      <w:r w:rsidR="009A2F2A" w:rsidRPr="00F9129B">
        <w:rPr>
          <w:rFonts w:ascii="Times New Roman" w:hAnsi="Times New Roman" w:cs="Times New Roman"/>
          <w:b/>
          <w:sz w:val="24"/>
          <w:szCs w:val="24"/>
          <w:lang w:val="en-GB" w:eastAsia="bg-BG"/>
        </w:rPr>
        <w:t xml:space="preserve"> </w:t>
      </w:r>
      <w:proofErr w:type="spellStart"/>
      <w:r w:rsidR="009A2F2A" w:rsidRPr="00F9129B">
        <w:rPr>
          <w:rFonts w:ascii="Times New Roman" w:hAnsi="Times New Roman" w:cs="Times New Roman"/>
          <w:b/>
          <w:sz w:val="24"/>
          <w:szCs w:val="24"/>
          <w:lang w:val="en-GB" w:eastAsia="bg-BG"/>
        </w:rPr>
        <w:t>Zateva</w:t>
      </w:r>
      <w:proofErr w:type="spellEnd"/>
      <w:r w:rsidR="009A2F2A" w:rsidRPr="00F9129B">
        <w:rPr>
          <w:rFonts w:ascii="Times New Roman" w:hAnsi="Times New Roman" w:cs="Times New Roman"/>
          <w:b/>
          <w:sz w:val="24"/>
          <w:szCs w:val="24"/>
          <w:lang w:val="en-GB" w:eastAsia="bg-BG"/>
        </w:rPr>
        <w:t>, P.,</w:t>
      </w:r>
      <w:r w:rsidR="009A2F2A" w:rsidRPr="00F9129B">
        <w:rPr>
          <w:rFonts w:ascii="Times New Roman" w:hAnsi="Times New Roman" w:cs="Times New Roman"/>
          <w:b/>
          <w:sz w:val="24"/>
          <w:szCs w:val="24"/>
          <w:lang w:val="en-GB"/>
        </w:rPr>
        <w:t xml:space="preserve"> 2019. Geoinformation Approach in Soil Erosion Susceptibility Assessment – A Tool for Decision Making: Case Study of the North-Western Bulgaria. In: Information Technology in Disaster Risk Reduction. ITDRR 2017. IFIP Advances in Information and Communication Technology, vol 516, pp. 190-201, Springer, Cham, Print ISBN 978-3-030-18292-2, Online ISBN 978-3-030-18293-9, DOI: </w:t>
      </w:r>
      <w:hyperlink r:id="rId10" w:history="1">
        <w:r w:rsidR="009A2F2A" w:rsidRPr="00F9129B">
          <w:rPr>
            <w:rStyle w:val="Hyperlink"/>
            <w:rFonts w:ascii="Times New Roman" w:hAnsi="Times New Roman" w:cs="Times New Roman"/>
            <w:b/>
            <w:sz w:val="24"/>
            <w:szCs w:val="24"/>
            <w:lang w:val="en-GB"/>
          </w:rPr>
          <w:t>https://doi.org/10.1007/978-3-030-18293-9_16</w:t>
        </w:r>
      </w:hyperlink>
      <w:r w:rsidR="009A2F2A" w:rsidRPr="00F9129B">
        <w:rPr>
          <w:rFonts w:ascii="Times New Roman" w:hAnsi="Times New Roman" w:cs="Times New Roman"/>
          <w:b/>
          <w:sz w:val="24"/>
          <w:szCs w:val="24"/>
          <w:lang w:val="en-GB"/>
        </w:rPr>
        <w:t xml:space="preserve">, </w:t>
      </w:r>
    </w:p>
    <w:p w14:paraId="691FE290" w14:textId="785B522A" w:rsidR="009D6609" w:rsidRPr="009D6609" w:rsidRDefault="009D6609" w:rsidP="005D15DF">
      <w:pPr>
        <w:autoSpaceDE w:val="0"/>
        <w:autoSpaceDN w:val="0"/>
        <w:adjustRightInd w:val="0"/>
        <w:spacing w:after="120"/>
        <w:jc w:val="both"/>
        <w:rPr>
          <w:rFonts w:ascii="Times New Roman" w:hAnsi="Times New Roman" w:cs="Times New Roman"/>
          <w:b/>
          <w:bCs/>
          <w:sz w:val="24"/>
          <w:szCs w:val="24"/>
          <w:lang w:val="en-GB"/>
        </w:rPr>
      </w:pPr>
      <w:r w:rsidRPr="009D6609">
        <w:rPr>
          <w:rFonts w:ascii="Times New Roman" w:hAnsi="Times New Roman" w:cs="Times New Roman"/>
          <w:b/>
          <w:bCs/>
          <w:sz w:val="24"/>
          <w:szCs w:val="24"/>
          <w:lang w:val="en-GB"/>
        </w:rPr>
        <w:t>Summary</w:t>
      </w:r>
    </w:p>
    <w:p w14:paraId="7C28788C" w14:textId="4FF445A0" w:rsidR="00CD2E54" w:rsidRPr="00EF5A76" w:rsidRDefault="009A2F2A" w:rsidP="005D15DF">
      <w:pPr>
        <w:autoSpaceDE w:val="0"/>
        <w:autoSpaceDN w:val="0"/>
        <w:adjustRightInd w:val="0"/>
        <w:spacing w:after="120"/>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The soil erosion considered as one of the most serious environmental </w:t>
      </w:r>
      <w:r w:rsidR="00814267">
        <w:rPr>
          <w:rFonts w:ascii="Times New Roman" w:hAnsi="Times New Roman" w:cs="Times New Roman"/>
          <w:sz w:val="24"/>
          <w:szCs w:val="24"/>
          <w:lang w:val="en-US"/>
        </w:rPr>
        <w:t>problems</w:t>
      </w:r>
      <w:r>
        <w:rPr>
          <w:rFonts w:ascii="Times New Roman" w:hAnsi="Times New Roman" w:cs="Times New Roman"/>
          <w:sz w:val="24"/>
          <w:szCs w:val="24"/>
          <w:lang w:val="en-US"/>
        </w:rPr>
        <w:t xml:space="preserve"> in a global and regional scale. The development of the process could have negative impact on water, vegetation and ecosystem </w:t>
      </w:r>
      <w:r w:rsidR="00AD6CF8">
        <w:rPr>
          <w:rFonts w:ascii="Times New Roman" w:hAnsi="Times New Roman" w:cs="Times New Roman"/>
          <w:sz w:val="24"/>
          <w:szCs w:val="24"/>
          <w:lang w:val="en-US"/>
        </w:rPr>
        <w:t>on the</w:t>
      </w:r>
      <w:r>
        <w:rPr>
          <w:rFonts w:ascii="Times New Roman" w:hAnsi="Times New Roman" w:cs="Times New Roman"/>
          <w:sz w:val="24"/>
          <w:szCs w:val="24"/>
          <w:lang w:val="en-US"/>
        </w:rPr>
        <w:t xml:space="preserve"> </w:t>
      </w:r>
      <w:r w:rsidR="00AD6CF8">
        <w:rPr>
          <w:rFonts w:ascii="Times New Roman" w:hAnsi="Times New Roman" w:cs="Times New Roman"/>
          <w:sz w:val="24"/>
          <w:szCs w:val="24"/>
          <w:lang w:val="en-US"/>
        </w:rPr>
        <w:t>w</w:t>
      </w:r>
      <w:r>
        <w:rPr>
          <w:rFonts w:ascii="Times New Roman" w:hAnsi="Times New Roman" w:cs="Times New Roman"/>
          <w:sz w:val="24"/>
          <w:szCs w:val="24"/>
          <w:lang w:val="en-US"/>
        </w:rPr>
        <w:t xml:space="preserve">hole, as well as to influence on the quality of life. If the process in not mitigated in long term it could change the topographic surface and to trigger geomorphological hazards. The </w:t>
      </w:r>
      <w:r w:rsidR="00814267">
        <w:rPr>
          <w:rFonts w:ascii="Times New Roman" w:hAnsi="Times New Roman" w:cs="Times New Roman"/>
          <w:sz w:val="24"/>
          <w:szCs w:val="24"/>
          <w:lang w:val="en-US"/>
        </w:rPr>
        <w:t>research</w:t>
      </w:r>
      <w:r>
        <w:rPr>
          <w:rFonts w:ascii="Times New Roman" w:hAnsi="Times New Roman" w:cs="Times New Roman"/>
          <w:sz w:val="24"/>
          <w:szCs w:val="24"/>
          <w:lang w:val="en-US"/>
        </w:rPr>
        <w:t xml:space="preserve"> on soil erosion </w:t>
      </w:r>
      <w:r w:rsidR="00814267">
        <w:rPr>
          <w:rFonts w:ascii="Times New Roman" w:hAnsi="Times New Roman" w:cs="Times New Roman"/>
          <w:sz w:val="24"/>
          <w:szCs w:val="24"/>
          <w:lang w:val="en-US"/>
        </w:rPr>
        <w:t>requires</w:t>
      </w:r>
      <w:r>
        <w:rPr>
          <w:rFonts w:ascii="Times New Roman" w:hAnsi="Times New Roman" w:cs="Times New Roman"/>
          <w:sz w:val="24"/>
          <w:szCs w:val="24"/>
          <w:lang w:val="en-US"/>
        </w:rPr>
        <w:t xml:space="preserve"> analysis of large volume of information about soil properties </w:t>
      </w:r>
      <w:r w:rsidR="00814267">
        <w:rPr>
          <w:rFonts w:ascii="Times New Roman" w:hAnsi="Times New Roman" w:cs="Times New Roman"/>
          <w:sz w:val="24"/>
          <w:szCs w:val="24"/>
          <w:lang w:val="en-GB"/>
        </w:rPr>
        <w:t>topographic</w:t>
      </w:r>
      <w:r w:rsidR="00814267" w:rsidRPr="00814267">
        <w:rPr>
          <w:rFonts w:ascii="Times New Roman" w:hAnsi="Times New Roman" w:cs="Times New Roman"/>
          <w:sz w:val="24"/>
          <w:szCs w:val="24"/>
          <w:lang w:val="en-GB"/>
        </w:rPr>
        <w:t xml:space="preserve"> surface</w:t>
      </w:r>
      <w:r w:rsidR="00814267">
        <w:rPr>
          <w:rFonts w:ascii="Times New Roman" w:hAnsi="Times New Roman" w:cs="Times New Roman"/>
          <w:sz w:val="24"/>
          <w:szCs w:val="24"/>
          <w:lang w:val="en-GB"/>
        </w:rPr>
        <w:t>, p</w:t>
      </w:r>
      <w:r w:rsidR="00814267" w:rsidRPr="00814267">
        <w:rPr>
          <w:rFonts w:ascii="Times New Roman" w:hAnsi="Times New Roman" w:cs="Times New Roman"/>
          <w:sz w:val="24"/>
          <w:szCs w:val="24"/>
          <w:lang w:val="en-GB"/>
        </w:rPr>
        <w:t>recipitation and land use. In the current research</w:t>
      </w:r>
      <w:r w:rsidR="00814267">
        <w:rPr>
          <w:rFonts w:ascii="Times New Roman" w:hAnsi="Times New Roman" w:cs="Times New Roman"/>
          <w:sz w:val="24"/>
          <w:szCs w:val="24"/>
          <w:lang w:val="en-GB"/>
        </w:rPr>
        <w:t xml:space="preserve"> </w:t>
      </w:r>
      <w:r w:rsidR="00814267" w:rsidRPr="00814267">
        <w:rPr>
          <w:rFonts w:ascii="Times New Roman" w:hAnsi="Times New Roman" w:cs="Times New Roman"/>
          <w:sz w:val="24"/>
          <w:szCs w:val="24"/>
          <w:lang w:val="en-GB"/>
        </w:rPr>
        <w:t>GIS technology is</w:t>
      </w:r>
      <w:r w:rsidR="00814267">
        <w:rPr>
          <w:rFonts w:ascii="Times New Roman" w:hAnsi="Times New Roman" w:cs="Times New Roman"/>
          <w:sz w:val="24"/>
          <w:szCs w:val="24"/>
          <w:lang w:val="en-GB"/>
        </w:rPr>
        <w:t xml:space="preserve"> used</w:t>
      </w:r>
      <w:r w:rsidR="00814267" w:rsidRPr="00814267">
        <w:rPr>
          <w:rFonts w:ascii="Times New Roman" w:hAnsi="Times New Roman" w:cs="Times New Roman"/>
          <w:sz w:val="24"/>
          <w:szCs w:val="24"/>
          <w:lang w:val="en-GB"/>
        </w:rPr>
        <w:t xml:space="preserve"> for building the database, </w:t>
      </w:r>
      <w:r w:rsidR="00287584">
        <w:rPr>
          <w:rFonts w:ascii="Times New Roman" w:hAnsi="Times New Roman" w:cs="Times New Roman"/>
          <w:sz w:val="24"/>
          <w:szCs w:val="24"/>
          <w:lang w:val="en-GB"/>
        </w:rPr>
        <w:t>spatial</w:t>
      </w:r>
      <w:r w:rsidR="00814267" w:rsidRPr="00814267">
        <w:rPr>
          <w:rFonts w:ascii="Times New Roman" w:hAnsi="Times New Roman" w:cs="Times New Roman"/>
          <w:sz w:val="24"/>
          <w:szCs w:val="24"/>
          <w:lang w:val="en-GB"/>
        </w:rPr>
        <w:t xml:space="preserve"> analysis and visualisation of the results. The </w:t>
      </w:r>
      <w:r w:rsidR="00814267">
        <w:rPr>
          <w:rFonts w:ascii="Times New Roman" w:hAnsi="Times New Roman" w:cs="Times New Roman"/>
          <w:sz w:val="24"/>
          <w:szCs w:val="24"/>
          <w:lang w:val="en-GB"/>
        </w:rPr>
        <w:t>U</w:t>
      </w:r>
      <w:r w:rsidR="00814267" w:rsidRPr="00814267">
        <w:rPr>
          <w:rFonts w:ascii="Times New Roman" w:hAnsi="Times New Roman" w:cs="Times New Roman"/>
          <w:sz w:val="24"/>
          <w:szCs w:val="24"/>
          <w:lang w:val="en-GB"/>
        </w:rPr>
        <w:t xml:space="preserve">niversal </w:t>
      </w:r>
      <w:r w:rsidR="005D15DF">
        <w:rPr>
          <w:rFonts w:ascii="Times New Roman" w:hAnsi="Times New Roman" w:cs="Times New Roman"/>
          <w:sz w:val="24"/>
          <w:szCs w:val="24"/>
          <w:lang w:val="en-GB"/>
        </w:rPr>
        <w:t>Soil</w:t>
      </w:r>
      <w:r w:rsidR="00814267" w:rsidRPr="00814267">
        <w:rPr>
          <w:rFonts w:ascii="Times New Roman" w:hAnsi="Times New Roman" w:cs="Times New Roman"/>
          <w:sz w:val="24"/>
          <w:szCs w:val="24"/>
          <w:lang w:val="en-GB"/>
        </w:rPr>
        <w:t xml:space="preserve"> </w:t>
      </w:r>
      <w:r w:rsidR="005D15DF">
        <w:rPr>
          <w:rFonts w:ascii="Times New Roman" w:hAnsi="Times New Roman" w:cs="Times New Roman"/>
          <w:sz w:val="24"/>
          <w:szCs w:val="24"/>
          <w:lang w:val="en-GB"/>
        </w:rPr>
        <w:t>L</w:t>
      </w:r>
      <w:r w:rsidR="00814267" w:rsidRPr="00814267">
        <w:rPr>
          <w:rFonts w:ascii="Times New Roman" w:hAnsi="Times New Roman" w:cs="Times New Roman"/>
          <w:sz w:val="24"/>
          <w:szCs w:val="24"/>
          <w:lang w:val="en-GB"/>
        </w:rPr>
        <w:t xml:space="preserve">oss </w:t>
      </w:r>
      <w:r w:rsidR="005D15DF">
        <w:rPr>
          <w:rFonts w:ascii="Times New Roman" w:hAnsi="Times New Roman" w:cs="Times New Roman"/>
          <w:sz w:val="24"/>
          <w:szCs w:val="24"/>
          <w:lang w:val="en-GB"/>
        </w:rPr>
        <w:t>E</w:t>
      </w:r>
      <w:r w:rsidR="00814267" w:rsidRPr="00814267">
        <w:rPr>
          <w:rFonts w:ascii="Times New Roman" w:hAnsi="Times New Roman" w:cs="Times New Roman"/>
          <w:sz w:val="24"/>
          <w:szCs w:val="24"/>
          <w:lang w:val="en-GB"/>
        </w:rPr>
        <w:t xml:space="preserve">quation </w:t>
      </w:r>
      <w:r w:rsidR="005D15DF">
        <w:rPr>
          <w:rFonts w:ascii="Times New Roman" w:hAnsi="Times New Roman" w:cs="Times New Roman"/>
          <w:sz w:val="24"/>
          <w:szCs w:val="24"/>
          <w:lang w:val="en-GB"/>
        </w:rPr>
        <w:t xml:space="preserve">(USLE) </w:t>
      </w:r>
      <w:r w:rsidR="00814267" w:rsidRPr="00814267">
        <w:rPr>
          <w:rFonts w:ascii="Times New Roman" w:hAnsi="Times New Roman" w:cs="Times New Roman"/>
          <w:sz w:val="24"/>
          <w:szCs w:val="24"/>
          <w:lang w:val="en-GB"/>
        </w:rPr>
        <w:t xml:space="preserve">is applied in </w:t>
      </w:r>
      <w:r w:rsidR="005D15DF">
        <w:rPr>
          <w:rFonts w:ascii="Times New Roman" w:hAnsi="Times New Roman" w:cs="Times New Roman"/>
          <w:sz w:val="24"/>
          <w:szCs w:val="24"/>
          <w:lang w:val="en-GB"/>
        </w:rPr>
        <w:t>M</w:t>
      </w:r>
      <w:r w:rsidR="00814267" w:rsidRPr="00814267">
        <w:rPr>
          <w:rFonts w:ascii="Times New Roman" w:hAnsi="Times New Roman" w:cs="Times New Roman"/>
          <w:sz w:val="24"/>
          <w:szCs w:val="24"/>
          <w:lang w:val="en-GB"/>
        </w:rPr>
        <w:t xml:space="preserve">ap </w:t>
      </w:r>
      <w:r w:rsidR="005D15DF">
        <w:rPr>
          <w:rFonts w:ascii="Times New Roman" w:hAnsi="Times New Roman" w:cs="Times New Roman"/>
          <w:sz w:val="24"/>
          <w:szCs w:val="24"/>
          <w:lang w:val="en-GB"/>
        </w:rPr>
        <w:t>A</w:t>
      </w:r>
      <w:r w:rsidR="00814267" w:rsidRPr="00814267">
        <w:rPr>
          <w:rFonts w:ascii="Times New Roman" w:hAnsi="Times New Roman" w:cs="Times New Roman"/>
          <w:sz w:val="24"/>
          <w:szCs w:val="24"/>
          <w:lang w:val="en-GB"/>
        </w:rPr>
        <w:t>lgebra and sp</w:t>
      </w:r>
      <w:r w:rsidR="005D15DF">
        <w:rPr>
          <w:rFonts w:ascii="Times New Roman" w:hAnsi="Times New Roman" w:cs="Times New Roman"/>
          <w:sz w:val="24"/>
          <w:szCs w:val="24"/>
          <w:lang w:val="en-GB"/>
        </w:rPr>
        <w:t>at</w:t>
      </w:r>
      <w:r w:rsidR="00814267" w:rsidRPr="00814267">
        <w:rPr>
          <w:rFonts w:ascii="Times New Roman" w:hAnsi="Times New Roman" w:cs="Times New Roman"/>
          <w:sz w:val="24"/>
          <w:szCs w:val="24"/>
          <w:lang w:val="en-GB"/>
        </w:rPr>
        <w:t xml:space="preserve">ial distribution of </w:t>
      </w:r>
      <w:r w:rsidR="00814267" w:rsidRPr="00EF5A76">
        <w:rPr>
          <w:rFonts w:ascii="Times New Roman" w:hAnsi="Times New Roman" w:cs="Times New Roman"/>
          <w:sz w:val="24"/>
          <w:szCs w:val="24"/>
          <w:lang w:val="en-GB"/>
        </w:rPr>
        <w:t>soil losses is presented. The results are considered</w:t>
      </w:r>
      <w:r w:rsidR="005D15DF" w:rsidRPr="00EF5A76">
        <w:rPr>
          <w:rFonts w:ascii="Times New Roman" w:hAnsi="Times New Roman" w:cs="Times New Roman"/>
          <w:sz w:val="24"/>
          <w:szCs w:val="24"/>
          <w:lang w:val="en-GB"/>
        </w:rPr>
        <w:t xml:space="preserve"> i</w:t>
      </w:r>
      <w:r w:rsidR="00814267" w:rsidRPr="00EF5A76">
        <w:rPr>
          <w:rFonts w:ascii="Times New Roman" w:hAnsi="Times New Roman" w:cs="Times New Roman"/>
          <w:sz w:val="24"/>
          <w:szCs w:val="24"/>
          <w:lang w:val="en-GB"/>
        </w:rPr>
        <w:t>n relation to land use</w:t>
      </w:r>
      <w:r w:rsidR="005D15DF" w:rsidRPr="00EF5A76">
        <w:rPr>
          <w:rFonts w:ascii="Times New Roman" w:hAnsi="Times New Roman" w:cs="Times New Roman"/>
          <w:sz w:val="24"/>
          <w:szCs w:val="24"/>
          <w:lang w:val="en-GB"/>
        </w:rPr>
        <w:t>, p</w:t>
      </w:r>
      <w:r w:rsidR="00814267" w:rsidRPr="00EF5A76">
        <w:rPr>
          <w:rFonts w:ascii="Times New Roman" w:hAnsi="Times New Roman" w:cs="Times New Roman"/>
          <w:sz w:val="24"/>
          <w:szCs w:val="24"/>
          <w:lang w:val="en-GB"/>
        </w:rPr>
        <w:t>articularly arable land</w:t>
      </w:r>
      <w:r w:rsidR="005D15DF" w:rsidRPr="00EF5A76">
        <w:rPr>
          <w:rFonts w:ascii="Times New Roman" w:hAnsi="Times New Roman" w:cs="Times New Roman"/>
          <w:sz w:val="24"/>
          <w:szCs w:val="24"/>
          <w:lang w:val="en-GB"/>
        </w:rPr>
        <w:t>s</w:t>
      </w:r>
      <w:r w:rsidR="00814267" w:rsidRPr="00EF5A76">
        <w:rPr>
          <w:rFonts w:ascii="Times New Roman" w:hAnsi="Times New Roman" w:cs="Times New Roman"/>
          <w:sz w:val="24"/>
          <w:szCs w:val="24"/>
          <w:lang w:val="en-GB"/>
        </w:rPr>
        <w:t xml:space="preserve"> and vineyards. </w:t>
      </w:r>
    </w:p>
    <w:p w14:paraId="2BEF3D78" w14:textId="73753B53" w:rsidR="00CD2E54" w:rsidRPr="00EF5A76" w:rsidRDefault="00CD2E54" w:rsidP="005D15DF">
      <w:pPr>
        <w:autoSpaceDE w:val="0"/>
        <w:autoSpaceDN w:val="0"/>
        <w:adjustRightInd w:val="0"/>
        <w:spacing w:after="120"/>
        <w:jc w:val="both"/>
        <w:rPr>
          <w:rFonts w:ascii="Times New Roman" w:hAnsi="Times New Roman" w:cs="Times New Roman"/>
          <w:sz w:val="24"/>
          <w:szCs w:val="24"/>
          <w:lang w:val="en-GB"/>
        </w:rPr>
      </w:pPr>
      <w:r w:rsidRPr="00EF5A76">
        <w:rPr>
          <w:rFonts w:ascii="Times New Roman" w:hAnsi="Times New Roman" w:cs="Times New Roman"/>
          <w:sz w:val="24"/>
          <w:szCs w:val="24"/>
          <w:lang w:val="en-GB"/>
        </w:rPr>
        <w:t>The application of US</w:t>
      </w:r>
      <w:r w:rsidR="00692453" w:rsidRPr="00EF5A76">
        <w:rPr>
          <w:rFonts w:ascii="Times New Roman" w:hAnsi="Times New Roman" w:cs="Times New Roman"/>
          <w:sz w:val="24"/>
          <w:szCs w:val="24"/>
          <w:lang w:val="en-GB"/>
        </w:rPr>
        <w:t>LE</w:t>
      </w:r>
      <w:r w:rsidRPr="00EF5A76">
        <w:rPr>
          <w:rFonts w:ascii="Times New Roman" w:hAnsi="Times New Roman" w:cs="Times New Roman"/>
          <w:sz w:val="24"/>
          <w:szCs w:val="24"/>
          <w:lang w:val="en-GB"/>
        </w:rPr>
        <w:t xml:space="preserve"> and generated model of soil erosion show that the investigated area is not severely affected by erosion processes. A special attention should be given to the hilly land and steep slopes of the river and gullies. In case of deforestation</w:t>
      </w:r>
      <w:r w:rsidR="00692453" w:rsidRPr="00EF5A76">
        <w:rPr>
          <w:rFonts w:ascii="Times New Roman" w:hAnsi="Times New Roman" w:cs="Times New Roman"/>
          <w:sz w:val="24"/>
          <w:szCs w:val="24"/>
          <w:lang w:val="en-GB"/>
        </w:rPr>
        <w:t xml:space="preserve"> t</w:t>
      </w:r>
      <w:r w:rsidRPr="00EF5A76">
        <w:rPr>
          <w:rFonts w:ascii="Times New Roman" w:hAnsi="Times New Roman" w:cs="Times New Roman"/>
          <w:sz w:val="24"/>
          <w:szCs w:val="24"/>
          <w:lang w:val="en-GB"/>
        </w:rPr>
        <w:t xml:space="preserve">here is a risk of increasing the </w:t>
      </w:r>
      <w:r w:rsidR="00692453" w:rsidRPr="00EF5A76">
        <w:rPr>
          <w:rFonts w:ascii="Times New Roman" w:hAnsi="Times New Roman" w:cs="Times New Roman"/>
          <w:sz w:val="24"/>
          <w:szCs w:val="24"/>
          <w:lang w:val="en-GB"/>
        </w:rPr>
        <w:t>erosion</w:t>
      </w:r>
      <w:r w:rsidRPr="00EF5A76">
        <w:rPr>
          <w:rFonts w:ascii="Times New Roman" w:hAnsi="Times New Roman" w:cs="Times New Roman"/>
          <w:sz w:val="24"/>
          <w:szCs w:val="24"/>
          <w:lang w:val="en-GB"/>
        </w:rPr>
        <w:t xml:space="preserve"> process</w:t>
      </w:r>
      <w:r w:rsidR="00692453" w:rsidRPr="00EF5A76">
        <w:rPr>
          <w:rFonts w:ascii="Times New Roman" w:hAnsi="Times New Roman" w:cs="Times New Roman"/>
          <w:sz w:val="24"/>
          <w:szCs w:val="24"/>
          <w:lang w:val="en-GB"/>
        </w:rPr>
        <w:t>es</w:t>
      </w:r>
      <w:r w:rsidRPr="00EF5A76">
        <w:rPr>
          <w:rFonts w:ascii="Times New Roman" w:hAnsi="Times New Roman" w:cs="Times New Roman"/>
          <w:sz w:val="24"/>
          <w:szCs w:val="24"/>
          <w:lang w:val="en-GB"/>
        </w:rPr>
        <w:t xml:space="preserve"> is in the high part</w:t>
      </w:r>
      <w:r w:rsidR="00692453" w:rsidRPr="00EF5A76">
        <w:rPr>
          <w:rFonts w:ascii="Times New Roman" w:hAnsi="Times New Roman" w:cs="Times New Roman"/>
          <w:sz w:val="24"/>
          <w:szCs w:val="24"/>
          <w:lang w:val="en-GB"/>
        </w:rPr>
        <w:t>s</w:t>
      </w:r>
      <w:r w:rsidRPr="00EF5A76">
        <w:rPr>
          <w:rFonts w:ascii="Times New Roman" w:hAnsi="Times New Roman" w:cs="Times New Roman"/>
          <w:sz w:val="24"/>
          <w:szCs w:val="24"/>
          <w:lang w:val="en-GB"/>
        </w:rPr>
        <w:t xml:space="preserve"> of the mountain. The time of the year in which the vegetation</w:t>
      </w:r>
      <w:r w:rsidR="00692453" w:rsidRPr="00EF5A76">
        <w:rPr>
          <w:rFonts w:ascii="Times New Roman" w:hAnsi="Times New Roman" w:cs="Times New Roman"/>
          <w:sz w:val="24"/>
          <w:szCs w:val="24"/>
          <w:lang w:val="en-GB"/>
        </w:rPr>
        <w:t>/</w:t>
      </w:r>
      <w:r w:rsidRPr="00EF5A76">
        <w:rPr>
          <w:rFonts w:ascii="Times New Roman" w:hAnsi="Times New Roman" w:cs="Times New Roman"/>
          <w:sz w:val="24"/>
          <w:szCs w:val="24"/>
          <w:lang w:val="en-GB"/>
        </w:rPr>
        <w:t xml:space="preserve">land cover data has been collected influences on the result of the research and should be taken into account in analysis of values of </w:t>
      </w:r>
      <w:r w:rsidR="00692453" w:rsidRPr="00EF5A76">
        <w:rPr>
          <w:rFonts w:ascii="Times New Roman" w:hAnsi="Times New Roman" w:cs="Times New Roman"/>
          <w:sz w:val="24"/>
          <w:szCs w:val="24"/>
          <w:lang w:val="en-GB"/>
        </w:rPr>
        <w:t>soil erosion</w:t>
      </w:r>
      <w:r w:rsidRPr="00EF5A76">
        <w:rPr>
          <w:rFonts w:ascii="Times New Roman" w:hAnsi="Times New Roman" w:cs="Times New Roman"/>
          <w:sz w:val="24"/>
          <w:szCs w:val="24"/>
          <w:lang w:val="en-GB"/>
        </w:rPr>
        <w:t xml:space="preserve">. The vegetation data for current model is calculated using satellite data </w:t>
      </w:r>
      <w:r w:rsidR="00692453" w:rsidRPr="00EF5A76">
        <w:rPr>
          <w:rFonts w:ascii="Times New Roman" w:hAnsi="Times New Roman" w:cs="Times New Roman"/>
          <w:sz w:val="24"/>
          <w:szCs w:val="24"/>
          <w:lang w:val="en-GB"/>
        </w:rPr>
        <w:t>acquired</w:t>
      </w:r>
      <w:r w:rsidRPr="00EF5A76">
        <w:rPr>
          <w:rFonts w:ascii="Times New Roman" w:hAnsi="Times New Roman" w:cs="Times New Roman"/>
          <w:sz w:val="24"/>
          <w:szCs w:val="24"/>
          <w:lang w:val="en-GB"/>
        </w:rPr>
        <w:t xml:space="preserve"> in September </w:t>
      </w:r>
      <w:r w:rsidR="00692453" w:rsidRPr="00EF5A76">
        <w:rPr>
          <w:rFonts w:ascii="Times New Roman" w:hAnsi="Times New Roman" w:cs="Times New Roman"/>
          <w:sz w:val="24"/>
          <w:szCs w:val="24"/>
          <w:lang w:val="en-GB"/>
        </w:rPr>
        <w:t>(</w:t>
      </w:r>
      <w:r w:rsidRPr="00EF5A76">
        <w:rPr>
          <w:rFonts w:ascii="Times New Roman" w:hAnsi="Times New Roman" w:cs="Times New Roman"/>
          <w:sz w:val="24"/>
          <w:szCs w:val="24"/>
          <w:lang w:val="en-GB"/>
        </w:rPr>
        <w:t>Sentinel</w:t>
      </w:r>
      <w:r w:rsidR="00692453" w:rsidRPr="00EF5A76">
        <w:rPr>
          <w:rFonts w:ascii="Times New Roman" w:hAnsi="Times New Roman" w:cs="Times New Roman"/>
          <w:sz w:val="24"/>
          <w:szCs w:val="24"/>
          <w:lang w:val="en-GB"/>
        </w:rPr>
        <w:t xml:space="preserve">-2) </w:t>
      </w:r>
      <w:r w:rsidRPr="00EF5A76">
        <w:rPr>
          <w:rFonts w:ascii="Times New Roman" w:hAnsi="Times New Roman" w:cs="Times New Roman"/>
          <w:sz w:val="24"/>
          <w:szCs w:val="24"/>
          <w:lang w:val="en-GB"/>
        </w:rPr>
        <w:t>when the crop</w:t>
      </w:r>
      <w:r w:rsidR="00692453" w:rsidRPr="00EF5A76">
        <w:rPr>
          <w:rFonts w:ascii="Times New Roman" w:hAnsi="Times New Roman" w:cs="Times New Roman"/>
          <w:sz w:val="24"/>
          <w:szCs w:val="24"/>
          <w:lang w:val="en-GB"/>
        </w:rPr>
        <w:t>s</w:t>
      </w:r>
      <w:r w:rsidRPr="00EF5A76">
        <w:rPr>
          <w:rFonts w:ascii="Times New Roman" w:hAnsi="Times New Roman" w:cs="Times New Roman"/>
          <w:sz w:val="24"/>
          <w:szCs w:val="24"/>
          <w:lang w:val="en-GB"/>
        </w:rPr>
        <w:t xml:space="preserve"> are collected.</w:t>
      </w:r>
    </w:p>
    <w:p w14:paraId="66FD5A99" w14:textId="37A58487" w:rsidR="00814267" w:rsidRDefault="00814267" w:rsidP="005D15DF">
      <w:pPr>
        <w:autoSpaceDE w:val="0"/>
        <w:autoSpaceDN w:val="0"/>
        <w:adjustRightInd w:val="0"/>
        <w:spacing w:after="120"/>
        <w:jc w:val="both"/>
        <w:rPr>
          <w:rFonts w:ascii="Times New Roman" w:hAnsi="Times New Roman" w:cs="Times New Roman"/>
          <w:sz w:val="24"/>
          <w:szCs w:val="24"/>
          <w:lang w:val="en-GB"/>
        </w:rPr>
      </w:pPr>
      <w:r w:rsidRPr="00814267">
        <w:rPr>
          <w:rFonts w:ascii="Times New Roman" w:hAnsi="Times New Roman" w:cs="Times New Roman"/>
          <w:sz w:val="24"/>
          <w:szCs w:val="24"/>
          <w:lang w:val="en-GB"/>
        </w:rPr>
        <w:lastRenderedPageBreak/>
        <w:t>The application of computer technology provides opportunit</w:t>
      </w:r>
      <w:r w:rsidR="005D15DF">
        <w:rPr>
          <w:rFonts w:ascii="Times New Roman" w:hAnsi="Times New Roman" w:cs="Times New Roman"/>
          <w:sz w:val="24"/>
          <w:szCs w:val="24"/>
          <w:lang w:val="en-GB"/>
        </w:rPr>
        <w:t>ies</w:t>
      </w:r>
      <w:r w:rsidRPr="00814267">
        <w:rPr>
          <w:rFonts w:ascii="Times New Roman" w:hAnsi="Times New Roman" w:cs="Times New Roman"/>
          <w:sz w:val="24"/>
          <w:szCs w:val="24"/>
          <w:lang w:val="en-GB"/>
        </w:rPr>
        <w:t xml:space="preserve"> </w:t>
      </w:r>
      <w:r w:rsidR="005D15DF">
        <w:rPr>
          <w:rFonts w:ascii="Times New Roman" w:hAnsi="Times New Roman" w:cs="Times New Roman"/>
          <w:sz w:val="24"/>
          <w:szCs w:val="24"/>
          <w:lang w:val="en-GB"/>
        </w:rPr>
        <w:t>for easy</w:t>
      </w:r>
      <w:r w:rsidRPr="00814267">
        <w:rPr>
          <w:rFonts w:ascii="Times New Roman" w:hAnsi="Times New Roman" w:cs="Times New Roman"/>
          <w:sz w:val="24"/>
          <w:szCs w:val="24"/>
          <w:lang w:val="en-GB"/>
        </w:rPr>
        <w:t xml:space="preserve"> processing </w:t>
      </w:r>
      <w:r w:rsidR="005D15DF">
        <w:rPr>
          <w:rFonts w:ascii="Times New Roman" w:hAnsi="Times New Roman" w:cs="Times New Roman"/>
          <w:sz w:val="24"/>
          <w:szCs w:val="24"/>
          <w:lang w:val="en-GB"/>
        </w:rPr>
        <w:t xml:space="preserve">of </w:t>
      </w:r>
      <w:r w:rsidRPr="00814267">
        <w:rPr>
          <w:rFonts w:ascii="Times New Roman" w:hAnsi="Times New Roman" w:cs="Times New Roman"/>
          <w:sz w:val="24"/>
          <w:szCs w:val="24"/>
          <w:lang w:val="en-GB"/>
        </w:rPr>
        <w:t>data</w:t>
      </w:r>
      <w:r w:rsidR="005D15DF">
        <w:rPr>
          <w:rFonts w:ascii="Times New Roman" w:hAnsi="Times New Roman" w:cs="Times New Roman"/>
          <w:sz w:val="24"/>
          <w:szCs w:val="24"/>
          <w:lang w:val="en-GB"/>
        </w:rPr>
        <w:t xml:space="preserve"> a</w:t>
      </w:r>
      <w:r w:rsidRPr="00814267">
        <w:rPr>
          <w:rFonts w:ascii="Times New Roman" w:hAnsi="Times New Roman" w:cs="Times New Roman"/>
          <w:sz w:val="24"/>
          <w:szCs w:val="24"/>
          <w:lang w:val="en-GB"/>
        </w:rPr>
        <w:t>nd updating the model by</w:t>
      </w:r>
      <w:r w:rsidR="005D15DF">
        <w:rPr>
          <w:rFonts w:ascii="Times New Roman" w:hAnsi="Times New Roman" w:cs="Times New Roman"/>
          <w:sz w:val="24"/>
          <w:szCs w:val="24"/>
          <w:lang w:val="en-GB"/>
        </w:rPr>
        <w:t xml:space="preserve"> a</w:t>
      </w:r>
      <w:r w:rsidRPr="00814267">
        <w:rPr>
          <w:rFonts w:ascii="Times New Roman" w:hAnsi="Times New Roman" w:cs="Times New Roman"/>
          <w:sz w:val="24"/>
          <w:szCs w:val="24"/>
          <w:lang w:val="en-GB"/>
        </w:rPr>
        <w:t>dding new data which can be used</w:t>
      </w:r>
      <w:r w:rsidR="005D15DF">
        <w:rPr>
          <w:rFonts w:ascii="Times New Roman" w:hAnsi="Times New Roman" w:cs="Times New Roman"/>
          <w:sz w:val="24"/>
          <w:szCs w:val="24"/>
          <w:lang w:val="en-GB"/>
        </w:rPr>
        <w:t xml:space="preserve"> b</w:t>
      </w:r>
      <w:r w:rsidRPr="00814267">
        <w:rPr>
          <w:rFonts w:ascii="Times New Roman" w:hAnsi="Times New Roman" w:cs="Times New Roman"/>
          <w:sz w:val="24"/>
          <w:szCs w:val="24"/>
          <w:lang w:val="en-GB"/>
        </w:rPr>
        <w:t>y territorial planning expert</w:t>
      </w:r>
      <w:r w:rsidR="005D15DF">
        <w:rPr>
          <w:rFonts w:ascii="Times New Roman" w:hAnsi="Times New Roman" w:cs="Times New Roman"/>
          <w:sz w:val="24"/>
          <w:szCs w:val="24"/>
          <w:lang w:val="en-GB"/>
        </w:rPr>
        <w:t>s,</w:t>
      </w:r>
      <w:r w:rsidRPr="00814267">
        <w:rPr>
          <w:rFonts w:ascii="Times New Roman" w:hAnsi="Times New Roman" w:cs="Times New Roman"/>
          <w:sz w:val="24"/>
          <w:szCs w:val="24"/>
          <w:lang w:val="en-GB"/>
        </w:rPr>
        <w:t xml:space="preserve"> local authorities</w:t>
      </w:r>
      <w:r w:rsidR="005D15DF">
        <w:rPr>
          <w:rFonts w:ascii="Times New Roman" w:hAnsi="Times New Roman" w:cs="Times New Roman"/>
          <w:sz w:val="24"/>
          <w:szCs w:val="24"/>
          <w:lang w:val="en-GB"/>
        </w:rPr>
        <w:t xml:space="preserve"> and</w:t>
      </w:r>
      <w:r w:rsidRPr="00814267">
        <w:rPr>
          <w:rFonts w:ascii="Times New Roman" w:hAnsi="Times New Roman" w:cs="Times New Roman"/>
          <w:sz w:val="24"/>
          <w:szCs w:val="24"/>
          <w:lang w:val="en-GB"/>
        </w:rPr>
        <w:t xml:space="preserve"> farmers</w:t>
      </w:r>
      <w:r w:rsidR="005D15DF">
        <w:rPr>
          <w:rFonts w:ascii="Times New Roman" w:hAnsi="Times New Roman" w:cs="Times New Roman"/>
          <w:sz w:val="24"/>
          <w:szCs w:val="24"/>
          <w:lang w:val="en-GB"/>
        </w:rPr>
        <w:t xml:space="preserve"> in</w:t>
      </w:r>
      <w:r w:rsidRPr="00814267">
        <w:rPr>
          <w:rFonts w:ascii="Times New Roman" w:hAnsi="Times New Roman" w:cs="Times New Roman"/>
          <w:sz w:val="24"/>
          <w:szCs w:val="24"/>
          <w:lang w:val="en-GB"/>
        </w:rPr>
        <w:t xml:space="preserve"> planning process</w:t>
      </w:r>
      <w:r w:rsidR="005D15DF">
        <w:rPr>
          <w:rFonts w:ascii="Times New Roman" w:hAnsi="Times New Roman" w:cs="Times New Roman"/>
          <w:sz w:val="24"/>
          <w:szCs w:val="24"/>
          <w:lang w:val="en-GB"/>
        </w:rPr>
        <w:t>, m</w:t>
      </w:r>
      <w:r w:rsidRPr="00814267">
        <w:rPr>
          <w:rFonts w:ascii="Times New Roman" w:hAnsi="Times New Roman" w:cs="Times New Roman"/>
          <w:sz w:val="24"/>
          <w:szCs w:val="24"/>
          <w:lang w:val="en-GB"/>
        </w:rPr>
        <w:t>onitoring and mitigating the soil erosion.</w:t>
      </w:r>
    </w:p>
    <w:p w14:paraId="0022A09D" w14:textId="43F21B40" w:rsidR="00B64258" w:rsidRDefault="00B64258" w:rsidP="00486678">
      <w:pPr>
        <w:autoSpaceDE w:val="0"/>
        <w:autoSpaceDN w:val="0"/>
        <w:adjustRightInd w:val="0"/>
        <w:spacing w:after="120"/>
        <w:jc w:val="both"/>
        <w:rPr>
          <w:rFonts w:ascii="Times New Roman" w:hAnsi="Times New Roman" w:cs="Times New Roman"/>
          <w:sz w:val="24"/>
          <w:szCs w:val="24"/>
          <w:lang w:val="en-GB"/>
        </w:rPr>
      </w:pPr>
    </w:p>
    <w:p w14:paraId="3A0C421D" w14:textId="041877A7" w:rsidR="00AD6CF8" w:rsidRPr="00AD6CF8" w:rsidRDefault="00AD6CF8" w:rsidP="00486678">
      <w:pPr>
        <w:autoSpaceDE w:val="0"/>
        <w:autoSpaceDN w:val="0"/>
        <w:adjustRightInd w:val="0"/>
        <w:spacing w:after="120"/>
        <w:jc w:val="both"/>
        <w:rPr>
          <w:rFonts w:ascii="Times New Roman" w:hAnsi="Times New Roman" w:cs="Times New Roman"/>
          <w:b/>
          <w:bCs/>
          <w:sz w:val="24"/>
          <w:szCs w:val="24"/>
        </w:rPr>
      </w:pPr>
      <w:r w:rsidRPr="00AD6CF8">
        <w:rPr>
          <w:rFonts w:ascii="Times New Roman" w:hAnsi="Times New Roman" w:cs="Times New Roman"/>
          <w:b/>
          <w:bCs/>
          <w:sz w:val="24"/>
          <w:szCs w:val="24"/>
        </w:rPr>
        <w:t xml:space="preserve">Геоинформационен подход при оценка на податливостта на почвата към ерозия – инструмент за вземане на решения: </w:t>
      </w:r>
      <w:r w:rsidR="00EF5A76">
        <w:rPr>
          <w:rFonts w:ascii="Times New Roman" w:hAnsi="Times New Roman" w:cs="Times New Roman"/>
          <w:b/>
          <w:bCs/>
          <w:sz w:val="24"/>
          <w:szCs w:val="24"/>
        </w:rPr>
        <w:t>пример</w:t>
      </w:r>
      <w:r w:rsidRPr="00AD6CF8">
        <w:rPr>
          <w:rFonts w:ascii="Times New Roman" w:hAnsi="Times New Roman" w:cs="Times New Roman"/>
          <w:b/>
          <w:bCs/>
          <w:sz w:val="24"/>
          <w:szCs w:val="24"/>
        </w:rPr>
        <w:t xml:space="preserve"> от Северозападна България</w:t>
      </w:r>
    </w:p>
    <w:p w14:paraId="49D454D8" w14:textId="6F298EBD" w:rsidR="00921EB5" w:rsidRPr="00921EB5" w:rsidRDefault="00921EB5" w:rsidP="00486678">
      <w:pPr>
        <w:autoSpaceDE w:val="0"/>
        <w:autoSpaceDN w:val="0"/>
        <w:adjustRightInd w:val="0"/>
        <w:spacing w:after="120"/>
        <w:jc w:val="both"/>
        <w:rPr>
          <w:rFonts w:ascii="Times New Roman" w:hAnsi="Times New Roman" w:cs="Times New Roman"/>
          <w:b/>
          <w:bCs/>
          <w:sz w:val="24"/>
          <w:szCs w:val="24"/>
        </w:rPr>
      </w:pPr>
      <w:r w:rsidRPr="00921EB5">
        <w:rPr>
          <w:rFonts w:ascii="Times New Roman" w:hAnsi="Times New Roman" w:cs="Times New Roman"/>
          <w:b/>
          <w:bCs/>
          <w:sz w:val="24"/>
          <w:szCs w:val="24"/>
        </w:rPr>
        <w:t>Резюме</w:t>
      </w:r>
    </w:p>
    <w:p w14:paraId="5B74B071" w14:textId="4A0E32A0" w:rsidR="00AD6CF8" w:rsidRPr="00EF5A76" w:rsidRDefault="00AD6CF8" w:rsidP="00486678">
      <w:pPr>
        <w:autoSpaceDE w:val="0"/>
        <w:autoSpaceDN w:val="0"/>
        <w:adjustRightInd w:val="0"/>
        <w:spacing w:after="120"/>
        <w:jc w:val="both"/>
        <w:rPr>
          <w:rFonts w:ascii="Times New Roman" w:hAnsi="Times New Roman" w:cs="Times New Roman"/>
          <w:sz w:val="24"/>
          <w:szCs w:val="24"/>
        </w:rPr>
      </w:pPr>
      <w:r w:rsidRPr="00AD6CF8">
        <w:rPr>
          <w:rFonts w:ascii="Times New Roman" w:hAnsi="Times New Roman" w:cs="Times New Roman"/>
          <w:sz w:val="24"/>
          <w:szCs w:val="24"/>
        </w:rPr>
        <w:t xml:space="preserve">Ерозията на почвата се счита за един от най-сериозните екологични проблеми в световен и регионален мащаб. Развитието на процеса може да окаже отрицателно въздействие </w:t>
      </w:r>
      <w:r w:rsidRPr="00EF5A76">
        <w:rPr>
          <w:rFonts w:ascii="Times New Roman" w:hAnsi="Times New Roman" w:cs="Times New Roman"/>
          <w:sz w:val="24"/>
          <w:szCs w:val="24"/>
        </w:rPr>
        <w:t xml:space="preserve">върху </w:t>
      </w:r>
      <w:r w:rsidR="00921EB5" w:rsidRPr="00EF5A76">
        <w:rPr>
          <w:rFonts w:ascii="Times New Roman" w:hAnsi="Times New Roman" w:cs="Times New Roman"/>
          <w:sz w:val="24"/>
          <w:szCs w:val="24"/>
        </w:rPr>
        <w:t>водите</w:t>
      </w:r>
      <w:r w:rsidRPr="00EF5A76">
        <w:rPr>
          <w:rFonts w:ascii="Times New Roman" w:hAnsi="Times New Roman" w:cs="Times New Roman"/>
          <w:sz w:val="24"/>
          <w:szCs w:val="24"/>
        </w:rPr>
        <w:t xml:space="preserve">, растителността и </w:t>
      </w:r>
      <w:r w:rsidR="00921EB5" w:rsidRPr="00EF5A76">
        <w:rPr>
          <w:rFonts w:ascii="Times New Roman" w:hAnsi="Times New Roman" w:cs="Times New Roman"/>
          <w:sz w:val="24"/>
          <w:szCs w:val="24"/>
        </w:rPr>
        <w:t>екосистемите</w:t>
      </w:r>
      <w:r w:rsidRPr="00EF5A76">
        <w:rPr>
          <w:rFonts w:ascii="Times New Roman" w:hAnsi="Times New Roman" w:cs="Times New Roman"/>
          <w:sz w:val="24"/>
          <w:szCs w:val="24"/>
        </w:rPr>
        <w:t xml:space="preserve"> като цяло, както и да повлияе върху качеството на живот. Ако процесът не бъде смекчен в дългосрочен план, той може да промени топографската повърхност и да предизвика </w:t>
      </w:r>
      <w:r w:rsidR="00921EB5" w:rsidRPr="00EF5A76">
        <w:rPr>
          <w:rFonts w:ascii="Times New Roman" w:hAnsi="Times New Roman" w:cs="Times New Roman"/>
          <w:sz w:val="24"/>
          <w:szCs w:val="24"/>
        </w:rPr>
        <w:t xml:space="preserve">опасни </w:t>
      </w:r>
      <w:r w:rsidRPr="00EF5A76">
        <w:rPr>
          <w:rFonts w:ascii="Times New Roman" w:hAnsi="Times New Roman" w:cs="Times New Roman"/>
          <w:sz w:val="24"/>
          <w:szCs w:val="24"/>
        </w:rPr>
        <w:t xml:space="preserve">геоморфоложки </w:t>
      </w:r>
      <w:r w:rsidR="00921EB5" w:rsidRPr="00EF5A76">
        <w:rPr>
          <w:rFonts w:ascii="Times New Roman" w:hAnsi="Times New Roman" w:cs="Times New Roman"/>
          <w:sz w:val="24"/>
          <w:szCs w:val="24"/>
        </w:rPr>
        <w:t>процеси</w:t>
      </w:r>
      <w:r w:rsidRPr="00EF5A76">
        <w:rPr>
          <w:rFonts w:ascii="Times New Roman" w:hAnsi="Times New Roman" w:cs="Times New Roman"/>
          <w:sz w:val="24"/>
          <w:szCs w:val="24"/>
        </w:rPr>
        <w:t xml:space="preserve">. Изследването на ерозията на почвата изисква анализ на голям обем информация за свойствата на почвата, топографската повърхност, валежите и земеползването. В настоящото изследване </w:t>
      </w:r>
      <w:r w:rsidR="00287584" w:rsidRPr="00EF5A76">
        <w:rPr>
          <w:rFonts w:ascii="Times New Roman" w:hAnsi="Times New Roman" w:cs="Times New Roman"/>
          <w:sz w:val="24"/>
          <w:szCs w:val="24"/>
        </w:rPr>
        <w:t xml:space="preserve">е използвана </w:t>
      </w:r>
      <w:r w:rsidRPr="00EF5A76">
        <w:rPr>
          <w:rFonts w:ascii="Times New Roman" w:hAnsi="Times New Roman" w:cs="Times New Roman"/>
          <w:sz w:val="24"/>
          <w:szCs w:val="24"/>
        </w:rPr>
        <w:t xml:space="preserve">ГИС технологията за изграждане на база данни, </w:t>
      </w:r>
      <w:r w:rsidR="00287584" w:rsidRPr="00EF5A76">
        <w:rPr>
          <w:rFonts w:ascii="Times New Roman" w:hAnsi="Times New Roman" w:cs="Times New Roman"/>
          <w:sz w:val="24"/>
          <w:szCs w:val="24"/>
        </w:rPr>
        <w:t>пространствен</w:t>
      </w:r>
      <w:r w:rsidRPr="00EF5A76">
        <w:rPr>
          <w:rFonts w:ascii="Times New Roman" w:hAnsi="Times New Roman" w:cs="Times New Roman"/>
          <w:sz w:val="24"/>
          <w:szCs w:val="24"/>
        </w:rPr>
        <w:t xml:space="preserve"> анализ и визуализация на резултатите. </w:t>
      </w:r>
      <w:r w:rsidR="00921EB5" w:rsidRPr="00EF5A76">
        <w:rPr>
          <w:rFonts w:ascii="Times New Roman" w:hAnsi="Times New Roman" w:cs="Times New Roman"/>
          <w:sz w:val="24"/>
          <w:szCs w:val="24"/>
        </w:rPr>
        <w:t>Чрез картна алгебра са изчисленио почвени загуби чрез</w:t>
      </w:r>
      <w:r w:rsidRPr="00EF5A76">
        <w:rPr>
          <w:rFonts w:ascii="Times New Roman" w:hAnsi="Times New Roman" w:cs="Times New Roman"/>
          <w:sz w:val="24"/>
          <w:szCs w:val="24"/>
        </w:rPr>
        <w:t xml:space="preserve"> универсалното уравнение за загуба на почва (USLE) и е представено пространственото разпределение на загубите. Резултатите се разглеждат във връзка с</w:t>
      </w:r>
      <w:r w:rsidR="00921EB5" w:rsidRPr="00EF5A76">
        <w:rPr>
          <w:rFonts w:ascii="Times New Roman" w:hAnsi="Times New Roman" w:cs="Times New Roman"/>
          <w:sz w:val="24"/>
          <w:szCs w:val="24"/>
        </w:rPr>
        <w:t>ъс земеп</w:t>
      </w:r>
      <w:r w:rsidRPr="00EF5A76">
        <w:rPr>
          <w:rFonts w:ascii="Times New Roman" w:hAnsi="Times New Roman" w:cs="Times New Roman"/>
          <w:sz w:val="24"/>
          <w:szCs w:val="24"/>
        </w:rPr>
        <w:t xml:space="preserve">олзването </w:t>
      </w:r>
      <w:r w:rsidR="00287584" w:rsidRPr="00EF5A76">
        <w:rPr>
          <w:rFonts w:ascii="Times New Roman" w:hAnsi="Times New Roman" w:cs="Times New Roman"/>
          <w:sz w:val="24"/>
          <w:szCs w:val="24"/>
        </w:rPr>
        <w:t>и по-специално</w:t>
      </w:r>
      <w:r w:rsidRPr="00EF5A76">
        <w:rPr>
          <w:rFonts w:ascii="Times New Roman" w:hAnsi="Times New Roman" w:cs="Times New Roman"/>
          <w:sz w:val="24"/>
          <w:szCs w:val="24"/>
        </w:rPr>
        <w:t xml:space="preserve"> </w:t>
      </w:r>
      <w:r w:rsidR="00287584" w:rsidRPr="00EF5A76">
        <w:rPr>
          <w:rFonts w:ascii="Times New Roman" w:hAnsi="Times New Roman" w:cs="Times New Roman"/>
          <w:sz w:val="24"/>
          <w:szCs w:val="24"/>
        </w:rPr>
        <w:t xml:space="preserve">за </w:t>
      </w:r>
      <w:r w:rsidRPr="00EF5A76">
        <w:rPr>
          <w:rFonts w:ascii="Times New Roman" w:hAnsi="Times New Roman" w:cs="Times New Roman"/>
          <w:sz w:val="24"/>
          <w:szCs w:val="24"/>
        </w:rPr>
        <w:t>обработваеми земи и лозя.</w:t>
      </w:r>
    </w:p>
    <w:p w14:paraId="18B12406" w14:textId="39E40F51" w:rsidR="00287584" w:rsidRDefault="00287584" w:rsidP="00486678">
      <w:pPr>
        <w:autoSpaceDE w:val="0"/>
        <w:autoSpaceDN w:val="0"/>
        <w:adjustRightInd w:val="0"/>
        <w:spacing w:after="120"/>
        <w:jc w:val="both"/>
        <w:rPr>
          <w:rFonts w:ascii="Times New Roman" w:hAnsi="Times New Roman" w:cs="Times New Roman"/>
          <w:sz w:val="24"/>
          <w:szCs w:val="24"/>
        </w:rPr>
      </w:pPr>
      <w:r w:rsidRPr="00EF5A76">
        <w:rPr>
          <w:rFonts w:ascii="Times New Roman" w:hAnsi="Times New Roman" w:cs="Times New Roman"/>
          <w:sz w:val="24"/>
          <w:szCs w:val="24"/>
        </w:rPr>
        <w:t>Прилагането на USLE и генерирания модел на ерозия на почвата показват, че изследваната площ не е силно засегната от ерозионни процеси. Специално внимание</w:t>
      </w:r>
      <w:r w:rsidRPr="00287584">
        <w:rPr>
          <w:rFonts w:ascii="Times New Roman" w:hAnsi="Times New Roman" w:cs="Times New Roman"/>
          <w:sz w:val="24"/>
          <w:szCs w:val="24"/>
        </w:rPr>
        <w:t xml:space="preserve"> трябва да се обърне на хълмист</w:t>
      </w:r>
      <w:r>
        <w:rPr>
          <w:rFonts w:ascii="Times New Roman" w:hAnsi="Times New Roman" w:cs="Times New Roman"/>
          <w:sz w:val="24"/>
          <w:szCs w:val="24"/>
        </w:rPr>
        <w:t>ите</w:t>
      </w:r>
      <w:r w:rsidRPr="00287584">
        <w:rPr>
          <w:rFonts w:ascii="Times New Roman" w:hAnsi="Times New Roman" w:cs="Times New Roman"/>
          <w:sz w:val="24"/>
          <w:szCs w:val="24"/>
        </w:rPr>
        <w:t xml:space="preserve"> </w:t>
      </w:r>
      <w:r>
        <w:rPr>
          <w:rFonts w:ascii="Times New Roman" w:hAnsi="Times New Roman" w:cs="Times New Roman"/>
          <w:sz w:val="24"/>
          <w:szCs w:val="24"/>
        </w:rPr>
        <w:t>терени</w:t>
      </w:r>
      <w:r w:rsidRPr="00287584">
        <w:rPr>
          <w:rFonts w:ascii="Times New Roman" w:hAnsi="Times New Roman" w:cs="Times New Roman"/>
          <w:sz w:val="24"/>
          <w:szCs w:val="24"/>
        </w:rPr>
        <w:t xml:space="preserve"> и стръмни</w:t>
      </w:r>
      <w:r>
        <w:rPr>
          <w:rFonts w:ascii="Times New Roman" w:hAnsi="Times New Roman" w:cs="Times New Roman"/>
          <w:sz w:val="24"/>
          <w:szCs w:val="24"/>
        </w:rPr>
        <w:t>те</w:t>
      </w:r>
      <w:r w:rsidRPr="00287584">
        <w:rPr>
          <w:rFonts w:ascii="Times New Roman" w:hAnsi="Times New Roman" w:cs="Times New Roman"/>
          <w:sz w:val="24"/>
          <w:szCs w:val="24"/>
        </w:rPr>
        <w:t xml:space="preserve"> склонове на </w:t>
      </w:r>
      <w:r w:rsidR="00921EB5">
        <w:rPr>
          <w:rFonts w:ascii="Times New Roman" w:hAnsi="Times New Roman" w:cs="Times New Roman"/>
          <w:sz w:val="24"/>
          <w:szCs w:val="24"/>
        </w:rPr>
        <w:t>реките</w:t>
      </w:r>
      <w:r w:rsidRPr="00287584">
        <w:rPr>
          <w:rFonts w:ascii="Times New Roman" w:hAnsi="Times New Roman" w:cs="Times New Roman"/>
          <w:sz w:val="24"/>
          <w:szCs w:val="24"/>
        </w:rPr>
        <w:t xml:space="preserve">. В случай на обезлесяване съществува риск от засилване на ерозионните процеси във високите части </w:t>
      </w:r>
      <w:r w:rsidR="00921EB5">
        <w:rPr>
          <w:rFonts w:ascii="Times New Roman" w:hAnsi="Times New Roman" w:cs="Times New Roman"/>
          <w:sz w:val="24"/>
          <w:szCs w:val="24"/>
        </w:rPr>
        <w:t>от изследваната територия</w:t>
      </w:r>
      <w:r w:rsidRPr="00287584">
        <w:rPr>
          <w:rFonts w:ascii="Times New Roman" w:hAnsi="Times New Roman" w:cs="Times New Roman"/>
          <w:sz w:val="24"/>
          <w:szCs w:val="24"/>
        </w:rPr>
        <w:t>. Времето на годината, през което са събрани данните за растителността/земната покривка, оказва влияние върху резултата от изследването и трябва да се вземе предвид при анализа на стойностите на ерозията на почвата. Данните за растителността за текущия модел с</w:t>
      </w:r>
      <w:r>
        <w:rPr>
          <w:rFonts w:ascii="Times New Roman" w:hAnsi="Times New Roman" w:cs="Times New Roman"/>
          <w:sz w:val="24"/>
          <w:szCs w:val="24"/>
        </w:rPr>
        <w:t>а</w:t>
      </w:r>
      <w:r w:rsidRPr="00287584">
        <w:rPr>
          <w:rFonts w:ascii="Times New Roman" w:hAnsi="Times New Roman" w:cs="Times New Roman"/>
          <w:sz w:val="24"/>
          <w:szCs w:val="24"/>
        </w:rPr>
        <w:t xml:space="preserve"> </w:t>
      </w:r>
      <w:r>
        <w:rPr>
          <w:rFonts w:ascii="Times New Roman" w:hAnsi="Times New Roman" w:cs="Times New Roman"/>
          <w:sz w:val="24"/>
          <w:szCs w:val="24"/>
        </w:rPr>
        <w:t>изчислени</w:t>
      </w:r>
      <w:r w:rsidRPr="00287584">
        <w:rPr>
          <w:rFonts w:ascii="Times New Roman" w:hAnsi="Times New Roman" w:cs="Times New Roman"/>
          <w:sz w:val="24"/>
          <w:szCs w:val="24"/>
        </w:rPr>
        <w:t xml:space="preserve"> </w:t>
      </w:r>
      <w:r w:rsidR="00921EB5">
        <w:rPr>
          <w:rFonts w:ascii="Times New Roman" w:hAnsi="Times New Roman" w:cs="Times New Roman"/>
          <w:sz w:val="24"/>
          <w:szCs w:val="24"/>
        </w:rPr>
        <w:t xml:space="preserve">по </w:t>
      </w:r>
      <w:r w:rsidRPr="00287584">
        <w:rPr>
          <w:rFonts w:ascii="Times New Roman" w:hAnsi="Times New Roman" w:cs="Times New Roman"/>
          <w:sz w:val="24"/>
          <w:szCs w:val="24"/>
        </w:rPr>
        <w:t>данни</w:t>
      </w:r>
      <w:r w:rsidR="00921EB5">
        <w:rPr>
          <w:rFonts w:ascii="Times New Roman" w:hAnsi="Times New Roman" w:cs="Times New Roman"/>
          <w:sz w:val="24"/>
          <w:szCs w:val="24"/>
        </w:rPr>
        <w:t xml:space="preserve"> от многоканални сателитни изображени</w:t>
      </w:r>
      <w:r w:rsidR="00EF5A76">
        <w:rPr>
          <w:rFonts w:ascii="Times New Roman" w:hAnsi="Times New Roman" w:cs="Times New Roman"/>
          <w:sz w:val="24"/>
          <w:szCs w:val="24"/>
        </w:rPr>
        <w:t xml:space="preserve">я </w:t>
      </w:r>
      <w:r w:rsidR="00EF5A76" w:rsidRPr="00287584">
        <w:rPr>
          <w:rFonts w:ascii="Times New Roman" w:hAnsi="Times New Roman" w:cs="Times New Roman"/>
          <w:sz w:val="24"/>
          <w:szCs w:val="24"/>
        </w:rPr>
        <w:t>(Sentinel-2)</w:t>
      </w:r>
      <w:r w:rsidRPr="00287584">
        <w:rPr>
          <w:rFonts w:ascii="Times New Roman" w:hAnsi="Times New Roman" w:cs="Times New Roman"/>
          <w:sz w:val="24"/>
          <w:szCs w:val="24"/>
        </w:rPr>
        <w:t xml:space="preserve">, </w:t>
      </w:r>
      <w:r w:rsidR="00EF5A76">
        <w:rPr>
          <w:rFonts w:ascii="Times New Roman" w:hAnsi="Times New Roman" w:cs="Times New Roman"/>
          <w:sz w:val="24"/>
          <w:szCs w:val="24"/>
        </w:rPr>
        <w:t xml:space="preserve">за месец </w:t>
      </w:r>
      <w:r w:rsidRPr="00287584">
        <w:rPr>
          <w:rFonts w:ascii="Times New Roman" w:hAnsi="Times New Roman" w:cs="Times New Roman"/>
          <w:sz w:val="24"/>
          <w:szCs w:val="24"/>
        </w:rPr>
        <w:t>септември когато се събират културите</w:t>
      </w:r>
      <w:r w:rsidR="00EF5A76">
        <w:rPr>
          <w:rFonts w:ascii="Times New Roman" w:hAnsi="Times New Roman" w:cs="Times New Roman"/>
          <w:sz w:val="24"/>
          <w:szCs w:val="24"/>
        </w:rPr>
        <w:t xml:space="preserve"> и земите са свободни от растителност.</w:t>
      </w:r>
    </w:p>
    <w:p w14:paraId="61D36F46" w14:textId="108926FB" w:rsidR="009278C1" w:rsidRPr="00AD6CF8" w:rsidRDefault="009278C1" w:rsidP="00486678">
      <w:pPr>
        <w:autoSpaceDE w:val="0"/>
        <w:autoSpaceDN w:val="0"/>
        <w:adjustRightInd w:val="0"/>
        <w:spacing w:after="120"/>
        <w:jc w:val="both"/>
        <w:rPr>
          <w:rFonts w:ascii="Times New Roman" w:hAnsi="Times New Roman" w:cs="Times New Roman"/>
          <w:sz w:val="24"/>
          <w:szCs w:val="24"/>
        </w:rPr>
      </w:pPr>
      <w:r w:rsidRPr="009278C1">
        <w:rPr>
          <w:rFonts w:ascii="Times New Roman" w:hAnsi="Times New Roman" w:cs="Times New Roman"/>
          <w:sz w:val="24"/>
          <w:szCs w:val="24"/>
        </w:rPr>
        <w:t>Прилагането на компютърни технологии предоставя възможности за лесна обработка на данните и актуализиране на модела чрез добавяне на нови данни, които могат да бъдат използвани от експерти по териториално планиране, местни власти и фермери в процеса на планиране, мониторинг и смекчаване на ерозията на почвата</w:t>
      </w:r>
      <w:r w:rsidR="00E576EC">
        <w:rPr>
          <w:rFonts w:ascii="Times New Roman" w:hAnsi="Times New Roman" w:cs="Times New Roman"/>
          <w:sz w:val="24"/>
          <w:szCs w:val="24"/>
        </w:rPr>
        <w:t>.</w:t>
      </w:r>
    </w:p>
    <w:p w14:paraId="35048E1F" w14:textId="4E0837DC" w:rsidR="00EF5A76" w:rsidRDefault="00EF5A76" w:rsidP="00EF5A76">
      <w:pPr>
        <w:autoSpaceDE w:val="0"/>
        <w:autoSpaceDN w:val="0"/>
        <w:adjustRightInd w:val="0"/>
        <w:spacing w:after="120"/>
        <w:jc w:val="both"/>
        <w:rPr>
          <w:rFonts w:ascii="Times New Roman" w:hAnsi="Times New Roman" w:cs="Times New Roman"/>
          <w:b/>
          <w:sz w:val="24"/>
          <w:szCs w:val="24"/>
        </w:rPr>
      </w:pPr>
    </w:p>
    <w:p w14:paraId="2C53E1BE" w14:textId="2908024D" w:rsidR="00EF5A76" w:rsidRPr="007216B8" w:rsidRDefault="00EF5A76" w:rsidP="00EF5A76">
      <w:pPr>
        <w:autoSpaceDE w:val="0"/>
        <w:autoSpaceDN w:val="0"/>
        <w:adjustRightInd w:val="0"/>
        <w:spacing w:after="120"/>
        <w:jc w:val="both"/>
        <w:rPr>
          <w:rFonts w:ascii="Times New Roman" w:hAnsi="Times New Roman" w:cs="Times New Roman"/>
          <w:b/>
          <w:sz w:val="24"/>
          <w:szCs w:val="24"/>
        </w:rPr>
      </w:pPr>
    </w:p>
    <w:p w14:paraId="50B2E756" w14:textId="7E0FEF41" w:rsidR="00EF5A76" w:rsidRPr="007216B8" w:rsidRDefault="00356621" w:rsidP="00356621">
      <w:pPr>
        <w:autoSpaceDE w:val="0"/>
        <w:autoSpaceDN w:val="0"/>
        <w:adjustRightInd w:val="0"/>
        <w:spacing w:after="120"/>
        <w:ind w:left="709" w:hanging="709"/>
        <w:jc w:val="both"/>
        <w:rPr>
          <w:rFonts w:ascii="Times New Roman" w:hAnsi="Times New Roman" w:cs="Times New Roman"/>
          <w:b/>
          <w:sz w:val="24"/>
          <w:szCs w:val="24"/>
        </w:rPr>
      </w:pPr>
      <w:r w:rsidRPr="007216B8">
        <w:rPr>
          <w:rFonts w:ascii="Times New Roman" w:hAnsi="Times New Roman" w:cs="Times New Roman"/>
          <w:b/>
          <w:sz w:val="24"/>
          <w:szCs w:val="24"/>
        </w:rPr>
        <w:t xml:space="preserve">В.4.7. </w:t>
      </w:r>
      <w:r w:rsidR="00EF5A76" w:rsidRPr="007216B8">
        <w:rPr>
          <w:rFonts w:ascii="Times New Roman" w:hAnsi="Times New Roman" w:cs="Times New Roman"/>
          <w:b/>
          <w:sz w:val="24"/>
          <w:szCs w:val="24"/>
          <w:u w:val="single"/>
        </w:rPr>
        <w:t>Nikolova, V</w:t>
      </w:r>
      <w:r w:rsidR="00EF5A76" w:rsidRPr="007216B8">
        <w:rPr>
          <w:rFonts w:ascii="Times New Roman" w:hAnsi="Times New Roman" w:cs="Times New Roman"/>
          <w:b/>
          <w:sz w:val="24"/>
          <w:szCs w:val="24"/>
        </w:rPr>
        <w:t xml:space="preserve">., </w:t>
      </w:r>
      <w:r w:rsidR="00EF5A76" w:rsidRPr="007216B8">
        <w:rPr>
          <w:rFonts w:ascii="Times New Roman" w:hAnsi="Times New Roman" w:cs="Times New Roman"/>
          <w:b/>
          <w:sz w:val="24"/>
          <w:szCs w:val="24"/>
          <w:lang w:eastAsia="bg-BG"/>
        </w:rPr>
        <w:t>P. Zateva.,</w:t>
      </w:r>
      <w:r w:rsidR="00EF5A76" w:rsidRPr="007216B8">
        <w:rPr>
          <w:rFonts w:ascii="Times New Roman" w:hAnsi="Times New Roman" w:cs="Times New Roman"/>
          <w:b/>
          <w:sz w:val="24"/>
          <w:szCs w:val="24"/>
        </w:rPr>
        <w:t xml:space="preserve"> 2019. Complex Geoinformation Analysis of Multiple Natural Hazards Using Fuzzy Logic. </w:t>
      </w:r>
      <w:r w:rsidR="00EF5A76" w:rsidRPr="007216B8">
        <w:rPr>
          <w:rFonts w:ascii="Times New Roman" w:hAnsi="Times New Roman" w:cs="Times New Roman"/>
          <w:b/>
          <w:sz w:val="24"/>
          <w:szCs w:val="24"/>
          <w:lang w:eastAsia="bg-BG"/>
        </w:rPr>
        <w:t>In  Intelligent Systems for Crisis Management, Gi4DM 2018, Altan O. et al. Eds., Springer, ISSN 1863-2246; ISBN 978-3-030-05329-1, pp. 107 – 131, DOI: 10.1007/978-3-030-05330-7_5</w:t>
      </w:r>
    </w:p>
    <w:p w14:paraId="2E1F5089" w14:textId="17148928" w:rsidR="00483B51" w:rsidRPr="00483B51" w:rsidRDefault="00483B51" w:rsidP="00EF5A76">
      <w:pPr>
        <w:autoSpaceDE w:val="0"/>
        <w:autoSpaceDN w:val="0"/>
        <w:adjustRightInd w:val="0"/>
        <w:spacing w:after="120"/>
        <w:jc w:val="both"/>
        <w:rPr>
          <w:rFonts w:ascii="Times New Roman" w:hAnsi="Times New Roman" w:cs="Times New Roman"/>
          <w:b/>
          <w:bCs/>
          <w:sz w:val="24"/>
          <w:szCs w:val="24"/>
          <w:lang w:val="en-GB"/>
        </w:rPr>
      </w:pPr>
      <w:r w:rsidRPr="00483B51">
        <w:rPr>
          <w:rFonts w:ascii="Times New Roman" w:hAnsi="Times New Roman" w:cs="Times New Roman"/>
          <w:b/>
          <w:bCs/>
          <w:sz w:val="24"/>
          <w:szCs w:val="24"/>
          <w:lang w:val="en-GB"/>
        </w:rPr>
        <w:t>Summary</w:t>
      </w:r>
    </w:p>
    <w:p w14:paraId="75E96A73" w14:textId="7ADD87C2" w:rsidR="00EF5A76" w:rsidRPr="00053FD4" w:rsidRDefault="00EF5A76" w:rsidP="00EF5A76">
      <w:pPr>
        <w:autoSpaceDE w:val="0"/>
        <w:autoSpaceDN w:val="0"/>
        <w:adjustRightInd w:val="0"/>
        <w:spacing w:after="120"/>
        <w:jc w:val="both"/>
        <w:rPr>
          <w:rFonts w:ascii="Times New Roman" w:hAnsi="Times New Roman" w:cs="Times New Roman"/>
          <w:sz w:val="24"/>
          <w:szCs w:val="24"/>
          <w:lang w:val="en-GB"/>
        </w:rPr>
      </w:pPr>
      <w:r w:rsidRPr="00053FD4">
        <w:rPr>
          <w:rFonts w:ascii="Times New Roman" w:hAnsi="Times New Roman" w:cs="Times New Roman"/>
          <w:sz w:val="24"/>
          <w:szCs w:val="24"/>
          <w:lang w:val="en-GB"/>
        </w:rPr>
        <w:t xml:space="preserve">The analysis of the multiple </w:t>
      </w:r>
      <w:proofErr w:type="gramStart"/>
      <w:r w:rsidRPr="00053FD4">
        <w:rPr>
          <w:rFonts w:ascii="Times New Roman" w:hAnsi="Times New Roman" w:cs="Times New Roman"/>
          <w:sz w:val="24"/>
          <w:szCs w:val="24"/>
          <w:lang w:val="en-GB"/>
        </w:rPr>
        <w:t>hazard</w:t>
      </w:r>
      <w:proofErr w:type="gramEnd"/>
      <w:r w:rsidRPr="00053FD4">
        <w:rPr>
          <w:rFonts w:ascii="Times New Roman" w:hAnsi="Times New Roman" w:cs="Times New Roman"/>
          <w:sz w:val="24"/>
          <w:szCs w:val="24"/>
          <w:lang w:val="en-GB"/>
        </w:rPr>
        <w:t xml:space="preserve"> is done on the example of floods and landslides</w:t>
      </w:r>
      <w:r w:rsidRPr="00053FD4">
        <w:rPr>
          <w:rFonts w:ascii="Times New Roman" w:hAnsi="Times New Roman" w:cs="Times New Roman"/>
          <w:sz w:val="24"/>
          <w:szCs w:val="24"/>
        </w:rPr>
        <w:t xml:space="preserve"> </w:t>
      </w:r>
      <w:r w:rsidRPr="00053FD4">
        <w:rPr>
          <w:rFonts w:ascii="Times New Roman" w:hAnsi="Times New Roman" w:cs="Times New Roman"/>
          <w:sz w:val="24"/>
          <w:szCs w:val="24"/>
          <w:lang w:val="en-GB"/>
        </w:rPr>
        <w:t>susceptibility assessment and taking into account the data about active landslides</w:t>
      </w:r>
      <w:r w:rsidRPr="00053FD4">
        <w:rPr>
          <w:rFonts w:ascii="Times New Roman" w:hAnsi="Times New Roman" w:cs="Times New Roman"/>
          <w:sz w:val="24"/>
          <w:szCs w:val="24"/>
        </w:rPr>
        <w:t xml:space="preserve"> </w:t>
      </w:r>
      <w:r w:rsidRPr="00053FD4">
        <w:rPr>
          <w:rFonts w:ascii="Times New Roman" w:hAnsi="Times New Roman" w:cs="Times New Roman"/>
          <w:sz w:val="24"/>
          <w:szCs w:val="24"/>
          <w:lang w:val="en-GB"/>
        </w:rPr>
        <w:t xml:space="preserve">and possible </w:t>
      </w:r>
      <w:r w:rsidRPr="00053FD4">
        <w:rPr>
          <w:rFonts w:ascii="Times New Roman" w:hAnsi="Times New Roman" w:cs="Times New Roman"/>
          <w:sz w:val="24"/>
          <w:szCs w:val="24"/>
          <w:lang w:val="en-GB"/>
        </w:rPr>
        <w:lastRenderedPageBreak/>
        <w:t xml:space="preserve">floods in the upper part of the river Luda </w:t>
      </w:r>
      <w:proofErr w:type="spellStart"/>
      <w:r w:rsidRPr="00053FD4">
        <w:rPr>
          <w:rFonts w:ascii="Times New Roman" w:hAnsi="Times New Roman" w:cs="Times New Roman"/>
          <w:sz w:val="24"/>
          <w:szCs w:val="24"/>
          <w:lang w:val="en-GB"/>
        </w:rPr>
        <w:t>Kamchia</w:t>
      </w:r>
      <w:proofErr w:type="spellEnd"/>
      <w:r w:rsidRPr="00053FD4">
        <w:rPr>
          <w:rFonts w:ascii="Times New Roman" w:hAnsi="Times New Roman" w:cs="Times New Roman"/>
          <w:sz w:val="24"/>
          <w:szCs w:val="24"/>
          <w:lang w:val="en-GB"/>
        </w:rPr>
        <w:t xml:space="preserve"> catchment. The lack</w:t>
      </w:r>
      <w:r w:rsidRPr="00053FD4">
        <w:rPr>
          <w:rFonts w:ascii="Times New Roman" w:hAnsi="Times New Roman" w:cs="Times New Roman"/>
          <w:sz w:val="24"/>
          <w:szCs w:val="24"/>
        </w:rPr>
        <w:t xml:space="preserve"> </w:t>
      </w:r>
      <w:r w:rsidRPr="00053FD4">
        <w:rPr>
          <w:rFonts w:ascii="Times New Roman" w:hAnsi="Times New Roman" w:cs="Times New Roman"/>
          <w:sz w:val="24"/>
          <w:szCs w:val="24"/>
          <w:lang w:val="en-GB"/>
        </w:rPr>
        <w:t>of historical observations is considered as a limiting factor of the research. The</w:t>
      </w:r>
      <w:r w:rsidRPr="00053FD4">
        <w:rPr>
          <w:rFonts w:ascii="Times New Roman" w:hAnsi="Times New Roman" w:cs="Times New Roman"/>
          <w:sz w:val="24"/>
          <w:szCs w:val="24"/>
        </w:rPr>
        <w:t xml:space="preserve"> </w:t>
      </w:r>
      <w:r w:rsidRPr="00053FD4">
        <w:rPr>
          <w:rFonts w:ascii="Times New Roman" w:hAnsi="Times New Roman" w:cs="Times New Roman"/>
          <w:sz w:val="24"/>
          <w:szCs w:val="24"/>
          <w:lang w:val="en-GB"/>
        </w:rPr>
        <w:t>results of overlay analysis show that under moderate and high level of hazard are</w:t>
      </w:r>
      <w:r w:rsidRPr="00053FD4">
        <w:rPr>
          <w:rFonts w:ascii="Times New Roman" w:hAnsi="Times New Roman" w:cs="Times New Roman"/>
          <w:sz w:val="24"/>
          <w:szCs w:val="24"/>
        </w:rPr>
        <w:t xml:space="preserve"> </w:t>
      </w:r>
      <w:r w:rsidRPr="00053FD4">
        <w:rPr>
          <w:rFonts w:ascii="Times New Roman" w:hAnsi="Times New Roman" w:cs="Times New Roman"/>
          <w:sz w:val="24"/>
          <w:szCs w:val="24"/>
          <w:lang w:val="en-GB"/>
        </w:rPr>
        <w:t>around 0.5% of the investigated area. Nearly 34% of the area are estimated with low</w:t>
      </w:r>
      <w:r w:rsidRPr="00053FD4">
        <w:rPr>
          <w:rFonts w:ascii="Times New Roman" w:hAnsi="Times New Roman" w:cs="Times New Roman"/>
          <w:sz w:val="24"/>
          <w:szCs w:val="24"/>
        </w:rPr>
        <w:t xml:space="preserve"> </w:t>
      </w:r>
      <w:r w:rsidRPr="00053FD4">
        <w:rPr>
          <w:rFonts w:ascii="Times New Roman" w:hAnsi="Times New Roman" w:cs="Times New Roman"/>
          <w:sz w:val="24"/>
          <w:szCs w:val="24"/>
          <w:lang w:val="en-GB"/>
        </w:rPr>
        <w:t>level of hazard and around 65%—with very low. Adding additional factors in fuzzy</w:t>
      </w:r>
      <w:r w:rsidRPr="00053FD4">
        <w:rPr>
          <w:rFonts w:ascii="Times New Roman" w:hAnsi="Times New Roman" w:cs="Times New Roman"/>
          <w:sz w:val="24"/>
          <w:szCs w:val="24"/>
        </w:rPr>
        <w:t xml:space="preserve"> </w:t>
      </w:r>
      <w:r w:rsidRPr="00053FD4">
        <w:rPr>
          <w:rFonts w:ascii="Times New Roman" w:hAnsi="Times New Roman" w:cs="Times New Roman"/>
          <w:sz w:val="24"/>
          <w:szCs w:val="24"/>
          <w:lang w:val="en-GB"/>
        </w:rPr>
        <w:t>model and considering the relation between these factors and their role in hazard</w:t>
      </w:r>
      <w:r w:rsidRPr="00053FD4">
        <w:rPr>
          <w:rFonts w:ascii="Times New Roman" w:hAnsi="Times New Roman" w:cs="Times New Roman"/>
          <w:sz w:val="24"/>
          <w:szCs w:val="24"/>
        </w:rPr>
        <w:t xml:space="preserve"> </w:t>
      </w:r>
      <w:r w:rsidRPr="00053FD4">
        <w:rPr>
          <w:rFonts w:ascii="Times New Roman" w:hAnsi="Times New Roman" w:cs="Times New Roman"/>
          <w:sz w:val="24"/>
          <w:szCs w:val="24"/>
          <w:lang w:val="en-GB"/>
        </w:rPr>
        <w:t>occurrence could modify the previously received values of hazard level.</w:t>
      </w:r>
      <w:r w:rsidRPr="00053FD4">
        <w:rPr>
          <w:rFonts w:ascii="Times New Roman" w:hAnsi="Times New Roman" w:cs="Times New Roman"/>
          <w:sz w:val="24"/>
          <w:szCs w:val="24"/>
        </w:rPr>
        <w:t xml:space="preserve"> </w:t>
      </w:r>
      <w:r w:rsidRPr="00053FD4">
        <w:rPr>
          <w:rFonts w:ascii="Times New Roman" w:hAnsi="Times New Roman" w:cs="Times New Roman"/>
          <w:sz w:val="24"/>
          <w:szCs w:val="24"/>
          <w:lang w:val="en-GB"/>
        </w:rPr>
        <w:t xml:space="preserve">The interaction between hazards factors is </w:t>
      </w:r>
      <w:r w:rsidR="00483B51" w:rsidRPr="00053FD4">
        <w:rPr>
          <w:rFonts w:ascii="Times New Roman" w:hAnsi="Times New Roman" w:cs="Times New Roman"/>
          <w:sz w:val="24"/>
          <w:szCs w:val="24"/>
          <w:lang w:val="en-GB"/>
        </w:rPr>
        <w:t>analysed</w:t>
      </w:r>
      <w:r w:rsidRPr="00053FD4">
        <w:rPr>
          <w:rFonts w:ascii="Times New Roman" w:hAnsi="Times New Roman" w:cs="Times New Roman"/>
          <w:sz w:val="24"/>
          <w:szCs w:val="24"/>
          <w:lang w:val="en-GB"/>
        </w:rPr>
        <w:t xml:space="preserve"> by AHP. The analysis shows</w:t>
      </w:r>
      <w:r w:rsidRPr="00053FD4">
        <w:rPr>
          <w:rFonts w:ascii="Times New Roman" w:hAnsi="Times New Roman" w:cs="Times New Roman"/>
          <w:sz w:val="24"/>
          <w:szCs w:val="24"/>
        </w:rPr>
        <w:t xml:space="preserve"> </w:t>
      </w:r>
      <w:r w:rsidRPr="00053FD4">
        <w:rPr>
          <w:rFonts w:ascii="Times New Roman" w:hAnsi="Times New Roman" w:cs="Times New Roman"/>
          <w:sz w:val="24"/>
          <w:szCs w:val="24"/>
          <w:lang w:val="en-GB"/>
        </w:rPr>
        <w:t>the main role of rainfall and flow accumulation, better expressed at floods hazards</w:t>
      </w:r>
      <w:r w:rsidRPr="00053FD4">
        <w:rPr>
          <w:rFonts w:ascii="Times New Roman" w:hAnsi="Times New Roman" w:cs="Times New Roman"/>
          <w:sz w:val="24"/>
          <w:szCs w:val="24"/>
        </w:rPr>
        <w:t xml:space="preserve"> </w:t>
      </w:r>
      <w:r w:rsidRPr="00053FD4">
        <w:rPr>
          <w:rFonts w:ascii="Times New Roman" w:hAnsi="Times New Roman" w:cs="Times New Roman"/>
          <w:sz w:val="24"/>
          <w:szCs w:val="24"/>
          <w:lang w:val="en-GB"/>
        </w:rPr>
        <w:t>than at landslides.</w:t>
      </w:r>
    </w:p>
    <w:p w14:paraId="16A5BD02" w14:textId="77777777" w:rsidR="00EF5A76" w:rsidRPr="00053FD4" w:rsidRDefault="00EF5A76" w:rsidP="00EF5A76">
      <w:pPr>
        <w:autoSpaceDE w:val="0"/>
        <w:autoSpaceDN w:val="0"/>
        <w:adjustRightInd w:val="0"/>
        <w:spacing w:after="120"/>
        <w:jc w:val="both"/>
        <w:rPr>
          <w:rFonts w:ascii="Times New Roman" w:hAnsi="Times New Roman" w:cs="Times New Roman"/>
          <w:sz w:val="24"/>
          <w:szCs w:val="24"/>
          <w:lang w:val="en-GB"/>
        </w:rPr>
      </w:pPr>
      <w:r w:rsidRPr="00053FD4">
        <w:rPr>
          <w:rFonts w:ascii="Times New Roman" w:hAnsi="Times New Roman" w:cs="Times New Roman"/>
          <w:sz w:val="24"/>
          <w:szCs w:val="24"/>
          <w:lang w:val="en-GB"/>
        </w:rPr>
        <w:t>The advantages of the presented methodology for complex analysis of multiple</w:t>
      </w:r>
      <w:r w:rsidRPr="00053FD4">
        <w:rPr>
          <w:rFonts w:ascii="Times New Roman" w:hAnsi="Times New Roman" w:cs="Times New Roman"/>
          <w:sz w:val="24"/>
          <w:szCs w:val="24"/>
        </w:rPr>
        <w:t xml:space="preserve"> </w:t>
      </w:r>
      <w:r w:rsidRPr="00053FD4">
        <w:rPr>
          <w:rFonts w:ascii="Times New Roman" w:hAnsi="Times New Roman" w:cs="Times New Roman"/>
          <w:sz w:val="24"/>
          <w:szCs w:val="24"/>
          <w:lang w:val="en-GB"/>
        </w:rPr>
        <w:t>natural hazards by application spatial analyses in GIS environment is that it gives an</w:t>
      </w:r>
      <w:r w:rsidRPr="00053FD4">
        <w:rPr>
          <w:rFonts w:ascii="Times New Roman" w:hAnsi="Times New Roman" w:cs="Times New Roman"/>
          <w:sz w:val="24"/>
          <w:szCs w:val="24"/>
        </w:rPr>
        <w:t xml:space="preserve"> </w:t>
      </w:r>
      <w:r w:rsidRPr="00053FD4">
        <w:rPr>
          <w:rFonts w:ascii="Times New Roman" w:hAnsi="Times New Roman" w:cs="Times New Roman"/>
          <w:sz w:val="24"/>
          <w:szCs w:val="24"/>
          <w:lang w:val="en-GB"/>
        </w:rPr>
        <w:t>information about the total hazard rate as well as for each one of the observed</w:t>
      </w:r>
      <w:r w:rsidRPr="00053FD4">
        <w:rPr>
          <w:rFonts w:ascii="Times New Roman" w:hAnsi="Times New Roman" w:cs="Times New Roman"/>
          <w:sz w:val="24"/>
          <w:szCs w:val="24"/>
        </w:rPr>
        <w:t xml:space="preserve"> </w:t>
      </w:r>
      <w:r w:rsidRPr="00053FD4">
        <w:rPr>
          <w:rFonts w:ascii="Times New Roman" w:hAnsi="Times New Roman" w:cs="Times New Roman"/>
          <w:sz w:val="24"/>
          <w:szCs w:val="24"/>
          <w:lang w:val="en-GB"/>
        </w:rPr>
        <w:t>hazards. It also allows to consider the factors triggering the particular hazardous</w:t>
      </w:r>
      <w:r w:rsidRPr="00053FD4">
        <w:rPr>
          <w:rFonts w:ascii="Times New Roman" w:hAnsi="Times New Roman" w:cs="Times New Roman"/>
          <w:sz w:val="24"/>
          <w:szCs w:val="24"/>
        </w:rPr>
        <w:t xml:space="preserve"> </w:t>
      </w:r>
      <w:r w:rsidRPr="00053FD4">
        <w:rPr>
          <w:rFonts w:ascii="Times New Roman" w:hAnsi="Times New Roman" w:cs="Times New Roman"/>
          <w:sz w:val="24"/>
          <w:szCs w:val="24"/>
          <w:lang w:val="en-GB"/>
        </w:rPr>
        <w:t>event and this can be used by decision makers to take the relevant action in the</w:t>
      </w:r>
      <w:r w:rsidRPr="00053FD4">
        <w:rPr>
          <w:rFonts w:ascii="Times New Roman" w:hAnsi="Times New Roman" w:cs="Times New Roman"/>
          <w:sz w:val="24"/>
          <w:szCs w:val="24"/>
        </w:rPr>
        <w:t xml:space="preserve"> </w:t>
      </w:r>
      <w:r w:rsidRPr="00053FD4">
        <w:rPr>
          <w:rFonts w:ascii="Times New Roman" w:hAnsi="Times New Roman" w:cs="Times New Roman"/>
          <w:sz w:val="24"/>
          <w:szCs w:val="24"/>
          <w:lang w:val="en-GB"/>
        </w:rPr>
        <w:t>particular situation.</w:t>
      </w:r>
    </w:p>
    <w:p w14:paraId="6F50B9AF" w14:textId="77777777" w:rsidR="00EF5A76" w:rsidRPr="00053FD4" w:rsidRDefault="00EF5A76" w:rsidP="00EF5A76">
      <w:pPr>
        <w:autoSpaceDE w:val="0"/>
        <w:autoSpaceDN w:val="0"/>
        <w:adjustRightInd w:val="0"/>
        <w:spacing w:after="120"/>
        <w:jc w:val="both"/>
        <w:rPr>
          <w:rFonts w:ascii="Times New Roman" w:hAnsi="Times New Roman" w:cs="Times New Roman"/>
          <w:sz w:val="24"/>
          <w:szCs w:val="24"/>
        </w:rPr>
      </w:pPr>
      <w:r w:rsidRPr="00053FD4">
        <w:rPr>
          <w:rFonts w:ascii="Times New Roman" w:hAnsi="Times New Roman" w:cs="Times New Roman"/>
          <w:sz w:val="24"/>
          <w:szCs w:val="24"/>
          <w:lang w:val="en-GB"/>
        </w:rPr>
        <w:t>A fuzzy logic is applied to determine the total level of natural hazards</w:t>
      </w:r>
      <w:r w:rsidRPr="00053FD4">
        <w:rPr>
          <w:rFonts w:ascii="Times New Roman" w:hAnsi="Times New Roman" w:cs="Times New Roman"/>
          <w:sz w:val="24"/>
          <w:szCs w:val="24"/>
        </w:rPr>
        <w:t xml:space="preserve"> </w:t>
      </w:r>
      <w:r w:rsidRPr="00053FD4">
        <w:rPr>
          <w:rFonts w:ascii="Times New Roman" w:hAnsi="Times New Roman" w:cs="Times New Roman"/>
          <w:sz w:val="24"/>
          <w:szCs w:val="24"/>
          <w:lang w:val="en-GB"/>
        </w:rPr>
        <w:t xml:space="preserve">and to </w:t>
      </w:r>
      <w:proofErr w:type="spellStart"/>
      <w:r w:rsidRPr="00053FD4">
        <w:rPr>
          <w:rFonts w:ascii="Times New Roman" w:hAnsi="Times New Roman" w:cs="Times New Roman"/>
          <w:sz w:val="24"/>
          <w:szCs w:val="24"/>
          <w:lang w:val="en-GB"/>
        </w:rPr>
        <w:t>analyze</w:t>
      </w:r>
      <w:proofErr w:type="spellEnd"/>
      <w:r w:rsidRPr="00053FD4">
        <w:rPr>
          <w:rFonts w:ascii="Times New Roman" w:hAnsi="Times New Roman" w:cs="Times New Roman"/>
          <w:sz w:val="24"/>
          <w:szCs w:val="24"/>
          <w:lang w:val="en-GB"/>
        </w:rPr>
        <w:t xml:space="preserve"> the interaction between factors and their reflectance on the hazard.</w:t>
      </w:r>
      <w:r w:rsidRPr="00053FD4">
        <w:rPr>
          <w:rFonts w:ascii="Times New Roman" w:hAnsi="Times New Roman" w:cs="Times New Roman"/>
          <w:sz w:val="24"/>
          <w:szCs w:val="24"/>
        </w:rPr>
        <w:t xml:space="preserve"> </w:t>
      </w:r>
      <w:r w:rsidRPr="00053FD4">
        <w:rPr>
          <w:rFonts w:ascii="Times New Roman" w:hAnsi="Times New Roman" w:cs="Times New Roman"/>
          <w:sz w:val="24"/>
          <w:szCs w:val="24"/>
          <w:lang w:val="en-GB"/>
        </w:rPr>
        <w:t>The results of fuzzy logic approach strongly depend on the way of setting the</w:t>
      </w:r>
      <w:r w:rsidRPr="00053FD4">
        <w:rPr>
          <w:rFonts w:ascii="Times New Roman" w:hAnsi="Times New Roman" w:cs="Times New Roman"/>
          <w:sz w:val="24"/>
          <w:szCs w:val="24"/>
        </w:rPr>
        <w:t xml:space="preserve"> </w:t>
      </w:r>
      <w:r w:rsidRPr="00053FD4">
        <w:rPr>
          <w:rFonts w:ascii="Times New Roman" w:hAnsi="Times New Roman" w:cs="Times New Roman"/>
          <w:sz w:val="24"/>
          <w:szCs w:val="24"/>
          <w:lang w:val="en-GB"/>
        </w:rPr>
        <w:t>hazard factors in the different inputs, the chosen membership functions and defined</w:t>
      </w:r>
      <w:r w:rsidRPr="00053FD4">
        <w:rPr>
          <w:rFonts w:ascii="Times New Roman" w:hAnsi="Times New Roman" w:cs="Times New Roman"/>
          <w:sz w:val="24"/>
          <w:szCs w:val="24"/>
        </w:rPr>
        <w:t xml:space="preserve"> </w:t>
      </w:r>
      <w:r w:rsidRPr="00053FD4">
        <w:rPr>
          <w:rFonts w:ascii="Times New Roman" w:hAnsi="Times New Roman" w:cs="Times New Roman"/>
          <w:sz w:val="24"/>
          <w:szCs w:val="24"/>
          <w:lang w:val="en-GB"/>
        </w:rPr>
        <w:t>inference rules. In this regard, we could say that fuzzy logic is a subjective method</w:t>
      </w:r>
      <w:r w:rsidRPr="00053FD4">
        <w:rPr>
          <w:rFonts w:ascii="Times New Roman" w:hAnsi="Times New Roman" w:cs="Times New Roman"/>
          <w:sz w:val="24"/>
          <w:szCs w:val="24"/>
        </w:rPr>
        <w:t xml:space="preserve"> </w:t>
      </w:r>
      <w:r w:rsidRPr="00053FD4">
        <w:rPr>
          <w:rFonts w:ascii="Times New Roman" w:hAnsi="Times New Roman" w:cs="Times New Roman"/>
          <w:sz w:val="24"/>
          <w:szCs w:val="24"/>
          <w:lang w:val="en-GB"/>
        </w:rPr>
        <w:t>and depends on the expert’s knowledge and view on the modelled phenomena</w:t>
      </w:r>
      <w:r w:rsidRPr="00053FD4">
        <w:rPr>
          <w:rFonts w:ascii="Times New Roman" w:hAnsi="Times New Roman" w:cs="Times New Roman"/>
          <w:sz w:val="24"/>
          <w:szCs w:val="24"/>
        </w:rPr>
        <w:t>.</w:t>
      </w:r>
    </w:p>
    <w:p w14:paraId="06F0651D" w14:textId="77777777" w:rsidR="00EF5A76" w:rsidRPr="00053FD4" w:rsidRDefault="00EF5A76" w:rsidP="00EF5A76">
      <w:pPr>
        <w:autoSpaceDE w:val="0"/>
        <w:autoSpaceDN w:val="0"/>
        <w:adjustRightInd w:val="0"/>
        <w:spacing w:after="120"/>
        <w:jc w:val="both"/>
        <w:rPr>
          <w:rFonts w:ascii="Times New Roman" w:hAnsi="Times New Roman" w:cs="Times New Roman"/>
          <w:sz w:val="24"/>
          <w:szCs w:val="24"/>
          <w:lang w:val="en-GB"/>
        </w:rPr>
      </w:pPr>
      <w:r w:rsidRPr="00053FD4">
        <w:rPr>
          <w:rFonts w:ascii="Times New Roman" w:hAnsi="Times New Roman" w:cs="Times New Roman"/>
          <w:sz w:val="24"/>
          <w:szCs w:val="24"/>
          <w:lang w:val="en-GB"/>
        </w:rPr>
        <w:t>The GIS data base built as a result of the research can be easily updated and</w:t>
      </w:r>
      <w:r w:rsidRPr="00053FD4">
        <w:rPr>
          <w:rFonts w:ascii="Times New Roman" w:hAnsi="Times New Roman" w:cs="Times New Roman"/>
          <w:sz w:val="24"/>
          <w:szCs w:val="24"/>
        </w:rPr>
        <w:t xml:space="preserve"> </w:t>
      </w:r>
      <w:r w:rsidRPr="00053FD4">
        <w:rPr>
          <w:rFonts w:ascii="Times New Roman" w:hAnsi="Times New Roman" w:cs="Times New Roman"/>
          <w:sz w:val="24"/>
          <w:szCs w:val="24"/>
          <w:lang w:val="en-GB"/>
        </w:rPr>
        <w:t>allows adding new factors of hazard which enable expanding the analyses. The</w:t>
      </w:r>
      <w:r w:rsidRPr="00053FD4">
        <w:rPr>
          <w:rFonts w:ascii="Times New Roman" w:hAnsi="Times New Roman" w:cs="Times New Roman"/>
          <w:sz w:val="24"/>
          <w:szCs w:val="24"/>
        </w:rPr>
        <w:t xml:space="preserve"> </w:t>
      </w:r>
      <w:r w:rsidRPr="00053FD4">
        <w:rPr>
          <w:rFonts w:ascii="Times New Roman" w:hAnsi="Times New Roman" w:cs="Times New Roman"/>
          <w:sz w:val="24"/>
          <w:szCs w:val="24"/>
          <w:lang w:val="en-GB"/>
        </w:rPr>
        <w:t>suggested models of hazard susceptibility and common hazard level can be used as</w:t>
      </w:r>
      <w:r w:rsidRPr="00053FD4">
        <w:rPr>
          <w:rFonts w:ascii="Times New Roman" w:hAnsi="Times New Roman" w:cs="Times New Roman"/>
          <w:sz w:val="24"/>
          <w:szCs w:val="24"/>
        </w:rPr>
        <w:t xml:space="preserve"> </w:t>
      </w:r>
      <w:r w:rsidRPr="00053FD4">
        <w:rPr>
          <w:rFonts w:ascii="Times New Roman" w:hAnsi="Times New Roman" w:cs="Times New Roman"/>
          <w:sz w:val="24"/>
          <w:szCs w:val="24"/>
          <w:lang w:val="en-GB"/>
        </w:rPr>
        <w:t>a first stage of multiple risk assessment and are tools to support decision makers and</w:t>
      </w:r>
      <w:r w:rsidRPr="00053FD4">
        <w:rPr>
          <w:rFonts w:ascii="Times New Roman" w:hAnsi="Times New Roman" w:cs="Times New Roman"/>
          <w:sz w:val="24"/>
          <w:szCs w:val="24"/>
        </w:rPr>
        <w:t xml:space="preserve"> </w:t>
      </w:r>
      <w:r w:rsidRPr="00053FD4">
        <w:rPr>
          <w:rFonts w:ascii="Times New Roman" w:hAnsi="Times New Roman" w:cs="Times New Roman"/>
          <w:sz w:val="24"/>
          <w:szCs w:val="24"/>
          <w:lang w:val="en-GB"/>
        </w:rPr>
        <w:t>planning experts in the process of mitigating the impact of hazardous event and</w:t>
      </w:r>
      <w:r w:rsidRPr="00053FD4">
        <w:rPr>
          <w:rFonts w:ascii="Times New Roman" w:hAnsi="Times New Roman" w:cs="Times New Roman"/>
          <w:sz w:val="24"/>
          <w:szCs w:val="24"/>
        </w:rPr>
        <w:t xml:space="preserve"> </w:t>
      </w:r>
      <w:r w:rsidRPr="00053FD4">
        <w:rPr>
          <w:rFonts w:ascii="Times New Roman" w:hAnsi="Times New Roman" w:cs="Times New Roman"/>
          <w:sz w:val="24"/>
          <w:szCs w:val="24"/>
          <w:lang w:val="en-GB"/>
        </w:rPr>
        <w:t>better territorial development.</w:t>
      </w:r>
    </w:p>
    <w:p w14:paraId="4F63CACC" w14:textId="77777777" w:rsidR="00EF5A76" w:rsidRDefault="00EF5A76" w:rsidP="00EF5A76">
      <w:pPr>
        <w:autoSpaceDE w:val="0"/>
        <w:autoSpaceDN w:val="0"/>
        <w:adjustRightInd w:val="0"/>
        <w:spacing w:after="120"/>
        <w:jc w:val="both"/>
        <w:rPr>
          <w:rFonts w:ascii="Times New Roman" w:hAnsi="Times New Roman" w:cs="Times New Roman"/>
          <w:color w:val="FF0000"/>
          <w:sz w:val="24"/>
          <w:szCs w:val="24"/>
          <w:lang w:val="en-GB"/>
        </w:rPr>
      </w:pPr>
    </w:p>
    <w:p w14:paraId="4267D5F7" w14:textId="73EEAD37" w:rsidR="00EF5A76" w:rsidRDefault="00EF5A76" w:rsidP="00EF5A76">
      <w:pPr>
        <w:autoSpaceDE w:val="0"/>
        <w:autoSpaceDN w:val="0"/>
        <w:adjustRightInd w:val="0"/>
        <w:spacing w:after="120"/>
        <w:jc w:val="both"/>
        <w:rPr>
          <w:rFonts w:ascii="Times New Roman" w:hAnsi="Times New Roman" w:cs="Times New Roman"/>
          <w:b/>
          <w:bCs/>
          <w:sz w:val="24"/>
          <w:szCs w:val="24"/>
        </w:rPr>
      </w:pPr>
      <w:r w:rsidRPr="00053FD4">
        <w:rPr>
          <w:rFonts w:ascii="Times New Roman" w:hAnsi="Times New Roman" w:cs="Times New Roman"/>
          <w:b/>
          <w:bCs/>
          <w:sz w:val="24"/>
          <w:szCs w:val="24"/>
        </w:rPr>
        <w:t xml:space="preserve">Комплексен геоинформационен анализ на </w:t>
      </w:r>
      <w:r w:rsidR="00483B51" w:rsidRPr="00053FD4">
        <w:rPr>
          <w:rFonts w:ascii="Times New Roman" w:hAnsi="Times New Roman" w:cs="Times New Roman"/>
          <w:b/>
          <w:bCs/>
          <w:sz w:val="24"/>
          <w:szCs w:val="24"/>
        </w:rPr>
        <w:t>свързани</w:t>
      </w:r>
      <w:r w:rsidRPr="00053FD4">
        <w:rPr>
          <w:rFonts w:ascii="Times New Roman" w:hAnsi="Times New Roman" w:cs="Times New Roman"/>
          <w:b/>
          <w:bCs/>
          <w:sz w:val="24"/>
          <w:szCs w:val="24"/>
        </w:rPr>
        <w:t xml:space="preserve"> природни опасности с помощта на размита логика</w:t>
      </w:r>
    </w:p>
    <w:p w14:paraId="26781EAD" w14:textId="4A9917F3" w:rsidR="00053FD4" w:rsidRPr="00053FD4" w:rsidRDefault="00053FD4" w:rsidP="00EF5A76">
      <w:pPr>
        <w:autoSpaceDE w:val="0"/>
        <w:autoSpaceDN w:val="0"/>
        <w:adjustRightInd w:val="0"/>
        <w:spacing w:after="120"/>
        <w:jc w:val="both"/>
        <w:rPr>
          <w:rFonts w:ascii="Times New Roman" w:hAnsi="Times New Roman" w:cs="Times New Roman"/>
          <w:b/>
          <w:bCs/>
          <w:sz w:val="24"/>
          <w:szCs w:val="24"/>
        </w:rPr>
      </w:pPr>
      <w:r>
        <w:rPr>
          <w:rFonts w:ascii="Times New Roman" w:hAnsi="Times New Roman" w:cs="Times New Roman"/>
          <w:b/>
          <w:bCs/>
          <w:sz w:val="24"/>
          <w:szCs w:val="24"/>
        </w:rPr>
        <w:t>Резюме</w:t>
      </w:r>
    </w:p>
    <w:p w14:paraId="1B1CE9F8" w14:textId="68254987" w:rsidR="00EF5A76" w:rsidRPr="00053FD4" w:rsidRDefault="00EF5A76" w:rsidP="00EF5A76">
      <w:pPr>
        <w:autoSpaceDE w:val="0"/>
        <w:autoSpaceDN w:val="0"/>
        <w:adjustRightInd w:val="0"/>
        <w:spacing w:after="120"/>
        <w:jc w:val="both"/>
        <w:rPr>
          <w:rFonts w:ascii="Times New Roman" w:hAnsi="Times New Roman" w:cs="Times New Roman"/>
          <w:sz w:val="24"/>
          <w:szCs w:val="24"/>
        </w:rPr>
      </w:pPr>
      <w:r w:rsidRPr="00053FD4">
        <w:rPr>
          <w:rFonts w:ascii="Times New Roman" w:hAnsi="Times New Roman" w:cs="Times New Roman"/>
          <w:sz w:val="24"/>
          <w:szCs w:val="24"/>
        </w:rPr>
        <w:t xml:space="preserve">Анализът на </w:t>
      </w:r>
      <w:r w:rsidR="00483B51" w:rsidRPr="00053FD4">
        <w:rPr>
          <w:rFonts w:ascii="Times New Roman" w:hAnsi="Times New Roman" w:cs="Times New Roman"/>
          <w:sz w:val="24"/>
          <w:szCs w:val="24"/>
        </w:rPr>
        <w:t>комплексната</w:t>
      </w:r>
      <w:r w:rsidRPr="00053FD4">
        <w:rPr>
          <w:rFonts w:ascii="Times New Roman" w:hAnsi="Times New Roman" w:cs="Times New Roman"/>
          <w:sz w:val="24"/>
          <w:szCs w:val="24"/>
        </w:rPr>
        <w:t xml:space="preserve"> опасност е направен на примера на оценка на </w:t>
      </w:r>
      <w:r w:rsidR="00483B51" w:rsidRPr="00053FD4">
        <w:rPr>
          <w:rFonts w:ascii="Times New Roman" w:hAnsi="Times New Roman" w:cs="Times New Roman"/>
          <w:sz w:val="24"/>
          <w:szCs w:val="24"/>
        </w:rPr>
        <w:t>податливостта</w:t>
      </w:r>
      <w:r w:rsidRPr="00053FD4">
        <w:rPr>
          <w:rFonts w:ascii="Times New Roman" w:hAnsi="Times New Roman" w:cs="Times New Roman"/>
          <w:sz w:val="24"/>
          <w:szCs w:val="24"/>
        </w:rPr>
        <w:t xml:space="preserve"> към наводнения и свлачища и като се вземат предвид данните за активни свлачища и възможни наводнения в горната част на водосбора на река Луда Камчия. Липсата на исторически наблюдения се счита за ограничаващ фактор на изследването. Резултатите от анализа на </w:t>
      </w:r>
      <w:r w:rsidR="00483B51" w:rsidRPr="00053FD4">
        <w:rPr>
          <w:rFonts w:ascii="Times New Roman" w:hAnsi="Times New Roman" w:cs="Times New Roman"/>
          <w:sz w:val="24"/>
          <w:szCs w:val="24"/>
        </w:rPr>
        <w:t xml:space="preserve">пространственото </w:t>
      </w:r>
      <w:r w:rsidRPr="00053FD4">
        <w:rPr>
          <w:rFonts w:ascii="Times New Roman" w:hAnsi="Times New Roman" w:cs="Times New Roman"/>
          <w:sz w:val="24"/>
          <w:szCs w:val="24"/>
        </w:rPr>
        <w:t>наслагването</w:t>
      </w:r>
      <w:r w:rsidR="00483B51" w:rsidRPr="00053FD4">
        <w:rPr>
          <w:rFonts w:ascii="Times New Roman" w:hAnsi="Times New Roman" w:cs="Times New Roman"/>
          <w:sz w:val="24"/>
          <w:szCs w:val="24"/>
        </w:rPr>
        <w:t xml:space="preserve"> наинформацията</w:t>
      </w:r>
      <w:r w:rsidRPr="00053FD4">
        <w:rPr>
          <w:rFonts w:ascii="Times New Roman" w:hAnsi="Times New Roman" w:cs="Times New Roman"/>
          <w:sz w:val="24"/>
          <w:szCs w:val="24"/>
        </w:rPr>
        <w:t xml:space="preserve"> показват, че под умерена и висока степен на опасност са около 0,5% от изследваната площ. Близо 34% от района се оценяват с ниско ниво на опасност и около 65% - с много ниско. Добавянето на допълнителни фактори в размития модел и отчитането на връзката между тези фактори и тяхната роля при възникването на опасност може да промени получените по-рано стойности на нивото на опасност. Взаимодействието между фактори </w:t>
      </w:r>
      <w:r w:rsidR="00483B51" w:rsidRPr="00053FD4">
        <w:rPr>
          <w:rFonts w:ascii="Times New Roman" w:hAnsi="Times New Roman" w:cs="Times New Roman"/>
          <w:sz w:val="24"/>
          <w:szCs w:val="24"/>
        </w:rPr>
        <w:t>за проява на свлачища и наводнения е анализирано чрез аналитичен йерархичен процес</w:t>
      </w:r>
      <w:r w:rsidRPr="00053FD4">
        <w:rPr>
          <w:rFonts w:ascii="Times New Roman" w:hAnsi="Times New Roman" w:cs="Times New Roman"/>
          <w:sz w:val="24"/>
          <w:szCs w:val="24"/>
        </w:rPr>
        <w:t>. Анализът показва</w:t>
      </w:r>
      <w:r w:rsidR="00483B51" w:rsidRPr="00053FD4">
        <w:rPr>
          <w:rFonts w:ascii="Times New Roman" w:hAnsi="Times New Roman" w:cs="Times New Roman"/>
          <w:sz w:val="24"/>
          <w:szCs w:val="24"/>
        </w:rPr>
        <w:t xml:space="preserve">, че </w:t>
      </w:r>
      <w:r w:rsidRPr="00053FD4">
        <w:rPr>
          <w:rFonts w:ascii="Times New Roman" w:hAnsi="Times New Roman" w:cs="Times New Roman"/>
          <w:sz w:val="24"/>
          <w:szCs w:val="24"/>
        </w:rPr>
        <w:t xml:space="preserve">основната роля на валежите и </w:t>
      </w:r>
      <w:r w:rsidR="00483B51" w:rsidRPr="00053FD4">
        <w:rPr>
          <w:rFonts w:ascii="Times New Roman" w:hAnsi="Times New Roman" w:cs="Times New Roman"/>
          <w:sz w:val="24"/>
          <w:szCs w:val="24"/>
        </w:rPr>
        <w:t>акуулирането на площния отток</w:t>
      </w:r>
      <w:r w:rsidR="00FD48BE" w:rsidRPr="00053FD4">
        <w:rPr>
          <w:rFonts w:ascii="Times New Roman" w:hAnsi="Times New Roman" w:cs="Times New Roman"/>
          <w:sz w:val="24"/>
          <w:szCs w:val="24"/>
        </w:rPr>
        <w:t xml:space="preserve"> е</w:t>
      </w:r>
      <w:r w:rsidRPr="00053FD4">
        <w:rPr>
          <w:rFonts w:ascii="Times New Roman" w:hAnsi="Times New Roman" w:cs="Times New Roman"/>
          <w:sz w:val="24"/>
          <w:szCs w:val="24"/>
        </w:rPr>
        <w:t xml:space="preserve"> по-добре изразен</w:t>
      </w:r>
      <w:r w:rsidR="00FD48BE" w:rsidRPr="00053FD4">
        <w:rPr>
          <w:rFonts w:ascii="Times New Roman" w:hAnsi="Times New Roman" w:cs="Times New Roman"/>
          <w:sz w:val="24"/>
          <w:szCs w:val="24"/>
        </w:rPr>
        <w:t>а</w:t>
      </w:r>
      <w:r w:rsidRPr="00053FD4">
        <w:rPr>
          <w:rFonts w:ascii="Times New Roman" w:hAnsi="Times New Roman" w:cs="Times New Roman"/>
          <w:sz w:val="24"/>
          <w:szCs w:val="24"/>
        </w:rPr>
        <w:t xml:space="preserve"> при </w:t>
      </w:r>
      <w:r w:rsidR="00FD48BE" w:rsidRPr="00053FD4">
        <w:rPr>
          <w:rFonts w:ascii="Times New Roman" w:hAnsi="Times New Roman" w:cs="Times New Roman"/>
          <w:sz w:val="24"/>
          <w:szCs w:val="24"/>
        </w:rPr>
        <w:t>проявите на</w:t>
      </w:r>
      <w:r w:rsidRPr="00053FD4">
        <w:rPr>
          <w:rFonts w:ascii="Times New Roman" w:hAnsi="Times New Roman" w:cs="Times New Roman"/>
          <w:sz w:val="24"/>
          <w:szCs w:val="24"/>
        </w:rPr>
        <w:t xml:space="preserve"> наводнения, отколкото при свлачища. </w:t>
      </w:r>
    </w:p>
    <w:p w14:paraId="3F489F0B" w14:textId="4996E4E8" w:rsidR="00EF5A76" w:rsidRPr="00053FD4" w:rsidRDefault="00EF5A76" w:rsidP="00EF5A76">
      <w:pPr>
        <w:autoSpaceDE w:val="0"/>
        <w:autoSpaceDN w:val="0"/>
        <w:adjustRightInd w:val="0"/>
        <w:spacing w:after="120"/>
        <w:jc w:val="both"/>
        <w:rPr>
          <w:rFonts w:ascii="Times New Roman" w:hAnsi="Times New Roman" w:cs="Times New Roman"/>
          <w:sz w:val="24"/>
          <w:szCs w:val="24"/>
        </w:rPr>
      </w:pPr>
      <w:r w:rsidRPr="00053FD4">
        <w:rPr>
          <w:rFonts w:ascii="Times New Roman" w:hAnsi="Times New Roman" w:cs="Times New Roman"/>
          <w:sz w:val="24"/>
          <w:szCs w:val="24"/>
        </w:rPr>
        <w:t xml:space="preserve">Предимствата на представената методология за комплексен анализ на </w:t>
      </w:r>
      <w:r w:rsidR="00FD48BE" w:rsidRPr="00053FD4">
        <w:rPr>
          <w:rFonts w:ascii="Times New Roman" w:hAnsi="Times New Roman" w:cs="Times New Roman"/>
          <w:sz w:val="24"/>
          <w:szCs w:val="24"/>
        </w:rPr>
        <w:t>свързани</w:t>
      </w:r>
      <w:r w:rsidRPr="00053FD4">
        <w:rPr>
          <w:rFonts w:ascii="Times New Roman" w:hAnsi="Times New Roman" w:cs="Times New Roman"/>
          <w:sz w:val="24"/>
          <w:szCs w:val="24"/>
        </w:rPr>
        <w:t xml:space="preserve"> природни опасности чрез приложни пространствени анализи в ГИС среда е, че дава </w:t>
      </w:r>
      <w:r w:rsidRPr="00053FD4">
        <w:rPr>
          <w:rFonts w:ascii="Times New Roman" w:hAnsi="Times New Roman" w:cs="Times New Roman"/>
          <w:sz w:val="24"/>
          <w:szCs w:val="24"/>
        </w:rPr>
        <w:lastRenderedPageBreak/>
        <w:t xml:space="preserve">информация за общата степен на опасност, както и за всяка една от наблюдаваните опасности. </w:t>
      </w:r>
      <w:r w:rsidR="00FD48BE" w:rsidRPr="00053FD4">
        <w:rPr>
          <w:rFonts w:ascii="Times New Roman" w:hAnsi="Times New Roman" w:cs="Times New Roman"/>
          <w:sz w:val="24"/>
          <w:szCs w:val="24"/>
        </w:rPr>
        <w:t>Методологията,</w:t>
      </w:r>
      <w:r w:rsidRPr="00053FD4">
        <w:rPr>
          <w:rFonts w:ascii="Times New Roman" w:hAnsi="Times New Roman" w:cs="Times New Roman"/>
          <w:sz w:val="24"/>
          <w:szCs w:val="24"/>
        </w:rPr>
        <w:t xml:space="preserve"> също така позволява да се вземат предвид факторите, предизвикващи конкретното опасно събитие и това може да се използва от лицата, вземащи решения</w:t>
      </w:r>
      <w:r w:rsidR="00FD48BE" w:rsidRPr="00053FD4">
        <w:rPr>
          <w:rFonts w:ascii="Times New Roman" w:hAnsi="Times New Roman" w:cs="Times New Roman"/>
          <w:sz w:val="24"/>
          <w:szCs w:val="24"/>
        </w:rPr>
        <w:t xml:space="preserve"> </w:t>
      </w:r>
      <w:r w:rsidRPr="00053FD4">
        <w:rPr>
          <w:rFonts w:ascii="Times New Roman" w:hAnsi="Times New Roman" w:cs="Times New Roman"/>
          <w:sz w:val="24"/>
          <w:szCs w:val="24"/>
        </w:rPr>
        <w:t>за съответните действия в конкретната</w:t>
      </w:r>
      <w:r w:rsidR="00FD48BE" w:rsidRPr="00053FD4">
        <w:rPr>
          <w:rFonts w:ascii="Times New Roman" w:hAnsi="Times New Roman" w:cs="Times New Roman"/>
          <w:sz w:val="24"/>
          <w:szCs w:val="24"/>
        </w:rPr>
        <w:t xml:space="preserve"> рискова ситуация</w:t>
      </w:r>
      <w:r w:rsidRPr="00053FD4">
        <w:rPr>
          <w:rFonts w:ascii="Times New Roman" w:hAnsi="Times New Roman" w:cs="Times New Roman"/>
          <w:sz w:val="24"/>
          <w:szCs w:val="24"/>
        </w:rPr>
        <w:t xml:space="preserve"> ситуация.</w:t>
      </w:r>
    </w:p>
    <w:p w14:paraId="600A3B91" w14:textId="61E68B75" w:rsidR="00EF5A76" w:rsidRDefault="00FD48BE" w:rsidP="00EF5A76">
      <w:pPr>
        <w:autoSpaceDE w:val="0"/>
        <w:autoSpaceDN w:val="0"/>
        <w:adjustRightInd w:val="0"/>
        <w:spacing w:after="120"/>
        <w:jc w:val="both"/>
        <w:rPr>
          <w:rFonts w:ascii="Times New Roman" w:hAnsi="Times New Roman" w:cs="Times New Roman"/>
          <w:sz w:val="24"/>
          <w:szCs w:val="24"/>
        </w:rPr>
      </w:pPr>
      <w:r w:rsidRPr="00053FD4">
        <w:rPr>
          <w:rFonts w:ascii="Times New Roman" w:hAnsi="Times New Roman" w:cs="Times New Roman"/>
          <w:sz w:val="24"/>
          <w:szCs w:val="24"/>
        </w:rPr>
        <w:t>Приложена е</w:t>
      </w:r>
      <w:r w:rsidR="00EF5A76" w:rsidRPr="00053FD4">
        <w:rPr>
          <w:rFonts w:ascii="Times New Roman" w:hAnsi="Times New Roman" w:cs="Times New Roman"/>
          <w:sz w:val="24"/>
          <w:szCs w:val="24"/>
        </w:rPr>
        <w:t xml:space="preserve"> размита логика за определяне на общото ниво на природни опасности и за анализиране на взаимодействието между факторите и тяхното отражение върху</w:t>
      </w:r>
      <w:r w:rsidR="00EF5A76" w:rsidRPr="00F50A50">
        <w:rPr>
          <w:rFonts w:ascii="Times New Roman" w:hAnsi="Times New Roman" w:cs="Times New Roman"/>
          <w:sz w:val="24"/>
          <w:szCs w:val="24"/>
        </w:rPr>
        <w:t xml:space="preserve"> опасността. Резултатите от подхода на размитата логика силно зависят от начина на задаване на рисковите фактори в различните входове, избраните функции на членство и дефинираните правила за извод. В тази връзка можем да кажем, че размитата логика е субективен метод и зависи от знанията и възгледа на експерта върху моделираните явления</w:t>
      </w:r>
      <w:r w:rsidR="00EF5A76">
        <w:rPr>
          <w:rFonts w:ascii="Times New Roman" w:hAnsi="Times New Roman" w:cs="Times New Roman"/>
          <w:sz w:val="24"/>
          <w:szCs w:val="24"/>
        </w:rPr>
        <w:t xml:space="preserve">. </w:t>
      </w:r>
    </w:p>
    <w:p w14:paraId="039C09F6" w14:textId="4C44525E" w:rsidR="00EF5A76" w:rsidRPr="007904F8" w:rsidRDefault="00EF5A76" w:rsidP="00EF5A76">
      <w:pPr>
        <w:autoSpaceDE w:val="0"/>
        <w:autoSpaceDN w:val="0"/>
        <w:adjustRightInd w:val="0"/>
        <w:spacing w:after="120"/>
        <w:jc w:val="both"/>
        <w:rPr>
          <w:rFonts w:ascii="Times New Roman" w:hAnsi="Times New Roman" w:cs="Times New Roman"/>
          <w:sz w:val="24"/>
          <w:szCs w:val="24"/>
        </w:rPr>
      </w:pPr>
      <w:r w:rsidRPr="00F50A50">
        <w:rPr>
          <w:rFonts w:ascii="Times New Roman" w:hAnsi="Times New Roman" w:cs="Times New Roman"/>
          <w:sz w:val="24"/>
          <w:szCs w:val="24"/>
        </w:rPr>
        <w:t>ГИС</w:t>
      </w:r>
      <w:r>
        <w:rPr>
          <w:rFonts w:ascii="Times New Roman" w:hAnsi="Times New Roman" w:cs="Times New Roman"/>
          <w:sz w:val="24"/>
          <w:szCs w:val="24"/>
        </w:rPr>
        <w:t xml:space="preserve"> базата</w:t>
      </w:r>
      <w:r w:rsidRPr="00F50A50">
        <w:rPr>
          <w:rFonts w:ascii="Times New Roman" w:hAnsi="Times New Roman" w:cs="Times New Roman"/>
          <w:sz w:val="24"/>
          <w:szCs w:val="24"/>
        </w:rPr>
        <w:t xml:space="preserve"> данни, изградена в резултат на изследването, може лесно да се актуализира и позволява добавяне на нови фактори на опасност, които позволяват разширяване на анализите. Предложените модели на податливост </w:t>
      </w:r>
      <w:r w:rsidR="00FD48BE">
        <w:rPr>
          <w:rFonts w:ascii="Times New Roman" w:hAnsi="Times New Roman" w:cs="Times New Roman"/>
          <w:sz w:val="24"/>
          <w:szCs w:val="24"/>
        </w:rPr>
        <w:t>към проява на опасни явления</w:t>
      </w:r>
      <w:r w:rsidRPr="00F50A50">
        <w:rPr>
          <w:rFonts w:ascii="Times New Roman" w:hAnsi="Times New Roman" w:cs="Times New Roman"/>
          <w:sz w:val="24"/>
          <w:szCs w:val="24"/>
        </w:rPr>
        <w:t xml:space="preserve"> и общо ниво на опасност могат да се използват като първи етап от оценка на </w:t>
      </w:r>
      <w:r w:rsidR="00FD48BE">
        <w:rPr>
          <w:rFonts w:ascii="Times New Roman" w:hAnsi="Times New Roman" w:cs="Times New Roman"/>
          <w:sz w:val="24"/>
          <w:szCs w:val="24"/>
        </w:rPr>
        <w:t>свързани</w:t>
      </w:r>
      <w:r w:rsidRPr="00F50A50">
        <w:rPr>
          <w:rFonts w:ascii="Times New Roman" w:hAnsi="Times New Roman" w:cs="Times New Roman"/>
          <w:sz w:val="24"/>
          <w:szCs w:val="24"/>
        </w:rPr>
        <w:t xml:space="preserve"> </w:t>
      </w:r>
      <w:r w:rsidR="00FD48BE">
        <w:rPr>
          <w:rFonts w:ascii="Times New Roman" w:hAnsi="Times New Roman" w:cs="Times New Roman"/>
          <w:sz w:val="24"/>
          <w:szCs w:val="24"/>
        </w:rPr>
        <w:t xml:space="preserve">природни опасности. Методологията и съставениет модели могат да се използват като </w:t>
      </w:r>
      <w:r w:rsidRPr="00F50A50">
        <w:rPr>
          <w:rFonts w:ascii="Times New Roman" w:hAnsi="Times New Roman" w:cs="Times New Roman"/>
          <w:sz w:val="24"/>
          <w:szCs w:val="24"/>
        </w:rPr>
        <w:t xml:space="preserve">инструменти за подкрепа на вземащите решения и експертите по планиране в процеса на смекчаване на въздействието на </w:t>
      </w:r>
      <w:r w:rsidR="00053FD4">
        <w:rPr>
          <w:rFonts w:ascii="Times New Roman" w:hAnsi="Times New Roman" w:cs="Times New Roman"/>
          <w:sz w:val="24"/>
          <w:szCs w:val="24"/>
        </w:rPr>
        <w:t xml:space="preserve">неблагоприятни и опасни природни процеси, </w:t>
      </w:r>
      <w:r w:rsidRPr="00F50A50">
        <w:rPr>
          <w:rFonts w:ascii="Times New Roman" w:hAnsi="Times New Roman" w:cs="Times New Roman"/>
          <w:sz w:val="24"/>
          <w:szCs w:val="24"/>
        </w:rPr>
        <w:t>и</w:t>
      </w:r>
      <w:r w:rsidR="00053FD4">
        <w:rPr>
          <w:rFonts w:ascii="Times New Roman" w:hAnsi="Times New Roman" w:cs="Times New Roman"/>
          <w:sz w:val="24"/>
          <w:szCs w:val="24"/>
        </w:rPr>
        <w:t xml:space="preserve"> за</w:t>
      </w:r>
      <w:r w:rsidRPr="00F50A50">
        <w:rPr>
          <w:rFonts w:ascii="Times New Roman" w:hAnsi="Times New Roman" w:cs="Times New Roman"/>
          <w:sz w:val="24"/>
          <w:szCs w:val="24"/>
        </w:rPr>
        <w:t xml:space="preserve"> по-добро териториално развитие.</w:t>
      </w:r>
    </w:p>
    <w:p w14:paraId="1436E582" w14:textId="77777777" w:rsidR="00EF5A76" w:rsidRPr="00053FD4" w:rsidRDefault="00EF5A76" w:rsidP="00EF5A76">
      <w:pPr>
        <w:autoSpaceDE w:val="0"/>
        <w:autoSpaceDN w:val="0"/>
        <w:adjustRightInd w:val="0"/>
        <w:spacing w:after="120"/>
        <w:jc w:val="both"/>
        <w:rPr>
          <w:rFonts w:ascii="Times New Roman" w:hAnsi="Times New Roman" w:cs="Times New Roman"/>
          <w:sz w:val="24"/>
          <w:szCs w:val="24"/>
          <w:lang w:val="en-GB"/>
        </w:rPr>
      </w:pPr>
    </w:p>
    <w:p w14:paraId="334D1A5E" w14:textId="2FF94C2F" w:rsidR="00EF5A76" w:rsidRDefault="00EF5A76" w:rsidP="00EF5A76">
      <w:pPr>
        <w:autoSpaceDE w:val="0"/>
        <w:autoSpaceDN w:val="0"/>
        <w:adjustRightInd w:val="0"/>
        <w:spacing w:after="120"/>
        <w:jc w:val="both"/>
        <w:rPr>
          <w:rFonts w:ascii="Times New Roman" w:hAnsi="Times New Roman" w:cs="Times New Roman"/>
          <w:b/>
          <w:sz w:val="24"/>
          <w:szCs w:val="24"/>
        </w:rPr>
      </w:pPr>
    </w:p>
    <w:p w14:paraId="456D5336" w14:textId="7553B3B9" w:rsidR="00BF0906" w:rsidRPr="007216B8" w:rsidRDefault="00053FD4" w:rsidP="00053FD4">
      <w:pPr>
        <w:pStyle w:val="Default"/>
        <w:spacing w:after="120" w:line="259" w:lineRule="auto"/>
        <w:ind w:left="567" w:hanging="567"/>
        <w:jc w:val="both"/>
        <w:rPr>
          <w:b/>
        </w:rPr>
      </w:pPr>
      <w:r w:rsidRPr="007216B8">
        <w:rPr>
          <w:b/>
        </w:rPr>
        <w:t xml:space="preserve">В.4.9. </w:t>
      </w:r>
      <w:r w:rsidR="00BF0906" w:rsidRPr="007216B8">
        <w:rPr>
          <w:b/>
          <w:u w:val="single"/>
        </w:rPr>
        <w:t>Nikolova V</w:t>
      </w:r>
      <w:r w:rsidR="00BF0906" w:rsidRPr="007216B8">
        <w:rPr>
          <w:b/>
        </w:rPr>
        <w:t>., Zlateva P., 2017</w:t>
      </w:r>
      <w:r w:rsidR="00BF0906" w:rsidRPr="007216B8">
        <w:rPr>
          <w:b/>
          <w:lang w:val="en-US"/>
        </w:rPr>
        <w:t>.</w:t>
      </w:r>
      <w:r w:rsidR="00BF0906" w:rsidRPr="007216B8">
        <w:rPr>
          <w:b/>
        </w:rPr>
        <w:t xml:space="preserve"> Assessment of Flood Vulnerability Using Fuzzy Logic and Geographical Information Systems. In: Information Technology in Disaster Risk Reduction. ITDRR 2016. IFIP Advances in Information and Communication Technology, vol 501. Springer, Cham. ISSN:1868-4238</w:t>
      </w:r>
      <w:r w:rsidR="00BF0906" w:rsidRPr="007216B8">
        <w:rPr>
          <w:b/>
          <w:lang w:val="en-US"/>
        </w:rPr>
        <w:t xml:space="preserve">, </w:t>
      </w:r>
      <w:r w:rsidR="00BF0906" w:rsidRPr="007216B8">
        <w:rPr>
          <w:b/>
        </w:rPr>
        <w:t>E-ISSN:1868-422X</w:t>
      </w:r>
      <w:r w:rsidR="00BF0906" w:rsidRPr="007216B8">
        <w:rPr>
          <w:b/>
          <w:lang w:val="en-US"/>
        </w:rPr>
        <w:t xml:space="preserve">, </w:t>
      </w:r>
      <w:r w:rsidR="00BF0906" w:rsidRPr="007216B8">
        <w:rPr>
          <w:b/>
        </w:rPr>
        <w:t>pp. 254-265</w:t>
      </w:r>
      <w:r w:rsidR="00BF0906" w:rsidRPr="007216B8">
        <w:rPr>
          <w:b/>
          <w:lang w:val="en-US"/>
        </w:rPr>
        <w:t>,</w:t>
      </w:r>
      <w:r w:rsidR="00BF0906" w:rsidRPr="007216B8">
        <w:rPr>
          <w:rFonts w:ascii="Arial" w:hAnsi="Arial" w:cs="Arial"/>
          <w:b/>
          <w:color w:val="323232"/>
        </w:rPr>
        <w:t xml:space="preserve"> </w:t>
      </w:r>
      <w:hyperlink r:id="rId11" w:history="1">
        <w:r w:rsidR="00BF0906" w:rsidRPr="007216B8">
          <w:rPr>
            <w:rStyle w:val="Hyperlink"/>
            <w:b/>
          </w:rPr>
          <w:t>https://doi.org/10.1007/978-3-319-68486-4_20</w:t>
        </w:r>
      </w:hyperlink>
    </w:p>
    <w:p w14:paraId="7172B92C" w14:textId="0A272CAF" w:rsidR="00053FD4" w:rsidRPr="00053FD4" w:rsidRDefault="00053FD4" w:rsidP="00675974">
      <w:pPr>
        <w:autoSpaceDE w:val="0"/>
        <w:autoSpaceDN w:val="0"/>
        <w:adjustRightInd w:val="0"/>
        <w:spacing w:after="120"/>
        <w:jc w:val="both"/>
        <w:rPr>
          <w:rFonts w:ascii="Times New Roman" w:hAnsi="Times New Roman" w:cs="Times New Roman"/>
          <w:b/>
          <w:bCs/>
          <w:sz w:val="24"/>
          <w:szCs w:val="24"/>
          <w:lang w:val="en-GB"/>
        </w:rPr>
      </w:pPr>
      <w:r w:rsidRPr="00053FD4">
        <w:rPr>
          <w:rFonts w:ascii="Times New Roman" w:hAnsi="Times New Roman" w:cs="Times New Roman"/>
          <w:b/>
          <w:bCs/>
          <w:sz w:val="24"/>
          <w:szCs w:val="24"/>
          <w:lang w:val="en-GB"/>
        </w:rPr>
        <w:t>Summary</w:t>
      </w:r>
    </w:p>
    <w:p w14:paraId="0EA5D200" w14:textId="7FC7BE46" w:rsidR="00675974" w:rsidRPr="00986656" w:rsidRDefault="00675974" w:rsidP="00675974">
      <w:pPr>
        <w:autoSpaceDE w:val="0"/>
        <w:autoSpaceDN w:val="0"/>
        <w:adjustRightInd w:val="0"/>
        <w:spacing w:after="120"/>
        <w:jc w:val="both"/>
        <w:rPr>
          <w:rFonts w:ascii="Times New Roman" w:hAnsi="Times New Roman" w:cs="Times New Roman"/>
          <w:sz w:val="24"/>
          <w:szCs w:val="24"/>
          <w:lang w:val="en-GB"/>
        </w:rPr>
      </w:pPr>
      <w:r w:rsidRPr="00675974">
        <w:rPr>
          <w:rFonts w:ascii="Times New Roman" w:hAnsi="Times New Roman" w:cs="Times New Roman"/>
          <w:sz w:val="24"/>
          <w:szCs w:val="24"/>
          <w:lang w:val="en-GB"/>
        </w:rPr>
        <w:t>The assessment of river flood vulnerability requires analysis of the</w:t>
      </w:r>
      <w:r>
        <w:rPr>
          <w:rFonts w:ascii="Times New Roman" w:hAnsi="Times New Roman" w:cs="Times New Roman"/>
          <w:sz w:val="24"/>
          <w:szCs w:val="24"/>
          <w:lang w:val="en-GB"/>
        </w:rPr>
        <w:t xml:space="preserve"> </w:t>
      </w:r>
      <w:r w:rsidRPr="00675974">
        <w:rPr>
          <w:rFonts w:ascii="Times New Roman" w:hAnsi="Times New Roman" w:cs="Times New Roman"/>
          <w:sz w:val="24"/>
          <w:szCs w:val="24"/>
          <w:lang w:val="en-GB"/>
        </w:rPr>
        <w:t>whole physical-geographical environment, and taking into account the interaction</w:t>
      </w:r>
      <w:r>
        <w:rPr>
          <w:rFonts w:ascii="Times New Roman" w:hAnsi="Times New Roman" w:cs="Times New Roman"/>
          <w:sz w:val="24"/>
          <w:szCs w:val="24"/>
          <w:lang w:val="en-GB"/>
        </w:rPr>
        <w:t xml:space="preserve"> </w:t>
      </w:r>
      <w:r w:rsidRPr="00675974">
        <w:rPr>
          <w:rFonts w:ascii="Times New Roman" w:hAnsi="Times New Roman" w:cs="Times New Roman"/>
          <w:sz w:val="24"/>
          <w:szCs w:val="24"/>
          <w:lang w:val="en-GB"/>
        </w:rPr>
        <w:t>between all natural and social–economic components of the study area. In</w:t>
      </w:r>
      <w:r>
        <w:rPr>
          <w:rFonts w:ascii="Times New Roman" w:hAnsi="Times New Roman" w:cs="Times New Roman"/>
          <w:sz w:val="24"/>
          <w:szCs w:val="24"/>
          <w:lang w:val="en-GB"/>
        </w:rPr>
        <w:t xml:space="preserve"> </w:t>
      </w:r>
      <w:r w:rsidRPr="00675974">
        <w:rPr>
          <w:rFonts w:ascii="Times New Roman" w:hAnsi="Times New Roman" w:cs="Times New Roman"/>
          <w:sz w:val="24"/>
          <w:szCs w:val="24"/>
          <w:lang w:val="en-GB"/>
        </w:rPr>
        <w:t>the current paper a flood vulnerability map is elaborated in Geographical</w:t>
      </w:r>
      <w:r>
        <w:rPr>
          <w:rFonts w:ascii="Times New Roman" w:hAnsi="Times New Roman" w:cs="Times New Roman"/>
          <w:sz w:val="24"/>
          <w:szCs w:val="24"/>
          <w:lang w:val="en-GB"/>
        </w:rPr>
        <w:t xml:space="preserve"> </w:t>
      </w:r>
      <w:r w:rsidRPr="00675974">
        <w:rPr>
          <w:rFonts w:ascii="Times New Roman" w:hAnsi="Times New Roman" w:cs="Times New Roman"/>
          <w:sz w:val="24"/>
          <w:szCs w:val="24"/>
          <w:lang w:val="en-GB"/>
        </w:rPr>
        <w:t>Information Systems (GIS) environment using fuzzy logic overlay analysis.</w:t>
      </w:r>
      <w:r>
        <w:rPr>
          <w:rFonts w:ascii="Times New Roman" w:hAnsi="Times New Roman" w:cs="Times New Roman"/>
          <w:sz w:val="24"/>
          <w:szCs w:val="24"/>
          <w:lang w:val="en-GB"/>
        </w:rPr>
        <w:t xml:space="preserve"> </w:t>
      </w:r>
      <w:r w:rsidRPr="00675974">
        <w:rPr>
          <w:rFonts w:ascii="Times New Roman" w:hAnsi="Times New Roman" w:cs="Times New Roman"/>
          <w:sz w:val="24"/>
          <w:szCs w:val="24"/>
          <w:lang w:val="en-GB"/>
        </w:rPr>
        <w:t>Precipitation, distance from streams, flow accumulation, lithology, land use,</w:t>
      </w:r>
      <w:r>
        <w:rPr>
          <w:rFonts w:ascii="Times New Roman" w:hAnsi="Times New Roman" w:cs="Times New Roman"/>
          <w:sz w:val="24"/>
          <w:szCs w:val="24"/>
          <w:lang w:val="en-GB"/>
        </w:rPr>
        <w:t xml:space="preserve"> </w:t>
      </w:r>
      <w:r w:rsidRPr="00675974">
        <w:rPr>
          <w:rFonts w:ascii="Times New Roman" w:hAnsi="Times New Roman" w:cs="Times New Roman"/>
          <w:sz w:val="24"/>
          <w:szCs w:val="24"/>
          <w:lang w:val="en-GB"/>
        </w:rPr>
        <w:t>slopes and altitude are considered and analysed as factors influencing the floods.</w:t>
      </w:r>
      <w:r>
        <w:rPr>
          <w:rFonts w:ascii="Times New Roman" w:hAnsi="Times New Roman" w:cs="Times New Roman"/>
          <w:sz w:val="24"/>
          <w:szCs w:val="24"/>
          <w:lang w:val="en-GB"/>
        </w:rPr>
        <w:t xml:space="preserve"> </w:t>
      </w:r>
      <w:r w:rsidRPr="00675974">
        <w:rPr>
          <w:rFonts w:ascii="Times New Roman" w:hAnsi="Times New Roman" w:cs="Times New Roman"/>
          <w:sz w:val="24"/>
          <w:szCs w:val="24"/>
          <w:lang w:val="en-GB"/>
        </w:rPr>
        <w:t>In particular, the proposed methodology for an assessment of flood vulnerability</w:t>
      </w:r>
      <w:r>
        <w:rPr>
          <w:rFonts w:ascii="Times New Roman" w:hAnsi="Times New Roman" w:cs="Times New Roman"/>
          <w:sz w:val="24"/>
          <w:szCs w:val="24"/>
          <w:lang w:val="en-GB"/>
        </w:rPr>
        <w:t xml:space="preserve"> </w:t>
      </w:r>
      <w:r w:rsidRPr="00675974">
        <w:rPr>
          <w:rFonts w:ascii="Times New Roman" w:hAnsi="Times New Roman" w:cs="Times New Roman"/>
          <w:sz w:val="24"/>
          <w:szCs w:val="24"/>
          <w:lang w:val="en-GB"/>
        </w:rPr>
        <w:t xml:space="preserve">by fuzzy logic is applied for the </w:t>
      </w:r>
      <w:r w:rsidRPr="00986656">
        <w:rPr>
          <w:rFonts w:ascii="Times New Roman" w:hAnsi="Times New Roman" w:cs="Times New Roman"/>
          <w:sz w:val="24"/>
          <w:szCs w:val="24"/>
          <w:lang w:val="en-GB"/>
        </w:rPr>
        <w:t xml:space="preserve">catchment of the river Luda </w:t>
      </w:r>
      <w:proofErr w:type="spellStart"/>
      <w:r w:rsidRPr="00986656">
        <w:rPr>
          <w:rFonts w:ascii="Times New Roman" w:hAnsi="Times New Roman" w:cs="Times New Roman"/>
          <w:sz w:val="24"/>
          <w:szCs w:val="24"/>
          <w:lang w:val="en-GB"/>
        </w:rPr>
        <w:t>Kamchia</w:t>
      </w:r>
      <w:proofErr w:type="spellEnd"/>
      <w:r w:rsidRPr="00986656">
        <w:rPr>
          <w:rFonts w:ascii="Times New Roman" w:hAnsi="Times New Roman" w:cs="Times New Roman"/>
          <w:sz w:val="24"/>
          <w:szCs w:val="24"/>
          <w:lang w:val="en-GB"/>
        </w:rPr>
        <w:t xml:space="preserve">. This river is situated in the Eastern Bulgaria, Europa. It takes about 1600 km2. The relief is mainly low-mountainous and the annual amount of precipitation is between 600 and 800 mm, influenced by the </w:t>
      </w:r>
      <w:r w:rsidR="00053FD4" w:rsidRPr="00986656">
        <w:rPr>
          <w:rFonts w:ascii="Times New Roman" w:hAnsi="Times New Roman" w:cs="Times New Roman"/>
          <w:sz w:val="24"/>
          <w:szCs w:val="24"/>
          <w:lang w:val="en-GB"/>
        </w:rPr>
        <w:t>Black Sea</w:t>
      </w:r>
      <w:r w:rsidRPr="00986656">
        <w:rPr>
          <w:rFonts w:ascii="Times New Roman" w:hAnsi="Times New Roman" w:cs="Times New Roman"/>
          <w:sz w:val="24"/>
          <w:szCs w:val="24"/>
          <w:lang w:val="en-GB"/>
        </w:rPr>
        <w:t xml:space="preserve"> in the eastern part of the river basin.</w:t>
      </w:r>
    </w:p>
    <w:p w14:paraId="2EB4227A" w14:textId="1D32DF7B" w:rsidR="00020312" w:rsidRPr="00986656" w:rsidRDefault="00020312" w:rsidP="00020312">
      <w:pPr>
        <w:autoSpaceDE w:val="0"/>
        <w:autoSpaceDN w:val="0"/>
        <w:adjustRightInd w:val="0"/>
        <w:spacing w:after="120"/>
        <w:jc w:val="both"/>
        <w:rPr>
          <w:rFonts w:ascii="Times New Roman" w:hAnsi="Times New Roman" w:cs="Times New Roman"/>
          <w:sz w:val="24"/>
          <w:szCs w:val="24"/>
          <w:lang w:val="en-GB"/>
        </w:rPr>
      </w:pPr>
      <w:r w:rsidRPr="00986656">
        <w:rPr>
          <w:rFonts w:ascii="Times New Roman" w:hAnsi="Times New Roman" w:cs="Times New Roman"/>
          <w:sz w:val="24"/>
          <w:szCs w:val="24"/>
          <w:lang w:val="en-GB"/>
        </w:rPr>
        <w:t xml:space="preserve">The river flood vulnerability map created by fuzzy logic overlay analysis shows that the river Luda </w:t>
      </w:r>
      <w:proofErr w:type="spellStart"/>
      <w:r w:rsidRPr="00986656">
        <w:rPr>
          <w:rFonts w:ascii="Times New Roman" w:hAnsi="Times New Roman" w:cs="Times New Roman"/>
          <w:sz w:val="24"/>
          <w:szCs w:val="24"/>
          <w:lang w:val="en-GB"/>
        </w:rPr>
        <w:t>Kamchia</w:t>
      </w:r>
      <w:proofErr w:type="spellEnd"/>
      <w:r w:rsidRPr="00986656">
        <w:rPr>
          <w:rFonts w:ascii="Times New Roman" w:hAnsi="Times New Roman" w:cs="Times New Roman"/>
          <w:sz w:val="24"/>
          <w:szCs w:val="24"/>
          <w:lang w:val="en-GB"/>
        </w:rPr>
        <w:t xml:space="preserve"> basin is not under the great threat of floods though there are different segments of the river valleys with high flood vulnerability. In this regard the flood influencing factors should be considered in regional development and planning. Both big dams (</w:t>
      </w:r>
      <w:proofErr w:type="spellStart"/>
      <w:r w:rsidRPr="00986656">
        <w:rPr>
          <w:rFonts w:ascii="Times New Roman" w:hAnsi="Times New Roman" w:cs="Times New Roman"/>
          <w:sz w:val="24"/>
          <w:szCs w:val="24"/>
          <w:lang w:val="en-GB"/>
        </w:rPr>
        <w:t>Kamchia</w:t>
      </w:r>
      <w:proofErr w:type="spellEnd"/>
      <w:r w:rsidRPr="00986656">
        <w:rPr>
          <w:rFonts w:ascii="Times New Roman" w:hAnsi="Times New Roman" w:cs="Times New Roman"/>
          <w:sz w:val="24"/>
          <w:szCs w:val="24"/>
          <w:lang w:val="en-GB"/>
        </w:rPr>
        <w:t xml:space="preserve">, in the central part of the basin and </w:t>
      </w:r>
      <w:proofErr w:type="spellStart"/>
      <w:r w:rsidRPr="00986656">
        <w:rPr>
          <w:rFonts w:ascii="Times New Roman" w:hAnsi="Times New Roman" w:cs="Times New Roman"/>
          <w:sz w:val="24"/>
          <w:szCs w:val="24"/>
          <w:lang w:val="en-GB"/>
        </w:rPr>
        <w:t>Tsonevo</w:t>
      </w:r>
      <w:proofErr w:type="spellEnd"/>
      <w:r w:rsidRPr="00986656">
        <w:rPr>
          <w:rFonts w:ascii="Times New Roman" w:hAnsi="Times New Roman" w:cs="Times New Roman"/>
          <w:sz w:val="24"/>
          <w:szCs w:val="24"/>
          <w:lang w:val="en-GB"/>
        </w:rPr>
        <w:t xml:space="preserve">, in the low part of the river basin) control the river runoff </w:t>
      </w:r>
      <w:r w:rsidRPr="00986656">
        <w:rPr>
          <w:rFonts w:ascii="Times New Roman" w:hAnsi="Times New Roman" w:cs="Times New Roman"/>
          <w:sz w:val="24"/>
          <w:szCs w:val="24"/>
          <w:lang w:val="en-GB"/>
        </w:rPr>
        <w:lastRenderedPageBreak/>
        <w:t>and decrease the risk of floods but have to be properly managed. More attention should be given to the determining of flood factors and their weights, taking into account their importance for flood occurrences and interaction between different factors.</w:t>
      </w:r>
    </w:p>
    <w:p w14:paraId="38181B88" w14:textId="45560250" w:rsidR="00BF0906" w:rsidRDefault="00675974" w:rsidP="00675974">
      <w:pPr>
        <w:autoSpaceDE w:val="0"/>
        <w:autoSpaceDN w:val="0"/>
        <w:adjustRightInd w:val="0"/>
        <w:spacing w:after="120"/>
        <w:jc w:val="both"/>
        <w:rPr>
          <w:rFonts w:ascii="Times New Roman" w:hAnsi="Times New Roman" w:cs="Times New Roman"/>
          <w:sz w:val="24"/>
          <w:szCs w:val="24"/>
          <w:lang w:val="en-GB"/>
        </w:rPr>
      </w:pPr>
      <w:r w:rsidRPr="00986656">
        <w:rPr>
          <w:rFonts w:ascii="Times New Roman" w:hAnsi="Times New Roman" w:cs="Times New Roman"/>
          <w:sz w:val="24"/>
          <w:szCs w:val="24"/>
          <w:lang w:val="en-GB"/>
        </w:rPr>
        <w:t>Proposed methodology for the assessment of river flood vulnerability and elaboration of maps</w:t>
      </w:r>
      <w:r w:rsidRPr="00675974">
        <w:rPr>
          <w:rFonts w:ascii="Times New Roman" w:hAnsi="Times New Roman" w:cs="Times New Roman"/>
          <w:sz w:val="24"/>
          <w:szCs w:val="24"/>
          <w:lang w:val="en-GB"/>
        </w:rPr>
        <w:t xml:space="preserve"> of flood vulnerability by fuzzy logic overlay analysis in GIS</w:t>
      </w:r>
      <w:r>
        <w:rPr>
          <w:rFonts w:ascii="Times New Roman" w:hAnsi="Times New Roman" w:cs="Times New Roman"/>
          <w:sz w:val="24"/>
          <w:szCs w:val="24"/>
          <w:lang w:val="en-GB"/>
        </w:rPr>
        <w:t xml:space="preserve"> </w:t>
      </w:r>
      <w:r w:rsidRPr="00675974">
        <w:rPr>
          <w:rFonts w:ascii="Times New Roman" w:hAnsi="Times New Roman" w:cs="Times New Roman"/>
          <w:sz w:val="24"/>
          <w:szCs w:val="24"/>
          <w:lang w:val="en-GB"/>
        </w:rPr>
        <w:t>environment is a first step in development of the information system for integrated</w:t>
      </w:r>
      <w:r>
        <w:rPr>
          <w:rFonts w:ascii="Times New Roman" w:hAnsi="Times New Roman" w:cs="Times New Roman"/>
          <w:sz w:val="24"/>
          <w:szCs w:val="24"/>
          <w:lang w:val="en-GB"/>
        </w:rPr>
        <w:t xml:space="preserve"> </w:t>
      </w:r>
      <w:r w:rsidRPr="00675974">
        <w:rPr>
          <w:rFonts w:ascii="Times New Roman" w:hAnsi="Times New Roman" w:cs="Times New Roman"/>
          <w:sz w:val="24"/>
          <w:szCs w:val="24"/>
          <w:lang w:val="en-GB"/>
        </w:rPr>
        <w:t>risk assessment from natural disasters.</w:t>
      </w:r>
    </w:p>
    <w:p w14:paraId="0FA3831E" w14:textId="0EE9D764" w:rsidR="005356FE" w:rsidRDefault="005356FE" w:rsidP="00675974">
      <w:pPr>
        <w:autoSpaceDE w:val="0"/>
        <w:autoSpaceDN w:val="0"/>
        <w:adjustRightInd w:val="0"/>
        <w:spacing w:after="120"/>
        <w:jc w:val="both"/>
        <w:rPr>
          <w:rFonts w:ascii="Times New Roman" w:hAnsi="Times New Roman" w:cs="Times New Roman"/>
          <w:sz w:val="24"/>
          <w:szCs w:val="24"/>
          <w:lang w:val="en-GB"/>
        </w:rPr>
      </w:pPr>
    </w:p>
    <w:p w14:paraId="3BF8C15D" w14:textId="79C36D49" w:rsidR="005356FE" w:rsidRDefault="005356FE" w:rsidP="00675974">
      <w:pPr>
        <w:autoSpaceDE w:val="0"/>
        <w:autoSpaceDN w:val="0"/>
        <w:adjustRightInd w:val="0"/>
        <w:spacing w:after="120"/>
        <w:jc w:val="both"/>
        <w:rPr>
          <w:rFonts w:ascii="Times New Roman" w:hAnsi="Times New Roman" w:cs="Times New Roman"/>
          <w:b/>
          <w:bCs/>
          <w:sz w:val="24"/>
          <w:szCs w:val="24"/>
        </w:rPr>
      </w:pPr>
      <w:r w:rsidRPr="005356FE">
        <w:rPr>
          <w:rFonts w:ascii="Times New Roman" w:hAnsi="Times New Roman" w:cs="Times New Roman"/>
          <w:b/>
          <w:bCs/>
          <w:sz w:val="24"/>
          <w:szCs w:val="24"/>
        </w:rPr>
        <w:t>Оценка на уязвимостта от наводнения с помощта на размита логика и географски информационни системи</w:t>
      </w:r>
    </w:p>
    <w:p w14:paraId="594487D9" w14:textId="184D8D44" w:rsidR="00053FD4" w:rsidRPr="00053FD4" w:rsidRDefault="00053FD4" w:rsidP="00675974">
      <w:pPr>
        <w:autoSpaceDE w:val="0"/>
        <w:autoSpaceDN w:val="0"/>
        <w:adjustRightInd w:val="0"/>
        <w:spacing w:after="120"/>
        <w:jc w:val="both"/>
        <w:rPr>
          <w:rFonts w:ascii="Times New Roman" w:hAnsi="Times New Roman" w:cs="Times New Roman"/>
          <w:b/>
          <w:bCs/>
          <w:sz w:val="24"/>
          <w:szCs w:val="24"/>
        </w:rPr>
      </w:pPr>
      <w:r>
        <w:rPr>
          <w:rFonts w:ascii="Times New Roman" w:hAnsi="Times New Roman" w:cs="Times New Roman"/>
          <w:b/>
          <w:bCs/>
          <w:sz w:val="24"/>
          <w:szCs w:val="24"/>
        </w:rPr>
        <w:t>Резюме</w:t>
      </w:r>
    </w:p>
    <w:p w14:paraId="11222022" w14:textId="647A6125" w:rsidR="006A79AE" w:rsidRDefault="005356FE" w:rsidP="00675974">
      <w:pPr>
        <w:autoSpaceDE w:val="0"/>
        <w:autoSpaceDN w:val="0"/>
        <w:adjustRightInd w:val="0"/>
        <w:spacing w:after="120"/>
        <w:jc w:val="both"/>
        <w:rPr>
          <w:rFonts w:ascii="Times New Roman" w:hAnsi="Times New Roman" w:cs="Times New Roman"/>
          <w:sz w:val="24"/>
          <w:szCs w:val="24"/>
        </w:rPr>
      </w:pPr>
      <w:r w:rsidRPr="005356FE">
        <w:rPr>
          <w:rFonts w:ascii="Times New Roman" w:hAnsi="Times New Roman" w:cs="Times New Roman"/>
          <w:sz w:val="24"/>
          <w:szCs w:val="24"/>
        </w:rPr>
        <w:t xml:space="preserve">Оценката на уязвимостта </w:t>
      </w:r>
      <w:r>
        <w:rPr>
          <w:rFonts w:ascii="Times New Roman" w:hAnsi="Times New Roman" w:cs="Times New Roman"/>
          <w:sz w:val="24"/>
          <w:szCs w:val="24"/>
        </w:rPr>
        <w:t>от</w:t>
      </w:r>
      <w:r w:rsidRPr="005356FE">
        <w:rPr>
          <w:rFonts w:ascii="Times New Roman" w:hAnsi="Times New Roman" w:cs="Times New Roman"/>
          <w:sz w:val="24"/>
          <w:szCs w:val="24"/>
        </w:rPr>
        <w:t xml:space="preserve"> речните наводнения изисква анализ на физико-географска</w:t>
      </w:r>
      <w:r w:rsidR="00053FD4">
        <w:rPr>
          <w:rFonts w:ascii="Times New Roman" w:hAnsi="Times New Roman" w:cs="Times New Roman"/>
          <w:sz w:val="24"/>
          <w:szCs w:val="24"/>
        </w:rPr>
        <w:t xml:space="preserve">та </w:t>
      </w:r>
      <w:r w:rsidRPr="005356FE">
        <w:rPr>
          <w:rFonts w:ascii="Times New Roman" w:hAnsi="Times New Roman" w:cs="Times New Roman"/>
          <w:sz w:val="24"/>
          <w:szCs w:val="24"/>
        </w:rPr>
        <w:t>среда</w:t>
      </w:r>
      <w:r w:rsidR="00053FD4">
        <w:rPr>
          <w:rFonts w:ascii="Times New Roman" w:hAnsi="Times New Roman" w:cs="Times New Roman"/>
          <w:sz w:val="24"/>
          <w:szCs w:val="24"/>
        </w:rPr>
        <w:t xml:space="preserve"> като цяло</w:t>
      </w:r>
      <w:r w:rsidRPr="005356FE">
        <w:rPr>
          <w:rFonts w:ascii="Times New Roman" w:hAnsi="Times New Roman" w:cs="Times New Roman"/>
          <w:sz w:val="24"/>
          <w:szCs w:val="24"/>
        </w:rPr>
        <w:t xml:space="preserve"> и отчитане на взаимодействието между всички природни и социално-икономически компоненти на изследваната област. В настоящата статия е </w:t>
      </w:r>
      <w:r w:rsidR="00986656">
        <w:rPr>
          <w:rFonts w:ascii="Times New Roman" w:hAnsi="Times New Roman" w:cs="Times New Roman"/>
          <w:sz w:val="24"/>
          <w:szCs w:val="24"/>
        </w:rPr>
        <w:t>съставена</w:t>
      </w:r>
      <w:r w:rsidRPr="005356FE">
        <w:rPr>
          <w:rFonts w:ascii="Times New Roman" w:hAnsi="Times New Roman" w:cs="Times New Roman"/>
          <w:sz w:val="24"/>
          <w:szCs w:val="24"/>
        </w:rPr>
        <w:t xml:space="preserve"> карта на уязвимостта от наводнения в среда на географск</w:t>
      </w:r>
      <w:r w:rsidR="00986656">
        <w:rPr>
          <w:rFonts w:ascii="Times New Roman" w:hAnsi="Times New Roman" w:cs="Times New Roman"/>
          <w:sz w:val="24"/>
          <w:szCs w:val="24"/>
        </w:rPr>
        <w:t>а</w:t>
      </w:r>
      <w:r w:rsidRPr="005356FE">
        <w:rPr>
          <w:rFonts w:ascii="Times New Roman" w:hAnsi="Times New Roman" w:cs="Times New Roman"/>
          <w:sz w:val="24"/>
          <w:szCs w:val="24"/>
        </w:rPr>
        <w:t xml:space="preserve"> информационн</w:t>
      </w:r>
      <w:r w:rsidR="00986656">
        <w:rPr>
          <w:rFonts w:ascii="Times New Roman" w:hAnsi="Times New Roman" w:cs="Times New Roman"/>
          <w:sz w:val="24"/>
          <w:szCs w:val="24"/>
        </w:rPr>
        <w:t>а</w:t>
      </w:r>
      <w:r w:rsidRPr="005356FE">
        <w:rPr>
          <w:rFonts w:ascii="Times New Roman" w:hAnsi="Times New Roman" w:cs="Times New Roman"/>
          <w:sz w:val="24"/>
          <w:szCs w:val="24"/>
        </w:rPr>
        <w:t xml:space="preserve"> систем</w:t>
      </w:r>
      <w:r w:rsidR="00986656">
        <w:rPr>
          <w:rFonts w:ascii="Times New Roman" w:hAnsi="Times New Roman" w:cs="Times New Roman"/>
          <w:sz w:val="24"/>
          <w:szCs w:val="24"/>
        </w:rPr>
        <w:t>а</w:t>
      </w:r>
      <w:r w:rsidRPr="005356FE">
        <w:rPr>
          <w:rFonts w:ascii="Times New Roman" w:hAnsi="Times New Roman" w:cs="Times New Roman"/>
          <w:sz w:val="24"/>
          <w:szCs w:val="24"/>
        </w:rPr>
        <w:t xml:space="preserve"> (ГИС), използвайки анализ на наслагване с размита логика. Валежите, разстоянието от потоците, </w:t>
      </w:r>
      <w:r>
        <w:rPr>
          <w:rFonts w:ascii="Times New Roman" w:hAnsi="Times New Roman" w:cs="Times New Roman"/>
          <w:sz w:val="24"/>
          <w:szCs w:val="24"/>
        </w:rPr>
        <w:t>акумулирането</w:t>
      </w:r>
      <w:r w:rsidRPr="005356FE">
        <w:rPr>
          <w:rFonts w:ascii="Times New Roman" w:hAnsi="Times New Roman" w:cs="Times New Roman"/>
          <w:sz w:val="24"/>
          <w:szCs w:val="24"/>
        </w:rPr>
        <w:t xml:space="preserve"> </w:t>
      </w:r>
      <w:r w:rsidR="00986656">
        <w:rPr>
          <w:rFonts w:ascii="Times New Roman" w:hAnsi="Times New Roman" w:cs="Times New Roman"/>
          <w:sz w:val="24"/>
          <w:szCs w:val="24"/>
        </w:rPr>
        <w:t>на площния отток</w:t>
      </w:r>
      <w:r w:rsidRPr="005356FE">
        <w:rPr>
          <w:rFonts w:ascii="Times New Roman" w:hAnsi="Times New Roman" w:cs="Times New Roman"/>
          <w:sz w:val="24"/>
          <w:szCs w:val="24"/>
        </w:rPr>
        <w:t xml:space="preserve">, литологията, </w:t>
      </w:r>
      <w:r>
        <w:rPr>
          <w:rFonts w:ascii="Times New Roman" w:hAnsi="Times New Roman" w:cs="Times New Roman"/>
          <w:sz w:val="24"/>
          <w:szCs w:val="24"/>
        </w:rPr>
        <w:t>земеползването</w:t>
      </w:r>
      <w:r w:rsidRPr="005356FE">
        <w:rPr>
          <w:rFonts w:ascii="Times New Roman" w:hAnsi="Times New Roman" w:cs="Times New Roman"/>
          <w:sz w:val="24"/>
          <w:szCs w:val="24"/>
        </w:rPr>
        <w:t xml:space="preserve">, наклоните и надморската височина се разглеждат и анализират като фактори, влияещи на наводненията. По-специално, предложената методология за оценка на уязвимостта от наводнения по размита логика се прилага за водосбора на река Луда Камчия. </w:t>
      </w:r>
      <w:r w:rsidR="00986656">
        <w:rPr>
          <w:rFonts w:ascii="Times New Roman" w:hAnsi="Times New Roman" w:cs="Times New Roman"/>
          <w:sz w:val="24"/>
          <w:szCs w:val="24"/>
        </w:rPr>
        <w:t>Реката протича в</w:t>
      </w:r>
      <w:r w:rsidRPr="005356FE">
        <w:rPr>
          <w:rFonts w:ascii="Times New Roman" w:hAnsi="Times New Roman" w:cs="Times New Roman"/>
          <w:sz w:val="24"/>
          <w:szCs w:val="24"/>
        </w:rPr>
        <w:t xml:space="preserve"> Източна България, Европа</w:t>
      </w:r>
      <w:r>
        <w:rPr>
          <w:rFonts w:ascii="Times New Roman" w:hAnsi="Times New Roman" w:cs="Times New Roman"/>
          <w:sz w:val="24"/>
          <w:szCs w:val="24"/>
        </w:rPr>
        <w:t xml:space="preserve"> и заема </w:t>
      </w:r>
      <w:r w:rsidRPr="005356FE">
        <w:rPr>
          <w:rFonts w:ascii="Times New Roman" w:hAnsi="Times New Roman" w:cs="Times New Roman"/>
          <w:sz w:val="24"/>
          <w:szCs w:val="24"/>
        </w:rPr>
        <w:t>около 1600 км</w:t>
      </w:r>
      <w:r w:rsidRPr="00986656">
        <w:rPr>
          <w:rFonts w:ascii="Times New Roman" w:hAnsi="Times New Roman" w:cs="Times New Roman"/>
          <w:sz w:val="24"/>
          <w:szCs w:val="24"/>
          <w:vertAlign w:val="superscript"/>
        </w:rPr>
        <w:t>2</w:t>
      </w:r>
      <w:r w:rsidRPr="005356FE">
        <w:rPr>
          <w:rFonts w:ascii="Times New Roman" w:hAnsi="Times New Roman" w:cs="Times New Roman"/>
          <w:sz w:val="24"/>
          <w:szCs w:val="24"/>
        </w:rPr>
        <w:t>. Релефът е предимно нископланински</w:t>
      </w:r>
      <w:r>
        <w:rPr>
          <w:rFonts w:ascii="Times New Roman" w:hAnsi="Times New Roman" w:cs="Times New Roman"/>
          <w:sz w:val="24"/>
          <w:szCs w:val="24"/>
        </w:rPr>
        <w:t>,</w:t>
      </w:r>
      <w:r w:rsidRPr="005356FE">
        <w:rPr>
          <w:rFonts w:ascii="Times New Roman" w:hAnsi="Times New Roman" w:cs="Times New Roman"/>
          <w:sz w:val="24"/>
          <w:szCs w:val="24"/>
        </w:rPr>
        <w:t xml:space="preserve"> </w:t>
      </w:r>
      <w:r>
        <w:rPr>
          <w:rFonts w:ascii="Times New Roman" w:hAnsi="Times New Roman" w:cs="Times New Roman"/>
          <w:sz w:val="24"/>
          <w:szCs w:val="24"/>
        </w:rPr>
        <w:t>а</w:t>
      </w:r>
      <w:r w:rsidRPr="005356FE">
        <w:rPr>
          <w:rFonts w:ascii="Times New Roman" w:hAnsi="Times New Roman" w:cs="Times New Roman"/>
          <w:sz w:val="24"/>
          <w:szCs w:val="24"/>
        </w:rPr>
        <w:t xml:space="preserve"> годишната сума на валежите е между 600 и 800 </w:t>
      </w:r>
      <w:r>
        <w:rPr>
          <w:rFonts w:ascii="Times New Roman" w:hAnsi="Times New Roman" w:cs="Times New Roman"/>
          <w:sz w:val="24"/>
          <w:szCs w:val="24"/>
          <w:lang w:val="en-US"/>
        </w:rPr>
        <w:t>mm</w:t>
      </w:r>
      <w:r w:rsidRPr="005356FE">
        <w:rPr>
          <w:rFonts w:ascii="Times New Roman" w:hAnsi="Times New Roman" w:cs="Times New Roman"/>
          <w:sz w:val="24"/>
          <w:szCs w:val="24"/>
        </w:rPr>
        <w:t xml:space="preserve">, </w:t>
      </w:r>
      <w:r>
        <w:rPr>
          <w:rFonts w:ascii="Times New Roman" w:hAnsi="Times New Roman" w:cs="Times New Roman"/>
          <w:sz w:val="24"/>
          <w:szCs w:val="24"/>
        </w:rPr>
        <w:t xml:space="preserve">с режим, </w:t>
      </w:r>
      <w:r w:rsidRPr="005356FE">
        <w:rPr>
          <w:rFonts w:ascii="Times New Roman" w:hAnsi="Times New Roman" w:cs="Times New Roman"/>
          <w:sz w:val="24"/>
          <w:szCs w:val="24"/>
        </w:rPr>
        <w:t>повлиян от Черно море в източната част на речния басейн.</w:t>
      </w:r>
    </w:p>
    <w:p w14:paraId="2ED00851" w14:textId="46FDD1EE" w:rsidR="00884014" w:rsidRDefault="00884014" w:rsidP="00675974">
      <w:pPr>
        <w:autoSpaceDE w:val="0"/>
        <w:autoSpaceDN w:val="0"/>
        <w:adjustRightInd w:val="0"/>
        <w:spacing w:after="120"/>
        <w:jc w:val="both"/>
        <w:rPr>
          <w:rFonts w:ascii="Times New Roman" w:hAnsi="Times New Roman" w:cs="Times New Roman"/>
          <w:sz w:val="24"/>
          <w:szCs w:val="24"/>
        </w:rPr>
      </w:pPr>
      <w:r w:rsidRPr="00884014">
        <w:rPr>
          <w:rFonts w:ascii="Times New Roman" w:hAnsi="Times New Roman" w:cs="Times New Roman"/>
          <w:sz w:val="24"/>
          <w:szCs w:val="24"/>
        </w:rPr>
        <w:t xml:space="preserve">Картата на уязвимостта от </w:t>
      </w:r>
      <w:r>
        <w:rPr>
          <w:rFonts w:ascii="Times New Roman" w:hAnsi="Times New Roman" w:cs="Times New Roman"/>
          <w:sz w:val="24"/>
          <w:szCs w:val="24"/>
        </w:rPr>
        <w:t xml:space="preserve">речни </w:t>
      </w:r>
      <w:r w:rsidRPr="00884014">
        <w:rPr>
          <w:rFonts w:ascii="Times New Roman" w:hAnsi="Times New Roman" w:cs="Times New Roman"/>
          <w:sz w:val="24"/>
          <w:szCs w:val="24"/>
        </w:rPr>
        <w:t xml:space="preserve">наводнения, създадена чрез анализ на размита логика, показва, че басейнът на река Луда Камчия не е под голяма заплаха от наводнения, въпреки че има различни сегменти от речните долини с висока уязвимост от наводнения. В тази връзка факторите, влияещи върху наводненията, трябва да се вземат предвид при регионалното развитие и планиране. И двата големи язовира (Камчия, в централната част на </w:t>
      </w:r>
      <w:r w:rsidR="00986656">
        <w:rPr>
          <w:rFonts w:ascii="Times New Roman" w:hAnsi="Times New Roman" w:cs="Times New Roman"/>
          <w:sz w:val="24"/>
          <w:szCs w:val="24"/>
        </w:rPr>
        <w:t>водосбора</w:t>
      </w:r>
      <w:r w:rsidRPr="00884014">
        <w:rPr>
          <w:rFonts w:ascii="Times New Roman" w:hAnsi="Times New Roman" w:cs="Times New Roman"/>
          <w:sz w:val="24"/>
          <w:szCs w:val="24"/>
        </w:rPr>
        <w:t xml:space="preserve"> и Цонево, в ниската част на речния басейн) контролират речния отток и намаляват риска от наводнения, но трябва да бъдат правилно управлявани. </w:t>
      </w:r>
      <w:r w:rsidR="00986656">
        <w:rPr>
          <w:rFonts w:ascii="Times New Roman" w:hAnsi="Times New Roman" w:cs="Times New Roman"/>
          <w:sz w:val="24"/>
          <w:szCs w:val="24"/>
        </w:rPr>
        <w:t>Следва</w:t>
      </w:r>
      <w:r w:rsidRPr="00884014">
        <w:rPr>
          <w:rFonts w:ascii="Times New Roman" w:hAnsi="Times New Roman" w:cs="Times New Roman"/>
          <w:sz w:val="24"/>
          <w:szCs w:val="24"/>
        </w:rPr>
        <w:t xml:space="preserve"> да се обърне повече внимание на определянето на факторите на наводнения и техните тежести, като се вземе предвид значение</w:t>
      </w:r>
      <w:r w:rsidR="00986656">
        <w:rPr>
          <w:rFonts w:ascii="Times New Roman" w:hAnsi="Times New Roman" w:cs="Times New Roman"/>
          <w:sz w:val="24"/>
          <w:szCs w:val="24"/>
        </w:rPr>
        <w:t>то им</w:t>
      </w:r>
      <w:r w:rsidRPr="00884014">
        <w:rPr>
          <w:rFonts w:ascii="Times New Roman" w:hAnsi="Times New Roman" w:cs="Times New Roman"/>
          <w:sz w:val="24"/>
          <w:szCs w:val="24"/>
        </w:rPr>
        <w:t xml:space="preserve"> за възникването на наводнения и взаимодействието между различните фактори.</w:t>
      </w:r>
    </w:p>
    <w:p w14:paraId="2B4EB3EE" w14:textId="68FE7850" w:rsidR="00884014" w:rsidRDefault="00884014" w:rsidP="00675974">
      <w:pPr>
        <w:autoSpaceDE w:val="0"/>
        <w:autoSpaceDN w:val="0"/>
        <w:adjustRightInd w:val="0"/>
        <w:spacing w:after="120"/>
        <w:jc w:val="both"/>
        <w:rPr>
          <w:rFonts w:ascii="Times New Roman" w:hAnsi="Times New Roman" w:cs="Times New Roman"/>
          <w:sz w:val="24"/>
          <w:szCs w:val="24"/>
        </w:rPr>
      </w:pPr>
      <w:r w:rsidRPr="00986656">
        <w:rPr>
          <w:rFonts w:ascii="Times New Roman" w:hAnsi="Times New Roman" w:cs="Times New Roman"/>
          <w:sz w:val="24"/>
          <w:szCs w:val="24"/>
        </w:rPr>
        <w:t xml:space="preserve">Предложената методология за оценка на уязвимостта от речни наводнения и изработването на карти на уязвимостта от наводнения чрез анализ на наслагване </w:t>
      </w:r>
      <w:r w:rsidR="00986656" w:rsidRPr="00986656">
        <w:rPr>
          <w:rFonts w:ascii="Times New Roman" w:hAnsi="Times New Roman" w:cs="Times New Roman"/>
          <w:sz w:val="24"/>
          <w:szCs w:val="24"/>
        </w:rPr>
        <w:t>с</w:t>
      </w:r>
      <w:r w:rsidRPr="00986656">
        <w:rPr>
          <w:rFonts w:ascii="Times New Roman" w:hAnsi="Times New Roman" w:cs="Times New Roman"/>
          <w:sz w:val="24"/>
          <w:szCs w:val="24"/>
        </w:rPr>
        <w:t xml:space="preserve"> размита логика в ГИС среда </w:t>
      </w:r>
      <w:r w:rsidR="00986656" w:rsidRPr="00986656">
        <w:rPr>
          <w:rFonts w:ascii="Times New Roman" w:hAnsi="Times New Roman" w:cs="Times New Roman"/>
          <w:sz w:val="24"/>
          <w:szCs w:val="24"/>
        </w:rPr>
        <w:t>могат да се разглеждат като</w:t>
      </w:r>
      <w:r w:rsidRPr="00986656">
        <w:rPr>
          <w:rFonts w:ascii="Times New Roman" w:hAnsi="Times New Roman" w:cs="Times New Roman"/>
          <w:sz w:val="24"/>
          <w:szCs w:val="24"/>
        </w:rPr>
        <w:t xml:space="preserve"> първи </w:t>
      </w:r>
      <w:r w:rsidR="00986656" w:rsidRPr="00986656">
        <w:rPr>
          <w:rFonts w:ascii="Times New Roman" w:hAnsi="Times New Roman" w:cs="Times New Roman"/>
          <w:sz w:val="24"/>
          <w:szCs w:val="24"/>
        </w:rPr>
        <w:t>етап</w:t>
      </w:r>
      <w:r w:rsidRPr="00986656">
        <w:rPr>
          <w:rFonts w:ascii="Times New Roman" w:hAnsi="Times New Roman" w:cs="Times New Roman"/>
          <w:sz w:val="24"/>
          <w:szCs w:val="24"/>
        </w:rPr>
        <w:t xml:space="preserve"> в развитието на информационната система за интегрирана оценка на риска от природни бедствия.</w:t>
      </w:r>
      <w:r>
        <w:rPr>
          <w:rFonts w:ascii="Times New Roman" w:hAnsi="Times New Roman" w:cs="Times New Roman"/>
          <w:sz w:val="24"/>
          <w:szCs w:val="24"/>
        </w:rPr>
        <w:t xml:space="preserve"> </w:t>
      </w:r>
    </w:p>
    <w:p w14:paraId="258E9462" w14:textId="055A83A9" w:rsidR="009F2E34" w:rsidRDefault="009F2E34" w:rsidP="00675974">
      <w:pPr>
        <w:autoSpaceDE w:val="0"/>
        <w:autoSpaceDN w:val="0"/>
        <w:adjustRightInd w:val="0"/>
        <w:spacing w:after="120"/>
        <w:jc w:val="both"/>
        <w:rPr>
          <w:rFonts w:ascii="Times New Roman" w:hAnsi="Times New Roman" w:cs="Times New Roman"/>
          <w:sz w:val="24"/>
          <w:szCs w:val="24"/>
        </w:rPr>
      </w:pPr>
    </w:p>
    <w:p w14:paraId="7C79A1C3" w14:textId="77777777" w:rsidR="00986656" w:rsidRPr="00986656" w:rsidRDefault="00986656" w:rsidP="00675974">
      <w:pPr>
        <w:autoSpaceDE w:val="0"/>
        <w:autoSpaceDN w:val="0"/>
        <w:adjustRightInd w:val="0"/>
        <w:spacing w:after="120"/>
        <w:jc w:val="both"/>
        <w:rPr>
          <w:rFonts w:ascii="Times New Roman" w:hAnsi="Times New Roman" w:cs="Times New Roman"/>
          <w:sz w:val="24"/>
          <w:szCs w:val="24"/>
        </w:rPr>
      </w:pPr>
    </w:p>
    <w:p w14:paraId="314CB78B" w14:textId="70549A61" w:rsidR="009F2E34" w:rsidRPr="007216B8" w:rsidRDefault="00986656" w:rsidP="00986656">
      <w:pPr>
        <w:autoSpaceDE w:val="0"/>
        <w:autoSpaceDN w:val="0"/>
        <w:adjustRightInd w:val="0"/>
        <w:spacing w:after="120"/>
        <w:jc w:val="both"/>
        <w:rPr>
          <w:rFonts w:ascii="Times New Roman" w:hAnsi="Times New Roman" w:cs="Times New Roman"/>
          <w:b/>
          <w:bCs/>
          <w:sz w:val="24"/>
          <w:szCs w:val="24"/>
          <w:lang w:val="en-US"/>
        </w:rPr>
      </w:pPr>
      <w:r w:rsidRPr="007216B8">
        <w:rPr>
          <w:rFonts w:ascii="Times New Roman" w:hAnsi="Times New Roman" w:cs="Times New Roman"/>
          <w:b/>
          <w:bCs/>
          <w:sz w:val="24"/>
          <w:szCs w:val="24"/>
        </w:rPr>
        <w:t xml:space="preserve">В.4.10. </w:t>
      </w:r>
      <w:r w:rsidR="009F2E34" w:rsidRPr="007216B8">
        <w:rPr>
          <w:rFonts w:ascii="Times New Roman" w:hAnsi="Times New Roman" w:cs="Times New Roman"/>
          <w:b/>
          <w:bCs/>
          <w:sz w:val="24"/>
          <w:szCs w:val="24"/>
          <w:lang w:val="en-US"/>
        </w:rPr>
        <w:t xml:space="preserve">Nikolova, N., </w:t>
      </w:r>
      <w:proofErr w:type="spellStart"/>
      <w:r w:rsidR="009F2E34" w:rsidRPr="007216B8">
        <w:rPr>
          <w:rFonts w:ascii="Times New Roman" w:hAnsi="Times New Roman" w:cs="Times New Roman"/>
          <w:b/>
          <w:bCs/>
          <w:sz w:val="24"/>
          <w:szCs w:val="24"/>
          <w:lang w:val="en-US"/>
        </w:rPr>
        <w:t>Vasilev</w:t>
      </w:r>
      <w:proofErr w:type="spellEnd"/>
      <w:r w:rsidR="009F2E34" w:rsidRPr="007216B8">
        <w:rPr>
          <w:rFonts w:ascii="Times New Roman" w:hAnsi="Times New Roman" w:cs="Times New Roman"/>
          <w:b/>
          <w:bCs/>
          <w:sz w:val="24"/>
          <w:szCs w:val="24"/>
          <w:lang w:val="en-US"/>
        </w:rPr>
        <w:t>,</w:t>
      </w:r>
      <w:r w:rsidR="007216B8">
        <w:rPr>
          <w:rFonts w:ascii="Times New Roman" w:hAnsi="Times New Roman" w:cs="Times New Roman"/>
          <w:b/>
          <w:bCs/>
          <w:sz w:val="24"/>
          <w:szCs w:val="24"/>
          <w:lang w:val="en-US"/>
        </w:rPr>
        <w:t xml:space="preserve"> St.,</w:t>
      </w:r>
      <w:r w:rsidR="009F2E34" w:rsidRPr="007216B8">
        <w:rPr>
          <w:rFonts w:ascii="Times New Roman" w:hAnsi="Times New Roman" w:cs="Times New Roman"/>
          <w:b/>
          <w:bCs/>
          <w:sz w:val="24"/>
          <w:szCs w:val="24"/>
          <w:lang w:val="en-US"/>
        </w:rPr>
        <w:t xml:space="preserve"> </w:t>
      </w:r>
      <w:r w:rsidR="009F2E34" w:rsidRPr="007216B8">
        <w:rPr>
          <w:rFonts w:ascii="Times New Roman" w:hAnsi="Times New Roman" w:cs="Times New Roman"/>
          <w:b/>
          <w:bCs/>
          <w:sz w:val="24"/>
          <w:szCs w:val="24"/>
          <w:u w:val="single"/>
          <w:lang w:val="en-US"/>
        </w:rPr>
        <w:t>Nikolova,</w:t>
      </w:r>
      <w:r w:rsidR="007216B8" w:rsidRPr="007216B8">
        <w:rPr>
          <w:rFonts w:ascii="Times New Roman" w:hAnsi="Times New Roman" w:cs="Times New Roman"/>
          <w:b/>
          <w:bCs/>
          <w:sz w:val="24"/>
          <w:szCs w:val="24"/>
          <w:u w:val="single"/>
        </w:rPr>
        <w:t xml:space="preserve"> </w:t>
      </w:r>
      <w:r w:rsidR="007216B8" w:rsidRPr="007216B8">
        <w:rPr>
          <w:rFonts w:ascii="Times New Roman" w:hAnsi="Times New Roman" w:cs="Times New Roman"/>
          <w:b/>
          <w:bCs/>
          <w:sz w:val="24"/>
          <w:szCs w:val="24"/>
          <w:u w:val="single"/>
          <w:lang w:val="en-GB"/>
        </w:rPr>
        <w:t>V.</w:t>
      </w:r>
      <w:r w:rsidR="007216B8">
        <w:rPr>
          <w:rFonts w:ascii="Times New Roman" w:hAnsi="Times New Roman" w:cs="Times New Roman"/>
          <w:b/>
          <w:bCs/>
          <w:sz w:val="24"/>
          <w:szCs w:val="24"/>
          <w:lang w:val="en-GB"/>
        </w:rPr>
        <w:t>,</w:t>
      </w:r>
      <w:r w:rsidR="009F2E34" w:rsidRPr="007216B8">
        <w:rPr>
          <w:rFonts w:ascii="Times New Roman" w:hAnsi="Times New Roman" w:cs="Times New Roman"/>
          <w:b/>
          <w:bCs/>
          <w:sz w:val="24"/>
          <w:szCs w:val="24"/>
          <w:lang w:val="en-US"/>
        </w:rPr>
        <w:t xml:space="preserve"> 2012</w:t>
      </w:r>
      <w:r w:rsidRPr="007216B8">
        <w:rPr>
          <w:rFonts w:ascii="Times New Roman" w:hAnsi="Times New Roman" w:cs="Times New Roman"/>
          <w:b/>
          <w:bCs/>
          <w:sz w:val="24"/>
          <w:szCs w:val="24"/>
        </w:rPr>
        <w:t>.</w:t>
      </w:r>
      <w:r w:rsidR="009F2E34" w:rsidRPr="007216B8">
        <w:rPr>
          <w:rFonts w:ascii="Times New Roman" w:hAnsi="Times New Roman" w:cs="Times New Roman"/>
          <w:b/>
          <w:bCs/>
          <w:sz w:val="24"/>
          <w:szCs w:val="24"/>
          <w:lang w:val="en-US"/>
        </w:rPr>
        <w:t xml:space="preserve"> Precipitation Seasonality in the Danube River Lower Basin. </w:t>
      </w:r>
      <w:proofErr w:type="spellStart"/>
      <w:r w:rsidR="009F2E34" w:rsidRPr="007216B8">
        <w:rPr>
          <w:rFonts w:ascii="Times New Roman" w:hAnsi="Times New Roman" w:cs="Times New Roman"/>
          <w:b/>
          <w:bCs/>
          <w:sz w:val="24"/>
          <w:szCs w:val="24"/>
          <w:lang w:val="en-US"/>
        </w:rPr>
        <w:t>Comptes</w:t>
      </w:r>
      <w:proofErr w:type="spellEnd"/>
      <w:r w:rsidR="009F2E34" w:rsidRPr="007216B8">
        <w:rPr>
          <w:rFonts w:ascii="Times New Roman" w:hAnsi="Times New Roman" w:cs="Times New Roman"/>
          <w:b/>
          <w:bCs/>
          <w:sz w:val="24"/>
          <w:szCs w:val="24"/>
          <w:lang w:val="en-US"/>
        </w:rPr>
        <w:t xml:space="preserve"> </w:t>
      </w:r>
      <w:proofErr w:type="spellStart"/>
      <w:r w:rsidR="009F2E34" w:rsidRPr="007216B8">
        <w:rPr>
          <w:rFonts w:ascii="Times New Roman" w:hAnsi="Times New Roman" w:cs="Times New Roman"/>
          <w:b/>
          <w:bCs/>
          <w:sz w:val="24"/>
          <w:szCs w:val="24"/>
          <w:lang w:val="en-US"/>
        </w:rPr>
        <w:t>rendus</w:t>
      </w:r>
      <w:proofErr w:type="spellEnd"/>
      <w:r w:rsidR="009F2E34" w:rsidRPr="007216B8">
        <w:rPr>
          <w:rFonts w:ascii="Times New Roman" w:hAnsi="Times New Roman" w:cs="Times New Roman"/>
          <w:b/>
          <w:bCs/>
          <w:sz w:val="24"/>
          <w:szCs w:val="24"/>
          <w:lang w:val="en-US"/>
        </w:rPr>
        <w:t xml:space="preserve"> de </w:t>
      </w:r>
      <w:proofErr w:type="spellStart"/>
      <w:r w:rsidR="009F2E34" w:rsidRPr="007216B8">
        <w:rPr>
          <w:rFonts w:ascii="Times New Roman" w:hAnsi="Times New Roman" w:cs="Times New Roman"/>
          <w:b/>
          <w:bCs/>
          <w:sz w:val="24"/>
          <w:szCs w:val="24"/>
          <w:lang w:val="en-US"/>
        </w:rPr>
        <w:t>l’Acade'mie</w:t>
      </w:r>
      <w:proofErr w:type="spellEnd"/>
      <w:r w:rsidR="009F2E34" w:rsidRPr="007216B8">
        <w:rPr>
          <w:rFonts w:ascii="Times New Roman" w:hAnsi="Times New Roman" w:cs="Times New Roman"/>
          <w:b/>
          <w:bCs/>
          <w:sz w:val="24"/>
          <w:szCs w:val="24"/>
          <w:lang w:val="en-US"/>
        </w:rPr>
        <w:t xml:space="preserve"> </w:t>
      </w:r>
      <w:proofErr w:type="spellStart"/>
      <w:r w:rsidR="009F2E34" w:rsidRPr="007216B8">
        <w:rPr>
          <w:rFonts w:ascii="Times New Roman" w:hAnsi="Times New Roman" w:cs="Times New Roman"/>
          <w:b/>
          <w:bCs/>
          <w:sz w:val="24"/>
          <w:szCs w:val="24"/>
          <w:lang w:val="en-US"/>
        </w:rPr>
        <w:t>bulgare</w:t>
      </w:r>
      <w:proofErr w:type="spellEnd"/>
      <w:r w:rsidR="009F2E34" w:rsidRPr="007216B8">
        <w:rPr>
          <w:rFonts w:ascii="Times New Roman" w:hAnsi="Times New Roman" w:cs="Times New Roman"/>
          <w:b/>
          <w:bCs/>
          <w:sz w:val="24"/>
          <w:szCs w:val="24"/>
          <w:lang w:val="en-US"/>
        </w:rPr>
        <w:t xml:space="preserve"> des Sciences, Physical Geography, Vol 65, No10, pp.1411-1418 (Impact Factor, 2012: 0.211)</w:t>
      </w:r>
    </w:p>
    <w:p w14:paraId="7CC46030" w14:textId="12A26663" w:rsidR="005356FE" w:rsidRDefault="009F2E34" w:rsidP="009F2E34">
      <w:pPr>
        <w:autoSpaceDE w:val="0"/>
        <w:autoSpaceDN w:val="0"/>
        <w:adjustRightInd w:val="0"/>
        <w:spacing w:after="120"/>
        <w:jc w:val="both"/>
        <w:rPr>
          <w:rFonts w:ascii="Times New Roman" w:hAnsi="Times New Roman" w:cs="Times New Roman"/>
          <w:sz w:val="24"/>
          <w:szCs w:val="24"/>
          <w:lang w:val="en-GB"/>
        </w:rPr>
      </w:pPr>
      <w:r w:rsidRPr="009F2E34">
        <w:rPr>
          <w:rFonts w:ascii="Times New Roman" w:hAnsi="Times New Roman" w:cs="Times New Roman"/>
          <w:sz w:val="24"/>
          <w:szCs w:val="24"/>
        </w:rPr>
        <w:lastRenderedPageBreak/>
        <w:t xml:space="preserve">The </w:t>
      </w:r>
      <w:r w:rsidRPr="009F2E34">
        <w:rPr>
          <w:rFonts w:ascii="Times New Roman" w:hAnsi="Times New Roman" w:cs="Times New Roman"/>
          <w:sz w:val="24"/>
          <w:szCs w:val="24"/>
          <w:lang w:val="en-GB"/>
        </w:rPr>
        <w:t>scope of the research work is the temporal and spatial peculiarities</w:t>
      </w:r>
      <w:r>
        <w:rPr>
          <w:rFonts w:ascii="Times New Roman" w:hAnsi="Times New Roman" w:cs="Times New Roman"/>
          <w:sz w:val="24"/>
          <w:szCs w:val="24"/>
          <w:lang w:val="en-GB"/>
        </w:rPr>
        <w:t xml:space="preserve"> </w:t>
      </w:r>
      <w:r w:rsidRPr="009F2E34">
        <w:rPr>
          <w:rFonts w:ascii="Times New Roman" w:hAnsi="Times New Roman" w:cs="Times New Roman"/>
          <w:sz w:val="24"/>
          <w:szCs w:val="24"/>
          <w:lang w:val="en-GB"/>
        </w:rPr>
        <w:t>of precipitation within the Danube River lower basin. The aim is to study the</w:t>
      </w:r>
      <w:r>
        <w:rPr>
          <w:rFonts w:ascii="Times New Roman" w:hAnsi="Times New Roman" w:cs="Times New Roman"/>
          <w:sz w:val="24"/>
          <w:szCs w:val="24"/>
          <w:lang w:val="en-GB"/>
        </w:rPr>
        <w:t xml:space="preserve"> </w:t>
      </w:r>
      <w:r w:rsidRPr="009F2E34">
        <w:rPr>
          <w:rFonts w:ascii="Times New Roman" w:hAnsi="Times New Roman" w:cs="Times New Roman"/>
          <w:sz w:val="24"/>
          <w:szCs w:val="24"/>
          <w:lang w:val="en-GB"/>
        </w:rPr>
        <w:t>spatial and temporal variability of seasonality of precipitation and the degree</w:t>
      </w:r>
      <w:r>
        <w:rPr>
          <w:rFonts w:ascii="Times New Roman" w:hAnsi="Times New Roman" w:cs="Times New Roman"/>
          <w:sz w:val="24"/>
          <w:szCs w:val="24"/>
          <w:lang w:val="en-GB"/>
        </w:rPr>
        <w:t xml:space="preserve"> </w:t>
      </w:r>
      <w:r w:rsidRPr="009F2E34">
        <w:rPr>
          <w:rFonts w:ascii="Times New Roman" w:hAnsi="Times New Roman" w:cs="Times New Roman"/>
          <w:sz w:val="24"/>
          <w:szCs w:val="24"/>
          <w:lang w:val="en-GB"/>
        </w:rPr>
        <w:t>of continental character of the climate in the Danube River lower basin. The</w:t>
      </w:r>
      <w:r>
        <w:rPr>
          <w:rFonts w:ascii="Times New Roman" w:hAnsi="Times New Roman" w:cs="Times New Roman"/>
          <w:sz w:val="24"/>
          <w:szCs w:val="24"/>
          <w:lang w:val="en-GB"/>
        </w:rPr>
        <w:t xml:space="preserve"> </w:t>
      </w:r>
      <w:r w:rsidRPr="009F2E34">
        <w:rPr>
          <w:rFonts w:ascii="Times New Roman" w:hAnsi="Times New Roman" w:cs="Times New Roman"/>
          <w:sz w:val="24"/>
          <w:szCs w:val="24"/>
          <w:lang w:val="en-GB"/>
        </w:rPr>
        <w:t>importance of information about precipitation and its temporal and spatial</w:t>
      </w:r>
      <w:r>
        <w:rPr>
          <w:rFonts w:ascii="Times New Roman" w:hAnsi="Times New Roman" w:cs="Times New Roman"/>
          <w:sz w:val="24"/>
          <w:szCs w:val="24"/>
          <w:lang w:val="en-GB"/>
        </w:rPr>
        <w:t xml:space="preserve"> </w:t>
      </w:r>
      <w:r w:rsidRPr="009F2E34">
        <w:rPr>
          <w:rFonts w:ascii="Times New Roman" w:hAnsi="Times New Roman" w:cs="Times New Roman"/>
          <w:sz w:val="24"/>
          <w:szCs w:val="24"/>
          <w:lang w:val="en-GB"/>
        </w:rPr>
        <w:t>distribution and variability is pointed out not only in the sample point but</w:t>
      </w:r>
      <w:r>
        <w:rPr>
          <w:rFonts w:ascii="Times New Roman" w:hAnsi="Times New Roman" w:cs="Times New Roman"/>
          <w:sz w:val="24"/>
          <w:szCs w:val="24"/>
          <w:lang w:val="en-GB"/>
        </w:rPr>
        <w:t xml:space="preserve"> </w:t>
      </w:r>
      <w:r w:rsidRPr="009F2E34">
        <w:rPr>
          <w:rFonts w:ascii="Times New Roman" w:hAnsi="Times New Roman" w:cs="Times New Roman"/>
          <w:sz w:val="24"/>
          <w:szCs w:val="24"/>
          <w:lang w:val="en-GB"/>
        </w:rPr>
        <w:t>also in all points of the territory. The seasonality index is calculated and the</w:t>
      </w:r>
      <w:r>
        <w:rPr>
          <w:rFonts w:ascii="Times New Roman" w:hAnsi="Times New Roman" w:cs="Times New Roman"/>
          <w:sz w:val="24"/>
          <w:szCs w:val="24"/>
          <w:lang w:val="en-GB"/>
        </w:rPr>
        <w:t xml:space="preserve"> </w:t>
      </w:r>
      <w:r w:rsidRPr="009F2E34">
        <w:rPr>
          <w:rFonts w:ascii="Times New Roman" w:hAnsi="Times New Roman" w:cs="Times New Roman"/>
          <w:sz w:val="24"/>
          <w:szCs w:val="24"/>
          <w:lang w:val="en-GB"/>
        </w:rPr>
        <w:t>occurrence of month of the concentration of precipitation is studied. The present paper shows</w:t>
      </w:r>
      <w:r>
        <w:rPr>
          <w:rFonts w:ascii="Times New Roman" w:hAnsi="Times New Roman" w:cs="Times New Roman"/>
          <w:sz w:val="24"/>
          <w:szCs w:val="24"/>
          <w:lang w:val="en-GB"/>
        </w:rPr>
        <w:t xml:space="preserve"> </w:t>
      </w:r>
      <w:r w:rsidRPr="009F2E34">
        <w:rPr>
          <w:rFonts w:ascii="Times New Roman" w:hAnsi="Times New Roman" w:cs="Times New Roman"/>
          <w:sz w:val="24"/>
          <w:szCs w:val="24"/>
          <w:lang w:val="en-GB"/>
        </w:rPr>
        <w:t>the utilisation of the method for mapping the information about the occurrence</w:t>
      </w:r>
      <w:r>
        <w:rPr>
          <w:rFonts w:ascii="Times New Roman" w:hAnsi="Times New Roman" w:cs="Times New Roman"/>
          <w:sz w:val="24"/>
          <w:szCs w:val="24"/>
          <w:lang w:val="en-GB"/>
        </w:rPr>
        <w:t xml:space="preserve"> </w:t>
      </w:r>
      <w:r w:rsidRPr="009F2E34">
        <w:rPr>
          <w:rFonts w:ascii="Times New Roman" w:hAnsi="Times New Roman" w:cs="Times New Roman"/>
          <w:sz w:val="24"/>
          <w:szCs w:val="24"/>
          <w:lang w:val="en-GB"/>
        </w:rPr>
        <w:t>of maxima in the annual cycle in precipitation. The vector</w:t>
      </w:r>
      <w:r>
        <w:rPr>
          <w:rFonts w:ascii="Times New Roman" w:hAnsi="Times New Roman" w:cs="Times New Roman"/>
          <w:sz w:val="24"/>
          <w:szCs w:val="24"/>
          <w:lang w:val="en-GB"/>
        </w:rPr>
        <w:t xml:space="preserve"> </w:t>
      </w:r>
      <w:r w:rsidRPr="009F2E34">
        <w:rPr>
          <w:rFonts w:ascii="Times New Roman" w:hAnsi="Times New Roman" w:cs="Times New Roman"/>
          <w:sz w:val="24"/>
          <w:szCs w:val="24"/>
          <w:lang w:val="en-GB"/>
        </w:rPr>
        <w:t>expression of the annual variation of precipitation and the seasonality index</w:t>
      </w:r>
      <w:r>
        <w:rPr>
          <w:rFonts w:ascii="Times New Roman" w:hAnsi="Times New Roman" w:cs="Times New Roman"/>
          <w:sz w:val="24"/>
          <w:szCs w:val="24"/>
          <w:lang w:val="en-GB"/>
        </w:rPr>
        <w:t xml:space="preserve"> </w:t>
      </w:r>
      <w:proofErr w:type="gramStart"/>
      <w:r w:rsidRPr="009F2E34">
        <w:rPr>
          <w:rFonts w:ascii="Times New Roman" w:hAnsi="Times New Roman" w:cs="Times New Roman"/>
          <w:sz w:val="24"/>
          <w:szCs w:val="24"/>
          <w:lang w:val="en-GB"/>
        </w:rPr>
        <w:t>give</w:t>
      </w:r>
      <w:proofErr w:type="gramEnd"/>
      <w:r w:rsidRPr="009F2E34">
        <w:rPr>
          <w:rFonts w:ascii="Times New Roman" w:hAnsi="Times New Roman" w:cs="Times New Roman"/>
          <w:sz w:val="24"/>
          <w:szCs w:val="24"/>
          <w:lang w:val="en-GB"/>
        </w:rPr>
        <w:t xml:space="preserve"> a tool to present information about the annual distribution of monthly</w:t>
      </w:r>
      <w:r>
        <w:rPr>
          <w:rFonts w:ascii="Times New Roman" w:hAnsi="Times New Roman" w:cs="Times New Roman"/>
          <w:sz w:val="24"/>
          <w:szCs w:val="24"/>
          <w:lang w:val="en-GB"/>
        </w:rPr>
        <w:t xml:space="preserve"> </w:t>
      </w:r>
      <w:r w:rsidRPr="009F2E34">
        <w:rPr>
          <w:rFonts w:ascii="Times New Roman" w:hAnsi="Times New Roman" w:cs="Times New Roman"/>
          <w:sz w:val="24"/>
          <w:szCs w:val="24"/>
          <w:lang w:val="en-GB"/>
        </w:rPr>
        <w:t>precipitation from a bar graph in numbers and this enabled us to create the maps for the spatial distribution of precipitation regime.</w:t>
      </w:r>
    </w:p>
    <w:p w14:paraId="222D3AFC" w14:textId="1D68578B" w:rsidR="009F2E34" w:rsidRPr="009F2E34" w:rsidRDefault="009F2E34" w:rsidP="009F2E34">
      <w:pPr>
        <w:autoSpaceDE w:val="0"/>
        <w:autoSpaceDN w:val="0"/>
        <w:adjustRightInd w:val="0"/>
        <w:spacing w:after="120"/>
        <w:jc w:val="both"/>
        <w:rPr>
          <w:rFonts w:ascii="Times New Roman" w:hAnsi="Times New Roman" w:cs="Times New Roman"/>
          <w:sz w:val="24"/>
          <w:szCs w:val="24"/>
          <w:lang w:val="en-GB"/>
        </w:rPr>
      </w:pPr>
      <w:r w:rsidRPr="009F2E34">
        <w:rPr>
          <w:rFonts w:ascii="Times New Roman" w:hAnsi="Times New Roman" w:cs="Times New Roman"/>
          <w:sz w:val="24"/>
          <w:szCs w:val="24"/>
          <w:lang w:val="en-GB"/>
        </w:rPr>
        <w:t>According to the results from</w:t>
      </w:r>
      <w:r>
        <w:rPr>
          <w:rFonts w:ascii="Times New Roman" w:hAnsi="Times New Roman" w:cs="Times New Roman"/>
          <w:sz w:val="24"/>
          <w:szCs w:val="24"/>
          <w:lang w:val="en-GB"/>
        </w:rPr>
        <w:t xml:space="preserve"> </w:t>
      </w:r>
      <w:r w:rsidRPr="009F2E34">
        <w:rPr>
          <w:rFonts w:ascii="Times New Roman" w:hAnsi="Times New Roman" w:cs="Times New Roman"/>
          <w:sz w:val="24"/>
          <w:szCs w:val="24"/>
          <w:lang w:val="en-GB"/>
        </w:rPr>
        <w:t>the investigation, the following conclusions can be made: 1) The occurrence of</w:t>
      </w:r>
      <w:r>
        <w:rPr>
          <w:rFonts w:ascii="Times New Roman" w:hAnsi="Times New Roman" w:cs="Times New Roman"/>
          <w:sz w:val="24"/>
          <w:szCs w:val="24"/>
          <w:lang w:val="en-GB"/>
        </w:rPr>
        <w:t xml:space="preserve"> </w:t>
      </w:r>
      <w:r w:rsidRPr="009F2E34">
        <w:rPr>
          <w:rFonts w:ascii="Times New Roman" w:hAnsi="Times New Roman" w:cs="Times New Roman"/>
          <w:sz w:val="24"/>
          <w:szCs w:val="24"/>
          <w:lang w:val="en-GB"/>
        </w:rPr>
        <w:t>maxima in the annual cycle of precipitation shifts from May in the western part</w:t>
      </w:r>
      <w:r>
        <w:rPr>
          <w:rFonts w:ascii="Times New Roman" w:hAnsi="Times New Roman" w:cs="Times New Roman"/>
          <w:sz w:val="24"/>
          <w:szCs w:val="24"/>
          <w:lang w:val="en-GB"/>
        </w:rPr>
        <w:t xml:space="preserve"> </w:t>
      </w:r>
      <w:r w:rsidRPr="009F2E34">
        <w:rPr>
          <w:rFonts w:ascii="Times New Roman" w:hAnsi="Times New Roman" w:cs="Times New Roman"/>
          <w:sz w:val="24"/>
          <w:szCs w:val="24"/>
          <w:lang w:val="en-GB"/>
        </w:rPr>
        <w:t>of the studied area to August and even September in the eastern part; 2) The</w:t>
      </w:r>
      <w:r>
        <w:rPr>
          <w:rFonts w:ascii="Times New Roman" w:hAnsi="Times New Roman" w:cs="Times New Roman"/>
          <w:sz w:val="24"/>
          <w:szCs w:val="24"/>
          <w:lang w:val="en-GB"/>
        </w:rPr>
        <w:t xml:space="preserve"> </w:t>
      </w:r>
      <w:r w:rsidRPr="009F2E34">
        <w:rPr>
          <w:rFonts w:ascii="Times New Roman" w:hAnsi="Times New Roman" w:cs="Times New Roman"/>
          <w:sz w:val="24"/>
          <w:szCs w:val="24"/>
          <w:lang w:val="en-GB"/>
        </w:rPr>
        <w:t xml:space="preserve">majority of the studied area is characterized by a </w:t>
      </w:r>
      <w:proofErr w:type="gramStart"/>
      <w:r w:rsidRPr="009F2E34">
        <w:rPr>
          <w:rFonts w:ascii="Times New Roman" w:hAnsi="Times New Roman" w:cs="Times New Roman"/>
          <w:sz w:val="24"/>
          <w:szCs w:val="24"/>
          <w:lang w:val="en-GB"/>
        </w:rPr>
        <w:t>maxima of precipitation</w:t>
      </w:r>
      <w:proofErr w:type="gramEnd"/>
      <w:r w:rsidRPr="009F2E34">
        <w:rPr>
          <w:rFonts w:ascii="Times New Roman" w:hAnsi="Times New Roman" w:cs="Times New Roman"/>
          <w:sz w:val="24"/>
          <w:szCs w:val="24"/>
          <w:lang w:val="en-GB"/>
        </w:rPr>
        <w:t xml:space="preserve"> in June</w:t>
      </w:r>
      <w:r>
        <w:rPr>
          <w:rFonts w:ascii="Times New Roman" w:hAnsi="Times New Roman" w:cs="Times New Roman"/>
          <w:sz w:val="24"/>
          <w:szCs w:val="24"/>
          <w:lang w:val="en-GB"/>
        </w:rPr>
        <w:t xml:space="preserve"> </w:t>
      </w:r>
      <w:r w:rsidRPr="009F2E34">
        <w:rPr>
          <w:rFonts w:ascii="Times New Roman" w:hAnsi="Times New Roman" w:cs="Times New Roman"/>
          <w:sz w:val="24"/>
          <w:szCs w:val="24"/>
          <w:lang w:val="en-GB"/>
        </w:rPr>
        <w:t>or July; 3) Relatively uniform distribution of monthly precipitation during the</w:t>
      </w:r>
      <w:r>
        <w:rPr>
          <w:rFonts w:ascii="Times New Roman" w:hAnsi="Times New Roman" w:cs="Times New Roman"/>
          <w:sz w:val="24"/>
          <w:szCs w:val="24"/>
          <w:lang w:val="en-GB"/>
        </w:rPr>
        <w:t xml:space="preserve"> </w:t>
      </w:r>
      <w:r w:rsidRPr="009F2E34">
        <w:rPr>
          <w:rFonts w:ascii="Times New Roman" w:hAnsi="Times New Roman" w:cs="Times New Roman"/>
          <w:sz w:val="24"/>
          <w:szCs w:val="24"/>
          <w:lang w:val="en-GB"/>
        </w:rPr>
        <w:t>year has been established by calculating the seasonality index.</w:t>
      </w:r>
    </w:p>
    <w:p w14:paraId="7EB9BF4A" w14:textId="405CBC00" w:rsidR="009F2E34" w:rsidRDefault="009F2E34" w:rsidP="009F2E34">
      <w:pPr>
        <w:autoSpaceDE w:val="0"/>
        <w:autoSpaceDN w:val="0"/>
        <w:adjustRightInd w:val="0"/>
        <w:spacing w:after="120"/>
        <w:jc w:val="both"/>
        <w:rPr>
          <w:rFonts w:ascii="Times New Roman" w:hAnsi="Times New Roman" w:cs="Times New Roman"/>
          <w:sz w:val="24"/>
          <w:szCs w:val="24"/>
          <w:lang w:val="en-GB"/>
        </w:rPr>
      </w:pPr>
    </w:p>
    <w:p w14:paraId="40A51CA0" w14:textId="19379B3F" w:rsidR="0081506E" w:rsidRPr="0081506E" w:rsidRDefault="0081506E" w:rsidP="009F2E34">
      <w:pPr>
        <w:autoSpaceDE w:val="0"/>
        <w:autoSpaceDN w:val="0"/>
        <w:adjustRightInd w:val="0"/>
        <w:spacing w:after="120"/>
        <w:jc w:val="both"/>
        <w:rPr>
          <w:rFonts w:ascii="Times New Roman" w:hAnsi="Times New Roman" w:cs="Times New Roman"/>
          <w:b/>
          <w:bCs/>
          <w:sz w:val="24"/>
          <w:szCs w:val="24"/>
        </w:rPr>
      </w:pPr>
      <w:r w:rsidRPr="0081506E">
        <w:rPr>
          <w:rFonts w:ascii="Times New Roman" w:hAnsi="Times New Roman" w:cs="Times New Roman"/>
          <w:b/>
          <w:bCs/>
          <w:sz w:val="24"/>
          <w:szCs w:val="24"/>
        </w:rPr>
        <w:t>Сезонност на валежите в басейна на Долен Дунав</w:t>
      </w:r>
    </w:p>
    <w:p w14:paraId="02AE8B51" w14:textId="186D5DC4" w:rsidR="00EF4FF0" w:rsidRDefault="00EF4FF0" w:rsidP="00595771">
      <w:pPr>
        <w:autoSpaceDE w:val="0"/>
        <w:autoSpaceDN w:val="0"/>
        <w:adjustRightInd w:val="0"/>
        <w:spacing w:after="120"/>
        <w:jc w:val="both"/>
        <w:rPr>
          <w:rFonts w:ascii="Times New Roman" w:hAnsi="Times New Roman" w:cs="Times New Roman"/>
          <w:sz w:val="24"/>
          <w:szCs w:val="24"/>
        </w:rPr>
      </w:pPr>
      <w:r w:rsidRPr="00595771">
        <w:rPr>
          <w:rFonts w:ascii="Times New Roman" w:hAnsi="Times New Roman" w:cs="Times New Roman"/>
          <w:sz w:val="24"/>
          <w:szCs w:val="24"/>
        </w:rPr>
        <w:t xml:space="preserve">В статията се анализират са времевите и пространствените особености на валежите в от басейна на Долен Дунав. </w:t>
      </w:r>
      <w:r w:rsidR="00C453E1" w:rsidRPr="00595771">
        <w:rPr>
          <w:rFonts w:ascii="Times New Roman" w:hAnsi="Times New Roman" w:cs="Times New Roman"/>
          <w:sz w:val="24"/>
          <w:szCs w:val="24"/>
        </w:rPr>
        <w:t xml:space="preserve">Разкрити са пространствените и времеви изменения на валежите, сезонността на валежите и са направени изводи относно степента на континенталност на климата в изследваната територия. Значението на информацията за валежите и тяхното времево и пространствено разпределение и изменения се подчертава за всички точки на територията. </w:t>
      </w:r>
      <w:r w:rsidR="00C453E1" w:rsidRPr="00595771">
        <w:rPr>
          <w:rFonts w:ascii="Times New Roman" w:hAnsi="Times New Roman" w:cs="Times New Roman"/>
          <w:color w:val="222222"/>
          <w:sz w:val="24"/>
          <w:szCs w:val="24"/>
        </w:rPr>
        <w:t>Степента на неравномерност на годишните колебания на валежите се определя въз основа на векторното им изразяване.</w:t>
      </w:r>
      <w:r w:rsidR="00C453E1" w:rsidRPr="00595771">
        <w:rPr>
          <w:rFonts w:ascii="Times New Roman" w:hAnsi="Times New Roman" w:cs="Times New Roman"/>
          <w:sz w:val="24"/>
          <w:szCs w:val="24"/>
        </w:rPr>
        <w:t xml:space="preserve"> Чрез </w:t>
      </w:r>
      <w:r w:rsidR="00C453E1" w:rsidRPr="00595771">
        <w:rPr>
          <w:rFonts w:ascii="Times New Roman" w:hAnsi="Times New Roman" w:cs="Times New Roman"/>
          <w:color w:val="222222"/>
          <w:sz w:val="24"/>
          <w:szCs w:val="24"/>
        </w:rPr>
        <w:t>съотношението между дължината на резултантния вектор и годишния валеж, изразено в проценти</w:t>
      </w:r>
      <w:r w:rsidR="00595771" w:rsidRPr="00595771">
        <w:rPr>
          <w:rFonts w:ascii="Times New Roman" w:hAnsi="Times New Roman" w:cs="Times New Roman"/>
          <w:color w:val="222222"/>
          <w:sz w:val="24"/>
          <w:szCs w:val="24"/>
        </w:rPr>
        <w:t xml:space="preserve"> е</w:t>
      </w:r>
      <w:r w:rsidR="00C453E1" w:rsidRPr="00595771">
        <w:rPr>
          <w:rFonts w:ascii="Times New Roman" w:hAnsi="Times New Roman" w:cs="Times New Roman"/>
          <w:sz w:val="24"/>
          <w:szCs w:val="24"/>
        </w:rPr>
        <w:t xml:space="preserve"> </w:t>
      </w:r>
      <w:r w:rsidR="00595771" w:rsidRPr="00595771">
        <w:rPr>
          <w:rFonts w:ascii="Times New Roman" w:hAnsi="Times New Roman" w:cs="Times New Roman"/>
          <w:sz w:val="24"/>
          <w:szCs w:val="24"/>
        </w:rPr>
        <w:t>и</w:t>
      </w:r>
      <w:r w:rsidR="00C453E1" w:rsidRPr="00595771">
        <w:rPr>
          <w:rFonts w:ascii="Times New Roman" w:hAnsi="Times New Roman" w:cs="Times New Roman"/>
          <w:sz w:val="24"/>
          <w:szCs w:val="24"/>
        </w:rPr>
        <w:t xml:space="preserve">зчислен индексът на сезонност </w:t>
      </w:r>
      <w:r w:rsidR="00595771" w:rsidRPr="00595771">
        <w:rPr>
          <w:rFonts w:ascii="Times New Roman" w:hAnsi="Times New Roman" w:cs="Times New Roman"/>
          <w:sz w:val="24"/>
          <w:szCs w:val="24"/>
        </w:rPr>
        <w:t xml:space="preserve">, който дава възможност </w:t>
      </w:r>
      <w:r w:rsidR="00E10537">
        <w:rPr>
          <w:rFonts w:ascii="Times New Roman" w:hAnsi="Times New Roman" w:cs="Times New Roman"/>
          <w:sz w:val="24"/>
          <w:szCs w:val="24"/>
        </w:rPr>
        <w:t xml:space="preserve">на базата на месечни данни </w:t>
      </w:r>
      <w:r w:rsidR="00595771" w:rsidRPr="00595771">
        <w:rPr>
          <w:rFonts w:ascii="Times New Roman" w:hAnsi="Times New Roman" w:cs="Times New Roman"/>
          <w:sz w:val="24"/>
          <w:szCs w:val="24"/>
        </w:rPr>
        <w:t>да се определи в к</w:t>
      </w:r>
      <w:r w:rsidR="00E10537">
        <w:rPr>
          <w:rFonts w:ascii="Times New Roman" w:hAnsi="Times New Roman" w:cs="Times New Roman"/>
          <w:sz w:val="24"/>
          <w:szCs w:val="24"/>
        </w:rPr>
        <w:t>ой период от месеца</w:t>
      </w:r>
      <w:r w:rsidR="00595771" w:rsidRPr="00595771">
        <w:rPr>
          <w:rFonts w:ascii="Times New Roman" w:hAnsi="Times New Roman" w:cs="Times New Roman"/>
          <w:sz w:val="24"/>
          <w:szCs w:val="24"/>
        </w:rPr>
        <w:t xml:space="preserve"> са</w:t>
      </w:r>
      <w:r w:rsidR="00C453E1" w:rsidRPr="00595771">
        <w:rPr>
          <w:rFonts w:ascii="Times New Roman" w:hAnsi="Times New Roman" w:cs="Times New Roman"/>
          <w:sz w:val="24"/>
          <w:szCs w:val="24"/>
        </w:rPr>
        <w:t xml:space="preserve"> </w:t>
      </w:r>
      <w:r w:rsidR="00595771" w:rsidRPr="00595771">
        <w:rPr>
          <w:rFonts w:ascii="Times New Roman" w:hAnsi="Times New Roman" w:cs="Times New Roman"/>
          <w:sz w:val="24"/>
          <w:szCs w:val="24"/>
        </w:rPr>
        <w:t xml:space="preserve">концентрирани валежите. </w:t>
      </w:r>
      <w:r w:rsidRPr="00595771">
        <w:rPr>
          <w:rFonts w:ascii="Times New Roman" w:hAnsi="Times New Roman" w:cs="Times New Roman"/>
          <w:sz w:val="24"/>
          <w:szCs w:val="24"/>
        </w:rPr>
        <w:t xml:space="preserve">Настоящата статия показва използването на метода за картографиране на информацията за </w:t>
      </w:r>
      <w:r w:rsidR="00595771" w:rsidRPr="00595771">
        <w:rPr>
          <w:rFonts w:ascii="Times New Roman" w:hAnsi="Times New Roman" w:cs="Times New Roman"/>
          <w:sz w:val="24"/>
          <w:szCs w:val="24"/>
        </w:rPr>
        <w:t>проява</w:t>
      </w:r>
      <w:r w:rsidRPr="00595771">
        <w:rPr>
          <w:rFonts w:ascii="Times New Roman" w:hAnsi="Times New Roman" w:cs="Times New Roman"/>
          <w:sz w:val="24"/>
          <w:szCs w:val="24"/>
        </w:rPr>
        <w:t xml:space="preserve"> на максимуми в годишния цикъл на валежите. Векторният израз на годишната вариация на валежите и индексът на сезонността дават инструмент за представяне на информация за годишното разпределение на месечните валежи от графика в числа и това ни позволи да създадем карти за пространствено разпределение на валежния режим.</w:t>
      </w:r>
    </w:p>
    <w:p w14:paraId="36E412F8" w14:textId="547B85DB" w:rsidR="00595771" w:rsidRPr="00595771" w:rsidRDefault="00595771" w:rsidP="00595771">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Р</w:t>
      </w:r>
      <w:r w:rsidRPr="00595771">
        <w:rPr>
          <w:rFonts w:ascii="Times New Roman" w:hAnsi="Times New Roman" w:cs="Times New Roman"/>
          <w:sz w:val="24"/>
          <w:szCs w:val="24"/>
        </w:rPr>
        <w:t xml:space="preserve">езултатите от изследването </w:t>
      </w:r>
      <w:r>
        <w:rPr>
          <w:rFonts w:ascii="Times New Roman" w:hAnsi="Times New Roman" w:cs="Times New Roman"/>
          <w:sz w:val="24"/>
          <w:szCs w:val="24"/>
        </w:rPr>
        <w:t>водят до</w:t>
      </w:r>
      <w:r w:rsidRPr="00595771">
        <w:rPr>
          <w:rFonts w:ascii="Times New Roman" w:hAnsi="Times New Roman" w:cs="Times New Roman"/>
          <w:sz w:val="24"/>
          <w:szCs w:val="24"/>
        </w:rPr>
        <w:t xml:space="preserve"> следните изводи: 1) П</w:t>
      </w:r>
      <w:r>
        <w:rPr>
          <w:rFonts w:ascii="Times New Roman" w:hAnsi="Times New Roman" w:cs="Times New Roman"/>
          <w:sz w:val="24"/>
          <w:szCs w:val="24"/>
        </w:rPr>
        <w:t>ро</w:t>
      </w:r>
      <w:r w:rsidRPr="00595771">
        <w:rPr>
          <w:rFonts w:ascii="Times New Roman" w:hAnsi="Times New Roman" w:cs="Times New Roman"/>
          <w:sz w:val="24"/>
          <w:szCs w:val="24"/>
        </w:rPr>
        <w:t xml:space="preserve">явата на максимуми в годишния </w:t>
      </w:r>
      <w:r>
        <w:rPr>
          <w:rFonts w:ascii="Times New Roman" w:hAnsi="Times New Roman" w:cs="Times New Roman"/>
          <w:sz w:val="24"/>
          <w:szCs w:val="24"/>
        </w:rPr>
        <w:t>ход</w:t>
      </w:r>
      <w:r w:rsidRPr="00595771">
        <w:rPr>
          <w:rFonts w:ascii="Times New Roman" w:hAnsi="Times New Roman" w:cs="Times New Roman"/>
          <w:sz w:val="24"/>
          <w:szCs w:val="24"/>
        </w:rPr>
        <w:t xml:space="preserve"> на валежите се измества от май в западната част на изследваната област до август и дори септември в източната част; 2) По-голямата част от изследваната </w:t>
      </w:r>
      <w:r>
        <w:rPr>
          <w:rFonts w:ascii="Times New Roman" w:hAnsi="Times New Roman" w:cs="Times New Roman"/>
          <w:sz w:val="24"/>
          <w:szCs w:val="24"/>
        </w:rPr>
        <w:t>територия</w:t>
      </w:r>
      <w:r w:rsidRPr="00595771">
        <w:rPr>
          <w:rFonts w:ascii="Times New Roman" w:hAnsi="Times New Roman" w:cs="Times New Roman"/>
          <w:sz w:val="24"/>
          <w:szCs w:val="24"/>
        </w:rPr>
        <w:t xml:space="preserve"> се характеризира с максимуми на валежите през юни или юли; 3) Чрез изчисляване на индекса на сезонността е установено относително равномерно разпределение на месечните валежи през годината.</w:t>
      </w:r>
    </w:p>
    <w:p w14:paraId="48383607" w14:textId="77777777" w:rsidR="00595771" w:rsidRDefault="00595771" w:rsidP="009F2E34">
      <w:pPr>
        <w:autoSpaceDE w:val="0"/>
        <w:autoSpaceDN w:val="0"/>
        <w:adjustRightInd w:val="0"/>
        <w:spacing w:after="120"/>
        <w:jc w:val="both"/>
        <w:rPr>
          <w:rFonts w:ascii="Times New Roman" w:hAnsi="Times New Roman" w:cs="Times New Roman"/>
          <w:sz w:val="24"/>
          <w:szCs w:val="24"/>
          <w:lang w:val="en-GB"/>
        </w:rPr>
      </w:pPr>
    </w:p>
    <w:p w14:paraId="49E99774" w14:textId="77777777" w:rsidR="00C453E1" w:rsidRPr="009F2E34" w:rsidRDefault="00C453E1" w:rsidP="009F2E34">
      <w:pPr>
        <w:autoSpaceDE w:val="0"/>
        <w:autoSpaceDN w:val="0"/>
        <w:adjustRightInd w:val="0"/>
        <w:spacing w:after="120"/>
        <w:jc w:val="both"/>
        <w:rPr>
          <w:rFonts w:ascii="Times New Roman" w:hAnsi="Times New Roman" w:cs="Times New Roman"/>
          <w:sz w:val="24"/>
          <w:szCs w:val="24"/>
          <w:lang w:val="en-GB"/>
        </w:rPr>
      </w:pPr>
    </w:p>
    <w:p w14:paraId="500563C1" w14:textId="2810D746" w:rsidR="007216B8" w:rsidRPr="007216B8" w:rsidRDefault="0087168B" w:rsidP="007216B8">
      <w:pPr>
        <w:pStyle w:val="Default"/>
        <w:ind w:left="1276" w:hanging="1276"/>
        <w:jc w:val="both"/>
        <w:rPr>
          <w:b/>
          <w:lang w:val="en-GB"/>
        </w:rPr>
      </w:pPr>
      <w:r w:rsidRPr="007216B8">
        <w:rPr>
          <w:b/>
          <w:caps/>
        </w:rPr>
        <w:lastRenderedPageBreak/>
        <w:t xml:space="preserve">Група </w:t>
      </w:r>
      <w:r w:rsidR="00986656" w:rsidRPr="007216B8">
        <w:rPr>
          <w:b/>
          <w:caps/>
        </w:rPr>
        <w:t xml:space="preserve"> </w:t>
      </w:r>
      <w:r w:rsidRPr="007216B8">
        <w:rPr>
          <w:b/>
          <w:caps/>
        </w:rPr>
        <w:t>Г</w:t>
      </w:r>
      <w:r w:rsidR="007216B8" w:rsidRPr="007216B8">
        <w:rPr>
          <w:b/>
          <w:caps/>
          <w:lang w:val="en-GB"/>
        </w:rPr>
        <w:t xml:space="preserve"> </w:t>
      </w:r>
      <w:r w:rsidRPr="007216B8">
        <w:rPr>
          <w:b/>
          <w:caps/>
          <w:lang w:val="en-US"/>
        </w:rPr>
        <w:t>7</w:t>
      </w:r>
      <w:r w:rsidR="007216B8" w:rsidRPr="007216B8">
        <w:rPr>
          <w:b/>
          <w:caps/>
          <w:lang w:val="en-US"/>
        </w:rPr>
        <w:t xml:space="preserve">. </w:t>
      </w:r>
      <w:proofErr w:type="spellStart"/>
      <w:r w:rsidR="007216B8" w:rsidRPr="007216B8">
        <w:rPr>
          <w:b/>
          <w:lang w:val="en-GB"/>
        </w:rPr>
        <w:t>Научн</w:t>
      </w:r>
      <w:proofErr w:type="spellEnd"/>
      <w:r w:rsidR="0011771E">
        <w:rPr>
          <w:b/>
        </w:rPr>
        <w:t>и</w:t>
      </w:r>
      <w:r w:rsidR="007216B8" w:rsidRPr="007216B8">
        <w:rPr>
          <w:b/>
          <w:lang w:val="en-GB"/>
        </w:rPr>
        <w:t xml:space="preserve"> </w:t>
      </w:r>
      <w:proofErr w:type="spellStart"/>
      <w:r w:rsidR="007216B8" w:rsidRPr="007216B8">
        <w:rPr>
          <w:b/>
          <w:lang w:val="en-GB"/>
        </w:rPr>
        <w:t>публикаци</w:t>
      </w:r>
      <w:proofErr w:type="spellEnd"/>
      <w:r w:rsidR="007216B8" w:rsidRPr="007216B8">
        <w:rPr>
          <w:b/>
        </w:rPr>
        <w:t>и</w:t>
      </w:r>
      <w:r w:rsidR="007216B8" w:rsidRPr="007216B8">
        <w:rPr>
          <w:b/>
          <w:lang w:val="en-GB"/>
        </w:rPr>
        <w:t xml:space="preserve"> в </w:t>
      </w:r>
      <w:proofErr w:type="spellStart"/>
      <w:r w:rsidR="007216B8" w:rsidRPr="007216B8">
        <w:rPr>
          <w:b/>
          <w:lang w:val="en-GB"/>
        </w:rPr>
        <w:t>издания</w:t>
      </w:r>
      <w:proofErr w:type="spellEnd"/>
      <w:r w:rsidR="007216B8" w:rsidRPr="007216B8">
        <w:rPr>
          <w:b/>
          <w:lang w:val="en-GB"/>
        </w:rPr>
        <w:t xml:space="preserve">, </w:t>
      </w:r>
      <w:proofErr w:type="spellStart"/>
      <w:r w:rsidR="007216B8" w:rsidRPr="007216B8">
        <w:rPr>
          <w:b/>
          <w:lang w:val="en-GB"/>
        </w:rPr>
        <w:t>които</w:t>
      </w:r>
      <w:proofErr w:type="spellEnd"/>
      <w:r w:rsidR="007216B8" w:rsidRPr="007216B8">
        <w:rPr>
          <w:b/>
          <w:lang w:val="en-GB"/>
        </w:rPr>
        <w:t xml:space="preserve"> </w:t>
      </w:r>
      <w:proofErr w:type="spellStart"/>
      <w:r w:rsidR="007216B8" w:rsidRPr="007216B8">
        <w:rPr>
          <w:b/>
          <w:lang w:val="en-GB"/>
        </w:rPr>
        <w:t>са</w:t>
      </w:r>
      <w:proofErr w:type="spellEnd"/>
      <w:r w:rsidR="007216B8" w:rsidRPr="007216B8">
        <w:rPr>
          <w:b/>
          <w:lang w:val="en-GB"/>
        </w:rPr>
        <w:t xml:space="preserve"> </w:t>
      </w:r>
      <w:proofErr w:type="spellStart"/>
      <w:r w:rsidR="007216B8" w:rsidRPr="007216B8">
        <w:rPr>
          <w:b/>
          <w:lang w:val="en-GB"/>
        </w:rPr>
        <w:t>реферирани</w:t>
      </w:r>
      <w:proofErr w:type="spellEnd"/>
      <w:r w:rsidR="007216B8" w:rsidRPr="007216B8">
        <w:rPr>
          <w:b/>
          <w:lang w:val="en-GB"/>
        </w:rPr>
        <w:t xml:space="preserve"> и </w:t>
      </w:r>
      <w:proofErr w:type="spellStart"/>
      <w:r w:rsidR="007216B8" w:rsidRPr="007216B8">
        <w:rPr>
          <w:b/>
          <w:lang w:val="en-GB"/>
        </w:rPr>
        <w:t>индексирани</w:t>
      </w:r>
      <w:proofErr w:type="spellEnd"/>
      <w:r w:rsidR="007216B8" w:rsidRPr="007216B8">
        <w:rPr>
          <w:b/>
          <w:lang w:val="en-GB"/>
        </w:rPr>
        <w:t xml:space="preserve"> в </w:t>
      </w:r>
      <w:proofErr w:type="spellStart"/>
      <w:r w:rsidR="007216B8" w:rsidRPr="007216B8">
        <w:rPr>
          <w:b/>
          <w:lang w:val="en-GB"/>
        </w:rPr>
        <w:t>световноизвестни</w:t>
      </w:r>
      <w:proofErr w:type="spellEnd"/>
      <w:r w:rsidR="007216B8" w:rsidRPr="007216B8">
        <w:rPr>
          <w:b/>
          <w:lang w:val="en-GB"/>
        </w:rPr>
        <w:t xml:space="preserve"> </w:t>
      </w:r>
      <w:proofErr w:type="spellStart"/>
      <w:r w:rsidR="007216B8" w:rsidRPr="007216B8">
        <w:rPr>
          <w:b/>
          <w:lang w:val="en-GB"/>
        </w:rPr>
        <w:t>бази</w:t>
      </w:r>
      <w:proofErr w:type="spellEnd"/>
      <w:r w:rsidR="007216B8" w:rsidRPr="007216B8">
        <w:rPr>
          <w:b/>
          <w:lang w:val="en-GB"/>
        </w:rPr>
        <w:t xml:space="preserve"> </w:t>
      </w:r>
      <w:proofErr w:type="spellStart"/>
      <w:r w:rsidR="007216B8" w:rsidRPr="007216B8">
        <w:rPr>
          <w:b/>
          <w:lang w:val="en-GB"/>
        </w:rPr>
        <w:t>данни</w:t>
      </w:r>
      <w:proofErr w:type="spellEnd"/>
      <w:r w:rsidR="007216B8" w:rsidRPr="007216B8">
        <w:rPr>
          <w:b/>
          <w:lang w:val="en-GB"/>
        </w:rPr>
        <w:t xml:space="preserve"> с </w:t>
      </w:r>
      <w:proofErr w:type="spellStart"/>
      <w:r w:rsidR="007216B8" w:rsidRPr="007216B8">
        <w:rPr>
          <w:b/>
          <w:lang w:val="en-GB"/>
        </w:rPr>
        <w:t>научна</w:t>
      </w:r>
      <w:proofErr w:type="spellEnd"/>
      <w:r w:rsidR="007216B8" w:rsidRPr="007216B8">
        <w:rPr>
          <w:b/>
          <w:lang w:val="en-GB"/>
        </w:rPr>
        <w:t xml:space="preserve"> </w:t>
      </w:r>
      <w:proofErr w:type="spellStart"/>
      <w:r w:rsidR="007216B8" w:rsidRPr="007216B8">
        <w:rPr>
          <w:b/>
          <w:lang w:val="en-GB"/>
        </w:rPr>
        <w:t>информация</w:t>
      </w:r>
      <w:proofErr w:type="spellEnd"/>
      <w:r w:rsidR="007216B8" w:rsidRPr="007216B8">
        <w:rPr>
          <w:b/>
          <w:lang w:val="en-GB"/>
        </w:rPr>
        <w:t xml:space="preserve"> </w:t>
      </w:r>
    </w:p>
    <w:p w14:paraId="1F017938" w14:textId="1D3169E8" w:rsidR="0087168B" w:rsidRPr="00986656" w:rsidRDefault="0087168B" w:rsidP="0087168B">
      <w:pPr>
        <w:autoSpaceDE w:val="0"/>
        <w:autoSpaceDN w:val="0"/>
        <w:adjustRightInd w:val="0"/>
        <w:spacing w:after="120"/>
        <w:jc w:val="both"/>
        <w:rPr>
          <w:rStyle w:val="fontstyle01"/>
          <w:rFonts w:ascii="Times New Roman" w:hAnsi="Times New Roman" w:cs="Times New Roman"/>
          <w:b/>
          <w:caps/>
          <w:color w:val="auto"/>
          <w:lang w:val="en-US"/>
        </w:rPr>
      </w:pPr>
    </w:p>
    <w:p w14:paraId="7F2FBB2C" w14:textId="03FC69AF" w:rsidR="0087168B" w:rsidRDefault="00A2279A" w:rsidP="00A2279A">
      <w:pPr>
        <w:shd w:val="clear" w:color="auto" w:fill="FFFFFF"/>
        <w:spacing w:after="120"/>
        <w:ind w:left="567" w:hanging="567"/>
        <w:jc w:val="both"/>
        <w:rPr>
          <w:rFonts w:ascii="Times New Roman" w:eastAsiaTheme="majorEastAsia" w:hAnsi="Times New Roman" w:cs="Times New Roman"/>
          <w:b/>
          <w:sz w:val="24"/>
          <w:szCs w:val="24"/>
          <w:lang w:val="sr-Latn-RS"/>
        </w:rPr>
      </w:pPr>
      <w:r w:rsidRPr="007216B8">
        <w:rPr>
          <w:rFonts w:ascii="Times New Roman" w:hAnsi="Times New Roman" w:cs="Times New Roman"/>
          <w:b/>
          <w:sz w:val="24"/>
          <w:szCs w:val="24"/>
        </w:rPr>
        <w:t xml:space="preserve">Г.7.1. </w:t>
      </w:r>
      <w:r w:rsidR="0087168B" w:rsidRPr="007216B8">
        <w:rPr>
          <w:rFonts w:ascii="Times New Roman" w:hAnsi="Times New Roman" w:cs="Times New Roman"/>
          <w:b/>
          <w:sz w:val="24"/>
          <w:szCs w:val="24"/>
        </w:rPr>
        <w:t xml:space="preserve">Rizova, R., </w:t>
      </w:r>
      <w:r w:rsidR="0087168B" w:rsidRPr="007216B8">
        <w:rPr>
          <w:rFonts w:ascii="Times New Roman" w:hAnsi="Times New Roman" w:cs="Times New Roman"/>
          <w:b/>
          <w:sz w:val="24"/>
          <w:szCs w:val="24"/>
          <w:u w:val="single"/>
        </w:rPr>
        <w:t>Nikolova, V.,</w:t>
      </w:r>
      <w:r w:rsidR="0087168B" w:rsidRPr="007216B8">
        <w:rPr>
          <w:rFonts w:ascii="Times New Roman" w:hAnsi="Times New Roman" w:cs="Times New Roman"/>
          <w:b/>
          <w:sz w:val="24"/>
          <w:szCs w:val="24"/>
        </w:rPr>
        <w:t xml:space="preserve"> 2021. Geomorphological and sedimentological characteristics of debris flows in the river Buyukdere watershed (Eastern Rhodopes, Bulgaria). 21</w:t>
      </w:r>
      <w:r w:rsidR="0087168B" w:rsidRPr="007216B8">
        <w:rPr>
          <w:rFonts w:ascii="Times New Roman" w:hAnsi="Times New Roman" w:cs="Times New Roman"/>
          <w:b/>
          <w:sz w:val="24"/>
          <w:szCs w:val="24"/>
          <w:vertAlign w:val="superscript"/>
        </w:rPr>
        <w:t>st</w:t>
      </w:r>
      <w:r w:rsidR="0087168B" w:rsidRPr="007216B8">
        <w:rPr>
          <w:rFonts w:ascii="Times New Roman" w:hAnsi="Times New Roman" w:cs="Times New Roman"/>
          <w:b/>
          <w:sz w:val="24"/>
          <w:szCs w:val="24"/>
        </w:rPr>
        <w:t xml:space="preserve"> International Scientific Conference – SGEM 2021, pp. 53-60, </w:t>
      </w:r>
      <w:r w:rsidR="002C7BF7" w:rsidRPr="007216B8">
        <w:rPr>
          <w:rFonts w:ascii="Times New Roman" w:hAnsi="Times New Roman" w:cs="Times New Roman"/>
          <w:b/>
          <w:sz w:val="24"/>
          <w:szCs w:val="24"/>
        </w:rPr>
        <w:fldChar w:fldCharType="begin"/>
      </w:r>
      <w:r w:rsidR="002C7BF7" w:rsidRPr="007216B8">
        <w:rPr>
          <w:rFonts w:ascii="Times New Roman" w:hAnsi="Times New Roman" w:cs="Times New Roman"/>
          <w:b/>
          <w:sz w:val="24"/>
          <w:szCs w:val="24"/>
        </w:rPr>
        <w:instrText xml:space="preserve"> HYPERLINK "https://doi.org/10.5593/sgem2021/1.1/s01.007" </w:instrText>
      </w:r>
      <w:r w:rsidR="002C7BF7" w:rsidRPr="007216B8">
        <w:rPr>
          <w:rFonts w:ascii="Times New Roman" w:hAnsi="Times New Roman" w:cs="Times New Roman"/>
          <w:b/>
          <w:sz w:val="24"/>
          <w:szCs w:val="24"/>
        </w:rPr>
        <w:fldChar w:fldCharType="separate"/>
      </w:r>
      <w:r w:rsidR="0087168B" w:rsidRPr="007216B8">
        <w:rPr>
          <w:rStyle w:val="Hyperlink"/>
          <w:rFonts w:ascii="Times New Roman" w:eastAsiaTheme="majorEastAsia" w:hAnsi="Times New Roman" w:cs="Times New Roman"/>
          <w:b/>
          <w:sz w:val="24"/>
          <w:szCs w:val="24"/>
          <w:lang w:val="sr-Latn-RS"/>
        </w:rPr>
        <w:t>https://doi.org/10.5593/sgem2021/1.1/s01.007</w:t>
      </w:r>
      <w:r w:rsidR="002C7BF7" w:rsidRPr="007216B8">
        <w:rPr>
          <w:rStyle w:val="Hyperlink"/>
          <w:rFonts w:ascii="Times New Roman" w:eastAsiaTheme="majorEastAsia" w:hAnsi="Times New Roman" w:cs="Times New Roman"/>
          <w:b/>
          <w:sz w:val="24"/>
          <w:szCs w:val="24"/>
          <w:lang w:val="sr-Latn-RS"/>
        </w:rPr>
        <w:fldChar w:fldCharType="end"/>
      </w:r>
      <w:r w:rsidR="0087168B" w:rsidRPr="007216B8">
        <w:rPr>
          <w:rFonts w:ascii="Times New Roman" w:hAnsi="Times New Roman" w:cs="Times New Roman"/>
          <w:b/>
          <w:sz w:val="24"/>
          <w:szCs w:val="24"/>
        </w:rPr>
        <w:t xml:space="preserve">, </w:t>
      </w:r>
      <w:r w:rsidR="0087168B" w:rsidRPr="007216B8">
        <w:rPr>
          <w:rFonts w:ascii="Times New Roman" w:eastAsiaTheme="majorEastAsia" w:hAnsi="Times New Roman" w:cs="Times New Roman"/>
          <w:b/>
          <w:sz w:val="24"/>
          <w:szCs w:val="24"/>
          <w:lang w:val="sr-Latn-RS"/>
        </w:rPr>
        <w:t>SJR 2020 0.217</w:t>
      </w:r>
    </w:p>
    <w:p w14:paraId="056F11E7" w14:textId="2916F676" w:rsidR="007216B8" w:rsidRPr="007216B8" w:rsidRDefault="007216B8" w:rsidP="00A2279A">
      <w:pPr>
        <w:shd w:val="clear" w:color="auto" w:fill="FFFFFF"/>
        <w:spacing w:after="120"/>
        <w:ind w:left="567" w:hanging="567"/>
        <w:jc w:val="both"/>
        <w:rPr>
          <w:rFonts w:ascii="Times New Roman" w:eastAsiaTheme="majorEastAsia" w:hAnsi="Times New Roman" w:cs="Times New Roman"/>
          <w:b/>
          <w:sz w:val="24"/>
          <w:szCs w:val="24"/>
          <w:lang w:val="en-GB"/>
        </w:rPr>
      </w:pPr>
      <w:r>
        <w:rPr>
          <w:rFonts w:ascii="Times New Roman" w:hAnsi="Times New Roman" w:cs="Times New Roman"/>
          <w:b/>
          <w:sz w:val="24"/>
          <w:szCs w:val="24"/>
          <w:lang w:val="en-GB"/>
        </w:rPr>
        <w:t>Summary</w:t>
      </w:r>
    </w:p>
    <w:p w14:paraId="3C190565" w14:textId="77777777" w:rsidR="00B2416B" w:rsidRPr="00A60A84" w:rsidRDefault="00B2416B" w:rsidP="00F470E3">
      <w:pPr>
        <w:autoSpaceDE w:val="0"/>
        <w:autoSpaceDN w:val="0"/>
        <w:adjustRightInd w:val="0"/>
        <w:spacing w:after="120"/>
        <w:jc w:val="both"/>
        <w:rPr>
          <w:rFonts w:ascii="Times New Roman" w:hAnsi="Times New Roman"/>
          <w:sz w:val="24"/>
          <w:szCs w:val="24"/>
        </w:rPr>
      </w:pPr>
      <w:r w:rsidRPr="00AE35CF">
        <w:rPr>
          <w:rFonts w:ascii="Times New Roman" w:hAnsi="Times New Roman"/>
          <w:sz w:val="24"/>
          <w:szCs w:val="24"/>
        </w:rPr>
        <w:t xml:space="preserve">Debris flows are considered as flows of highly liquefied sediments in mountain areas, usually triggered by intensive rainfall or snowmelt. They move rapidly through the transport channel or a gully and accumulate the debris material on a less slopping or flat areas, forming a debris fan. Often debris flows occur suddenly and could affect infrastructure as well as to influence human activity and life. This determines the growing need to deepen the research of the debris flows and to take into account the peculiarities </w:t>
      </w:r>
      <w:r>
        <w:rPr>
          <w:rFonts w:ascii="Times New Roman" w:hAnsi="Times New Roman"/>
          <w:sz w:val="24"/>
          <w:szCs w:val="24"/>
        </w:rPr>
        <w:t>of</w:t>
      </w:r>
      <w:r w:rsidRPr="00AE35CF">
        <w:rPr>
          <w:rFonts w:ascii="Times New Roman" w:hAnsi="Times New Roman"/>
          <w:sz w:val="24"/>
          <w:szCs w:val="24"/>
        </w:rPr>
        <w:t xml:space="preserve"> their occurrence in the strategies and plans for territorial development. In the current paper main morphometric parameters of debris flows area in the watershed of the river B</w:t>
      </w:r>
      <w:r>
        <w:rPr>
          <w:rFonts w:ascii="Times New Roman" w:hAnsi="Times New Roman"/>
          <w:sz w:val="24"/>
          <w:szCs w:val="24"/>
        </w:rPr>
        <w:t>y</w:t>
      </w:r>
      <w:r w:rsidRPr="00AE35CF">
        <w:rPr>
          <w:rFonts w:ascii="Times New Roman" w:hAnsi="Times New Roman"/>
          <w:sz w:val="24"/>
          <w:szCs w:val="24"/>
        </w:rPr>
        <w:t xml:space="preserve">uyukdere (Southern Bulgaria) and characteristics of debris flow deposits are presented. Geomorphogical settings derived from the morphometric analyses and field research are considered as prerequisites for debris flows occurrence and propagation. </w:t>
      </w:r>
      <w:r w:rsidRPr="00A60A84">
        <w:rPr>
          <w:rFonts w:ascii="Times New Roman" w:hAnsi="Times New Roman"/>
          <w:sz w:val="24"/>
          <w:szCs w:val="24"/>
        </w:rPr>
        <w:t>Morphoscopic and grain-size analyzes are used to characterize the sediments and the conditions of their transport and accumulation. The calculated values of sorting coefficient of the deposits, in a range of 2.08 to 4.68, indicate the turbulent depositional environment and the flow dynamics.</w:t>
      </w:r>
    </w:p>
    <w:p w14:paraId="693450A9" w14:textId="50FAAF04" w:rsidR="00E61B11" w:rsidRPr="00A60A84" w:rsidRDefault="00E61B11" w:rsidP="00F470E3">
      <w:pPr>
        <w:autoSpaceDE w:val="0"/>
        <w:autoSpaceDN w:val="0"/>
        <w:adjustRightInd w:val="0"/>
        <w:spacing w:after="120"/>
        <w:jc w:val="both"/>
        <w:rPr>
          <w:rFonts w:ascii="Times New Roman" w:hAnsi="Times New Roman" w:cs="Times New Roman"/>
          <w:sz w:val="24"/>
          <w:szCs w:val="24"/>
          <w:lang w:val="en-GB"/>
        </w:rPr>
      </w:pPr>
      <w:r w:rsidRPr="00A60A84">
        <w:rPr>
          <w:rFonts w:ascii="Times New Roman" w:hAnsi="Times New Roman" w:cs="Times New Roman"/>
          <w:sz w:val="24"/>
          <w:szCs w:val="24"/>
          <w:lang w:val="en-GB"/>
        </w:rPr>
        <w:t xml:space="preserve">The </w:t>
      </w:r>
      <w:r w:rsidR="00F470E3" w:rsidRPr="00A60A84">
        <w:rPr>
          <w:rFonts w:ascii="Times New Roman" w:hAnsi="Times New Roman" w:cs="Times New Roman"/>
          <w:sz w:val="24"/>
          <w:szCs w:val="24"/>
          <w:lang w:val="en-GB"/>
        </w:rPr>
        <w:t>study</w:t>
      </w:r>
      <w:r w:rsidRPr="00A60A84">
        <w:rPr>
          <w:rFonts w:ascii="Times New Roman" w:hAnsi="Times New Roman" w:cs="Times New Roman"/>
          <w:sz w:val="24"/>
          <w:szCs w:val="24"/>
          <w:lang w:val="en-GB"/>
        </w:rPr>
        <w:t xml:space="preserve"> </w:t>
      </w:r>
      <w:r w:rsidR="00F470E3" w:rsidRPr="00A60A84">
        <w:rPr>
          <w:rFonts w:ascii="Times New Roman" w:hAnsi="Times New Roman" w:cs="Times New Roman"/>
          <w:sz w:val="24"/>
          <w:szCs w:val="24"/>
          <w:lang w:val="en-GB"/>
        </w:rPr>
        <w:t>carried</w:t>
      </w:r>
      <w:r w:rsidRPr="00A60A84">
        <w:rPr>
          <w:rFonts w:ascii="Times New Roman" w:hAnsi="Times New Roman" w:cs="Times New Roman"/>
          <w:sz w:val="24"/>
          <w:szCs w:val="24"/>
          <w:lang w:val="en-GB"/>
        </w:rPr>
        <w:t xml:space="preserve"> </w:t>
      </w:r>
      <w:r w:rsidR="00F470E3" w:rsidRPr="00A60A84">
        <w:rPr>
          <w:rFonts w:ascii="Times New Roman" w:hAnsi="Times New Roman" w:cs="Times New Roman"/>
          <w:sz w:val="24"/>
          <w:szCs w:val="24"/>
          <w:lang w:val="en-GB"/>
        </w:rPr>
        <w:t>out</w:t>
      </w:r>
      <w:r w:rsidRPr="00A60A84">
        <w:rPr>
          <w:rFonts w:ascii="Times New Roman" w:hAnsi="Times New Roman" w:cs="Times New Roman"/>
          <w:sz w:val="24"/>
          <w:szCs w:val="24"/>
          <w:lang w:val="en-GB"/>
        </w:rPr>
        <w:t xml:space="preserve"> on the left </w:t>
      </w:r>
      <w:r w:rsidR="00F470E3" w:rsidRPr="00A60A84">
        <w:rPr>
          <w:rFonts w:ascii="Times New Roman" w:hAnsi="Times New Roman" w:cs="Times New Roman"/>
          <w:sz w:val="24"/>
          <w:szCs w:val="24"/>
          <w:lang w:val="en-GB"/>
        </w:rPr>
        <w:t xml:space="preserve">valley slope </w:t>
      </w:r>
      <w:r w:rsidRPr="00A60A84">
        <w:rPr>
          <w:rFonts w:ascii="Times New Roman" w:hAnsi="Times New Roman" w:cs="Times New Roman"/>
          <w:sz w:val="24"/>
          <w:szCs w:val="24"/>
          <w:lang w:val="en-GB"/>
        </w:rPr>
        <w:t xml:space="preserve">of the river </w:t>
      </w:r>
      <w:proofErr w:type="spellStart"/>
      <w:r w:rsidR="00F470E3" w:rsidRPr="00A60A84">
        <w:rPr>
          <w:rFonts w:ascii="Times New Roman" w:hAnsi="Times New Roman" w:cs="Times New Roman"/>
          <w:sz w:val="24"/>
          <w:szCs w:val="24"/>
          <w:lang w:val="en-GB"/>
        </w:rPr>
        <w:t>Byuyukdere</w:t>
      </w:r>
      <w:proofErr w:type="spellEnd"/>
      <w:r w:rsidR="00F470E3" w:rsidRPr="00A60A84">
        <w:rPr>
          <w:rFonts w:ascii="Times New Roman" w:hAnsi="Times New Roman" w:cs="Times New Roman"/>
          <w:sz w:val="24"/>
          <w:szCs w:val="24"/>
          <w:lang w:val="en-GB"/>
        </w:rPr>
        <w:t xml:space="preserve"> finds</w:t>
      </w:r>
      <w:r w:rsidRPr="00A60A84">
        <w:rPr>
          <w:rFonts w:ascii="Times New Roman" w:hAnsi="Times New Roman" w:cs="Times New Roman"/>
          <w:sz w:val="24"/>
          <w:szCs w:val="24"/>
          <w:lang w:val="en-GB"/>
        </w:rPr>
        <w:t xml:space="preserve"> clear tendency for </w:t>
      </w:r>
      <w:r w:rsidR="00F470E3" w:rsidRPr="00A60A84">
        <w:rPr>
          <w:rFonts w:ascii="Times New Roman" w:hAnsi="Times New Roman" w:cs="Times New Roman"/>
          <w:sz w:val="24"/>
          <w:szCs w:val="24"/>
          <w:lang w:val="en-GB"/>
        </w:rPr>
        <w:t>debris flows</w:t>
      </w:r>
      <w:r w:rsidRPr="00A60A84">
        <w:rPr>
          <w:rFonts w:ascii="Times New Roman" w:hAnsi="Times New Roman" w:cs="Times New Roman"/>
          <w:sz w:val="24"/>
          <w:szCs w:val="24"/>
          <w:lang w:val="en-GB"/>
        </w:rPr>
        <w:t xml:space="preserve"> </w:t>
      </w:r>
      <w:r w:rsidR="00F470E3" w:rsidRPr="00A60A84">
        <w:rPr>
          <w:rFonts w:ascii="Times New Roman" w:hAnsi="Times New Roman" w:cs="Times New Roman"/>
          <w:sz w:val="24"/>
          <w:szCs w:val="24"/>
          <w:lang w:val="en-GB"/>
        </w:rPr>
        <w:t>occurrence,</w:t>
      </w:r>
      <w:r w:rsidRPr="00A60A84">
        <w:rPr>
          <w:rFonts w:ascii="Times New Roman" w:hAnsi="Times New Roman" w:cs="Times New Roman"/>
          <w:sz w:val="24"/>
          <w:szCs w:val="24"/>
          <w:lang w:val="en-GB"/>
        </w:rPr>
        <w:t xml:space="preserve"> triggered by intensive rainfall and rapid snowmelt. The large </w:t>
      </w:r>
      <w:r w:rsidR="00F470E3" w:rsidRPr="00A60A84">
        <w:rPr>
          <w:rFonts w:ascii="Times New Roman" w:hAnsi="Times New Roman" w:cs="Times New Roman"/>
          <w:sz w:val="24"/>
          <w:szCs w:val="24"/>
          <w:lang w:val="en-GB"/>
        </w:rPr>
        <w:t>debris</w:t>
      </w:r>
      <w:r w:rsidRPr="00A60A84">
        <w:rPr>
          <w:rFonts w:ascii="Times New Roman" w:hAnsi="Times New Roman" w:cs="Times New Roman"/>
          <w:sz w:val="24"/>
          <w:szCs w:val="24"/>
          <w:lang w:val="en-GB"/>
        </w:rPr>
        <w:t xml:space="preserve"> materials</w:t>
      </w:r>
      <w:r w:rsidR="00F470E3" w:rsidRPr="00A60A84">
        <w:rPr>
          <w:rFonts w:ascii="Times New Roman" w:hAnsi="Times New Roman" w:cs="Times New Roman"/>
          <w:sz w:val="24"/>
          <w:szCs w:val="24"/>
          <w:lang w:val="en-GB"/>
        </w:rPr>
        <w:t xml:space="preserve"> </w:t>
      </w:r>
      <w:r w:rsidRPr="00A60A84">
        <w:rPr>
          <w:rFonts w:ascii="Times New Roman" w:hAnsi="Times New Roman" w:cs="Times New Roman"/>
          <w:sz w:val="24"/>
          <w:szCs w:val="24"/>
          <w:lang w:val="en-GB"/>
        </w:rPr>
        <w:t xml:space="preserve">indicate high energy of the </w:t>
      </w:r>
      <w:r w:rsidR="00F470E3" w:rsidRPr="00A60A84">
        <w:rPr>
          <w:rFonts w:ascii="Times New Roman" w:hAnsi="Times New Roman" w:cs="Times New Roman"/>
          <w:sz w:val="24"/>
          <w:szCs w:val="24"/>
          <w:lang w:val="en-GB"/>
        </w:rPr>
        <w:t>flows</w:t>
      </w:r>
      <w:r w:rsidRPr="00A60A84">
        <w:rPr>
          <w:rFonts w:ascii="Times New Roman" w:hAnsi="Times New Roman" w:cs="Times New Roman"/>
          <w:sz w:val="24"/>
          <w:szCs w:val="24"/>
          <w:lang w:val="en-GB"/>
        </w:rPr>
        <w:t xml:space="preserve">. It is very likely that </w:t>
      </w:r>
      <w:r w:rsidR="00F470E3" w:rsidRPr="00A60A84">
        <w:rPr>
          <w:rFonts w:ascii="Times New Roman" w:hAnsi="Times New Roman" w:cs="Times New Roman"/>
          <w:sz w:val="24"/>
          <w:szCs w:val="24"/>
          <w:lang w:val="en-GB"/>
        </w:rPr>
        <w:t>debris</w:t>
      </w:r>
      <w:r w:rsidRPr="00A60A84">
        <w:rPr>
          <w:rFonts w:ascii="Times New Roman" w:hAnsi="Times New Roman" w:cs="Times New Roman"/>
          <w:sz w:val="24"/>
          <w:szCs w:val="24"/>
          <w:lang w:val="en-GB"/>
        </w:rPr>
        <w:t xml:space="preserve"> flows have occurred or to be initiated</w:t>
      </w:r>
      <w:r w:rsidR="00F470E3" w:rsidRPr="00A60A84">
        <w:rPr>
          <w:rFonts w:ascii="Times New Roman" w:hAnsi="Times New Roman" w:cs="Times New Roman"/>
          <w:sz w:val="24"/>
          <w:szCs w:val="24"/>
          <w:lang w:val="en-GB"/>
        </w:rPr>
        <w:t xml:space="preserve"> on</w:t>
      </w:r>
      <w:r w:rsidRPr="00A60A84">
        <w:rPr>
          <w:rFonts w:ascii="Times New Roman" w:hAnsi="Times New Roman" w:cs="Times New Roman"/>
          <w:sz w:val="24"/>
          <w:szCs w:val="24"/>
          <w:lang w:val="en-GB"/>
        </w:rPr>
        <w:t xml:space="preserve"> the right valley slope of the river to</w:t>
      </w:r>
      <w:r w:rsidR="00F470E3" w:rsidRPr="00A60A84">
        <w:rPr>
          <w:rFonts w:ascii="Times New Roman" w:hAnsi="Times New Roman" w:cs="Times New Roman"/>
          <w:sz w:val="24"/>
          <w:szCs w:val="24"/>
          <w:lang w:val="en-GB"/>
        </w:rPr>
        <w:t>o.</w:t>
      </w:r>
    </w:p>
    <w:p w14:paraId="08C4E313" w14:textId="0447FDEA" w:rsidR="001D0B32" w:rsidRPr="00A60A84" w:rsidRDefault="001D0B32" w:rsidP="00F470E3">
      <w:pPr>
        <w:autoSpaceDE w:val="0"/>
        <w:autoSpaceDN w:val="0"/>
        <w:adjustRightInd w:val="0"/>
        <w:spacing w:after="120"/>
        <w:jc w:val="both"/>
        <w:rPr>
          <w:rFonts w:ascii="Times New Roman" w:hAnsi="Times New Roman" w:cs="Times New Roman"/>
          <w:sz w:val="24"/>
          <w:szCs w:val="24"/>
          <w:lang w:val="en-GB"/>
        </w:rPr>
      </w:pPr>
    </w:p>
    <w:p w14:paraId="58E49B5A" w14:textId="38C8299E" w:rsidR="001D0B32" w:rsidRDefault="001D0B32" w:rsidP="00F470E3">
      <w:pPr>
        <w:autoSpaceDE w:val="0"/>
        <w:autoSpaceDN w:val="0"/>
        <w:adjustRightInd w:val="0"/>
        <w:spacing w:after="120"/>
        <w:jc w:val="both"/>
        <w:rPr>
          <w:rFonts w:ascii="Times New Roman" w:hAnsi="Times New Roman" w:cs="Times New Roman"/>
          <w:b/>
          <w:bCs/>
          <w:sz w:val="24"/>
          <w:szCs w:val="24"/>
        </w:rPr>
      </w:pPr>
      <w:r w:rsidRPr="001D0B32">
        <w:rPr>
          <w:rFonts w:ascii="Times New Roman" w:hAnsi="Times New Roman" w:cs="Times New Roman"/>
          <w:b/>
          <w:bCs/>
          <w:sz w:val="24"/>
          <w:szCs w:val="24"/>
        </w:rPr>
        <w:t>Геоморфоло</w:t>
      </w:r>
      <w:r>
        <w:rPr>
          <w:rFonts w:ascii="Times New Roman" w:hAnsi="Times New Roman" w:cs="Times New Roman"/>
          <w:b/>
          <w:bCs/>
          <w:sz w:val="24"/>
          <w:szCs w:val="24"/>
        </w:rPr>
        <w:t>жки</w:t>
      </w:r>
      <w:r w:rsidRPr="001D0B32">
        <w:rPr>
          <w:rFonts w:ascii="Times New Roman" w:hAnsi="Times New Roman" w:cs="Times New Roman"/>
          <w:b/>
          <w:bCs/>
          <w:sz w:val="24"/>
          <w:szCs w:val="24"/>
        </w:rPr>
        <w:t xml:space="preserve"> и седиментоло</w:t>
      </w:r>
      <w:r>
        <w:rPr>
          <w:rFonts w:ascii="Times New Roman" w:hAnsi="Times New Roman" w:cs="Times New Roman"/>
          <w:b/>
          <w:bCs/>
          <w:sz w:val="24"/>
          <w:szCs w:val="24"/>
        </w:rPr>
        <w:t xml:space="preserve">жки </w:t>
      </w:r>
      <w:r w:rsidRPr="001D0B32">
        <w:rPr>
          <w:rFonts w:ascii="Times New Roman" w:hAnsi="Times New Roman" w:cs="Times New Roman"/>
          <w:b/>
          <w:bCs/>
          <w:sz w:val="24"/>
          <w:szCs w:val="24"/>
        </w:rPr>
        <w:t xml:space="preserve">характеристики на </w:t>
      </w:r>
      <w:r>
        <w:rPr>
          <w:rFonts w:ascii="Times New Roman" w:hAnsi="Times New Roman" w:cs="Times New Roman"/>
          <w:b/>
          <w:bCs/>
          <w:sz w:val="24"/>
          <w:szCs w:val="24"/>
        </w:rPr>
        <w:t>кално-каменните порои</w:t>
      </w:r>
      <w:r w:rsidRPr="001D0B32">
        <w:rPr>
          <w:rFonts w:ascii="Times New Roman" w:hAnsi="Times New Roman" w:cs="Times New Roman"/>
          <w:b/>
          <w:bCs/>
          <w:sz w:val="24"/>
          <w:szCs w:val="24"/>
        </w:rPr>
        <w:t xml:space="preserve"> във </w:t>
      </w:r>
      <w:r w:rsidRPr="00A60A84">
        <w:rPr>
          <w:rFonts w:ascii="Times New Roman" w:hAnsi="Times New Roman" w:cs="Times New Roman"/>
          <w:b/>
          <w:bCs/>
          <w:sz w:val="24"/>
          <w:szCs w:val="24"/>
        </w:rPr>
        <w:t>водосбора на река Бююкдере (Източни Родопи, България)</w:t>
      </w:r>
    </w:p>
    <w:p w14:paraId="71F1742D" w14:textId="42A0BA93" w:rsidR="00A60A84" w:rsidRPr="00A60A84" w:rsidRDefault="00A60A84" w:rsidP="00F470E3">
      <w:pPr>
        <w:autoSpaceDE w:val="0"/>
        <w:autoSpaceDN w:val="0"/>
        <w:adjustRightInd w:val="0"/>
        <w:spacing w:after="120"/>
        <w:jc w:val="both"/>
        <w:rPr>
          <w:rFonts w:ascii="Times New Roman" w:hAnsi="Times New Roman" w:cs="Times New Roman"/>
          <w:b/>
          <w:bCs/>
          <w:sz w:val="24"/>
          <w:szCs w:val="24"/>
        </w:rPr>
      </w:pPr>
      <w:r>
        <w:rPr>
          <w:rFonts w:ascii="Times New Roman" w:hAnsi="Times New Roman" w:cs="Times New Roman"/>
          <w:b/>
          <w:bCs/>
          <w:sz w:val="24"/>
          <w:szCs w:val="24"/>
        </w:rPr>
        <w:t>Резюме</w:t>
      </w:r>
    </w:p>
    <w:p w14:paraId="69A08680" w14:textId="1B32B9A5" w:rsidR="00B2416B" w:rsidRPr="00B2416B" w:rsidRDefault="001D0B32" w:rsidP="00F470E3">
      <w:pPr>
        <w:autoSpaceDE w:val="0"/>
        <w:autoSpaceDN w:val="0"/>
        <w:adjustRightInd w:val="0"/>
        <w:spacing w:after="120"/>
        <w:jc w:val="both"/>
        <w:rPr>
          <w:rFonts w:ascii="Times New Roman" w:hAnsi="Times New Roman" w:cs="Times New Roman"/>
          <w:sz w:val="24"/>
          <w:szCs w:val="24"/>
          <w:lang w:val="en-GB"/>
        </w:rPr>
      </w:pPr>
      <w:r w:rsidRPr="00A60A84">
        <w:rPr>
          <w:rFonts w:ascii="Times New Roman" w:hAnsi="Times New Roman" w:cs="Times New Roman"/>
          <w:sz w:val="24"/>
          <w:szCs w:val="24"/>
        </w:rPr>
        <w:t xml:space="preserve">Кално-каменните порои се разглеждат като потоци от силно </w:t>
      </w:r>
      <w:r w:rsidR="00A2279A" w:rsidRPr="00A60A84">
        <w:rPr>
          <w:rFonts w:ascii="Times New Roman" w:hAnsi="Times New Roman" w:cs="Times New Roman"/>
          <w:sz w:val="24"/>
          <w:szCs w:val="24"/>
        </w:rPr>
        <w:t>обводнени</w:t>
      </w:r>
      <w:r w:rsidRPr="00A60A84">
        <w:rPr>
          <w:rFonts w:ascii="Times New Roman" w:hAnsi="Times New Roman" w:cs="Times New Roman"/>
          <w:sz w:val="24"/>
          <w:szCs w:val="24"/>
        </w:rPr>
        <w:t xml:space="preserve"> седименти в планински райони, обикновено предизвикан</w:t>
      </w:r>
      <w:r w:rsidR="00A2279A" w:rsidRPr="00A60A84">
        <w:rPr>
          <w:rFonts w:ascii="Times New Roman" w:hAnsi="Times New Roman" w:cs="Times New Roman"/>
          <w:sz w:val="24"/>
          <w:szCs w:val="24"/>
        </w:rPr>
        <w:t xml:space="preserve">и </w:t>
      </w:r>
      <w:r w:rsidRPr="00A60A84">
        <w:rPr>
          <w:rFonts w:ascii="Times New Roman" w:hAnsi="Times New Roman" w:cs="Times New Roman"/>
          <w:sz w:val="24"/>
          <w:szCs w:val="24"/>
        </w:rPr>
        <w:t xml:space="preserve">от интензивни валежи или </w:t>
      </w:r>
      <w:r w:rsidR="00A2279A" w:rsidRPr="00A60A84">
        <w:rPr>
          <w:rFonts w:ascii="Times New Roman" w:hAnsi="Times New Roman" w:cs="Times New Roman"/>
          <w:sz w:val="24"/>
          <w:szCs w:val="24"/>
        </w:rPr>
        <w:t>снеготопене</w:t>
      </w:r>
      <w:r w:rsidRPr="00A60A84">
        <w:rPr>
          <w:rFonts w:ascii="Times New Roman" w:hAnsi="Times New Roman" w:cs="Times New Roman"/>
          <w:sz w:val="24"/>
          <w:szCs w:val="24"/>
        </w:rPr>
        <w:t>.</w:t>
      </w:r>
      <w:r w:rsidR="00B2416B" w:rsidRPr="00A60A84">
        <w:rPr>
          <w:rFonts w:ascii="Times New Roman" w:hAnsi="Times New Roman" w:cs="Times New Roman"/>
          <w:sz w:val="24"/>
          <w:szCs w:val="24"/>
          <w:lang w:val="en-GB"/>
        </w:rPr>
        <w:t xml:space="preserve"> </w:t>
      </w:r>
      <w:proofErr w:type="spellStart"/>
      <w:r w:rsidR="00B2416B" w:rsidRPr="00A60A84">
        <w:rPr>
          <w:rFonts w:ascii="Times New Roman" w:hAnsi="Times New Roman" w:cs="Times New Roman"/>
          <w:sz w:val="24"/>
          <w:szCs w:val="24"/>
          <w:lang w:val="en-GB"/>
        </w:rPr>
        <w:t>Те</w:t>
      </w:r>
      <w:proofErr w:type="spellEnd"/>
      <w:r w:rsidR="00B2416B" w:rsidRPr="00A60A84">
        <w:rPr>
          <w:rFonts w:ascii="Times New Roman" w:hAnsi="Times New Roman" w:cs="Times New Roman"/>
          <w:sz w:val="24"/>
          <w:szCs w:val="24"/>
          <w:lang w:val="en-GB"/>
        </w:rPr>
        <w:t xml:space="preserve"> </w:t>
      </w:r>
      <w:proofErr w:type="spellStart"/>
      <w:r w:rsidR="00B2416B" w:rsidRPr="00A60A84">
        <w:rPr>
          <w:rFonts w:ascii="Times New Roman" w:hAnsi="Times New Roman" w:cs="Times New Roman"/>
          <w:sz w:val="24"/>
          <w:szCs w:val="24"/>
          <w:lang w:val="en-GB"/>
        </w:rPr>
        <w:t>се</w:t>
      </w:r>
      <w:proofErr w:type="spellEnd"/>
      <w:r w:rsidR="00B2416B" w:rsidRPr="00A60A84">
        <w:rPr>
          <w:rFonts w:ascii="Times New Roman" w:hAnsi="Times New Roman" w:cs="Times New Roman"/>
          <w:sz w:val="24"/>
          <w:szCs w:val="24"/>
          <w:lang w:val="en-GB"/>
        </w:rPr>
        <w:t xml:space="preserve"> </w:t>
      </w:r>
      <w:proofErr w:type="spellStart"/>
      <w:r w:rsidR="00B2416B" w:rsidRPr="00A60A84">
        <w:rPr>
          <w:rFonts w:ascii="Times New Roman" w:hAnsi="Times New Roman" w:cs="Times New Roman"/>
          <w:sz w:val="24"/>
          <w:szCs w:val="24"/>
          <w:lang w:val="en-GB"/>
        </w:rPr>
        <w:t>движат</w:t>
      </w:r>
      <w:proofErr w:type="spellEnd"/>
      <w:r w:rsidR="00B2416B" w:rsidRPr="00A60A84">
        <w:rPr>
          <w:rFonts w:ascii="Times New Roman" w:hAnsi="Times New Roman" w:cs="Times New Roman"/>
          <w:sz w:val="24"/>
          <w:szCs w:val="24"/>
          <w:lang w:val="en-GB"/>
        </w:rPr>
        <w:t xml:space="preserve"> </w:t>
      </w:r>
      <w:proofErr w:type="spellStart"/>
      <w:r w:rsidR="00B2416B" w:rsidRPr="00A60A84">
        <w:rPr>
          <w:rFonts w:ascii="Times New Roman" w:hAnsi="Times New Roman" w:cs="Times New Roman"/>
          <w:sz w:val="24"/>
          <w:szCs w:val="24"/>
          <w:lang w:val="en-GB"/>
        </w:rPr>
        <w:t>бързо</w:t>
      </w:r>
      <w:proofErr w:type="spellEnd"/>
      <w:r w:rsidR="00B2416B" w:rsidRPr="00A60A84">
        <w:rPr>
          <w:rFonts w:ascii="Times New Roman" w:hAnsi="Times New Roman" w:cs="Times New Roman"/>
          <w:sz w:val="24"/>
          <w:szCs w:val="24"/>
        </w:rPr>
        <w:t xml:space="preserve"> в</w:t>
      </w:r>
      <w:r w:rsidR="00B2416B" w:rsidRPr="00A60A84">
        <w:rPr>
          <w:rFonts w:ascii="Times New Roman" w:hAnsi="Times New Roman" w:cs="Times New Roman"/>
          <w:sz w:val="24"/>
          <w:szCs w:val="24"/>
          <w:lang w:val="en-GB"/>
        </w:rPr>
        <w:t xml:space="preserve"> </w:t>
      </w:r>
      <w:proofErr w:type="spellStart"/>
      <w:r w:rsidR="00B2416B" w:rsidRPr="00A60A84">
        <w:rPr>
          <w:rFonts w:ascii="Times New Roman" w:hAnsi="Times New Roman" w:cs="Times New Roman"/>
          <w:sz w:val="24"/>
          <w:szCs w:val="24"/>
          <w:lang w:val="en-GB"/>
        </w:rPr>
        <w:t>транспортния</w:t>
      </w:r>
      <w:proofErr w:type="spellEnd"/>
      <w:r w:rsidR="00B2416B" w:rsidRPr="00A60A84">
        <w:rPr>
          <w:rFonts w:ascii="Times New Roman" w:hAnsi="Times New Roman" w:cs="Times New Roman"/>
          <w:sz w:val="24"/>
          <w:szCs w:val="24"/>
          <w:lang w:val="en-GB"/>
        </w:rPr>
        <w:t xml:space="preserve"> </w:t>
      </w:r>
      <w:proofErr w:type="spellStart"/>
      <w:r w:rsidR="00B2416B" w:rsidRPr="00A60A84">
        <w:rPr>
          <w:rFonts w:ascii="Times New Roman" w:hAnsi="Times New Roman" w:cs="Times New Roman"/>
          <w:sz w:val="24"/>
          <w:szCs w:val="24"/>
          <w:lang w:val="en-GB"/>
        </w:rPr>
        <w:t>канал</w:t>
      </w:r>
      <w:proofErr w:type="spellEnd"/>
      <w:r w:rsidR="00B2416B" w:rsidRPr="00A60A84">
        <w:rPr>
          <w:rFonts w:ascii="Times New Roman" w:hAnsi="Times New Roman" w:cs="Times New Roman"/>
          <w:sz w:val="24"/>
          <w:szCs w:val="24"/>
          <w:lang w:val="en-GB"/>
        </w:rPr>
        <w:t xml:space="preserve"> </w:t>
      </w:r>
      <w:proofErr w:type="spellStart"/>
      <w:r w:rsidR="00B2416B" w:rsidRPr="00A60A84">
        <w:rPr>
          <w:rFonts w:ascii="Times New Roman" w:hAnsi="Times New Roman" w:cs="Times New Roman"/>
          <w:sz w:val="24"/>
          <w:szCs w:val="24"/>
          <w:lang w:val="en-GB"/>
        </w:rPr>
        <w:t>или</w:t>
      </w:r>
      <w:proofErr w:type="spellEnd"/>
      <w:r w:rsidR="00B2416B" w:rsidRPr="00A60A84">
        <w:rPr>
          <w:rFonts w:ascii="Times New Roman" w:hAnsi="Times New Roman" w:cs="Times New Roman"/>
          <w:sz w:val="24"/>
          <w:szCs w:val="24"/>
          <w:lang w:val="en-GB"/>
        </w:rPr>
        <w:t xml:space="preserve"> </w:t>
      </w:r>
      <w:proofErr w:type="spellStart"/>
      <w:r w:rsidR="00B2416B" w:rsidRPr="00A60A84">
        <w:rPr>
          <w:rFonts w:ascii="Times New Roman" w:hAnsi="Times New Roman" w:cs="Times New Roman"/>
          <w:sz w:val="24"/>
          <w:szCs w:val="24"/>
          <w:lang w:val="en-GB"/>
        </w:rPr>
        <w:t>дерето</w:t>
      </w:r>
      <w:proofErr w:type="spellEnd"/>
      <w:r w:rsidR="00B2416B" w:rsidRPr="00A60A84">
        <w:rPr>
          <w:rFonts w:ascii="Times New Roman" w:hAnsi="Times New Roman" w:cs="Times New Roman"/>
          <w:sz w:val="24"/>
          <w:szCs w:val="24"/>
          <w:lang w:val="en-GB"/>
        </w:rPr>
        <w:t xml:space="preserve"> и </w:t>
      </w:r>
      <w:proofErr w:type="spellStart"/>
      <w:r w:rsidR="00B2416B" w:rsidRPr="00A60A84">
        <w:rPr>
          <w:rFonts w:ascii="Times New Roman" w:hAnsi="Times New Roman" w:cs="Times New Roman"/>
          <w:sz w:val="24"/>
          <w:szCs w:val="24"/>
          <w:lang w:val="en-GB"/>
        </w:rPr>
        <w:t>натрупват</w:t>
      </w:r>
      <w:proofErr w:type="spellEnd"/>
      <w:r w:rsidR="00B2416B" w:rsidRPr="00A60A84">
        <w:rPr>
          <w:rFonts w:ascii="Times New Roman" w:hAnsi="Times New Roman" w:cs="Times New Roman"/>
          <w:sz w:val="24"/>
          <w:szCs w:val="24"/>
          <w:lang w:val="en-GB"/>
        </w:rPr>
        <w:t xml:space="preserve"> </w:t>
      </w:r>
      <w:proofErr w:type="spellStart"/>
      <w:r w:rsidR="00B2416B" w:rsidRPr="00A60A84">
        <w:rPr>
          <w:rFonts w:ascii="Times New Roman" w:hAnsi="Times New Roman" w:cs="Times New Roman"/>
          <w:sz w:val="24"/>
          <w:szCs w:val="24"/>
          <w:lang w:val="en-GB"/>
        </w:rPr>
        <w:t>отломъчния</w:t>
      </w:r>
      <w:proofErr w:type="spellEnd"/>
      <w:r w:rsidR="00B2416B" w:rsidRPr="00A60A84">
        <w:rPr>
          <w:rFonts w:ascii="Times New Roman" w:hAnsi="Times New Roman" w:cs="Times New Roman"/>
          <w:sz w:val="24"/>
          <w:szCs w:val="24"/>
          <w:lang w:val="en-GB"/>
        </w:rPr>
        <w:t xml:space="preserve"> </w:t>
      </w:r>
      <w:proofErr w:type="spellStart"/>
      <w:r w:rsidR="00B2416B" w:rsidRPr="00A60A84">
        <w:rPr>
          <w:rFonts w:ascii="Times New Roman" w:hAnsi="Times New Roman" w:cs="Times New Roman"/>
          <w:sz w:val="24"/>
          <w:szCs w:val="24"/>
          <w:lang w:val="en-GB"/>
        </w:rPr>
        <w:t>материал</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върху</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по-малко</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наклонени</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или</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плоски</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зони</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образувайки</w:t>
      </w:r>
      <w:proofErr w:type="spellEnd"/>
      <w:r w:rsidR="00B2416B" w:rsidRPr="00B2416B">
        <w:rPr>
          <w:rFonts w:ascii="Times New Roman" w:hAnsi="Times New Roman" w:cs="Times New Roman"/>
          <w:sz w:val="24"/>
          <w:szCs w:val="24"/>
          <w:lang w:val="en-GB"/>
        </w:rPr>
        <w:t xml:space="preserve"> </w:t>
      </w:r>
      <w:r w:rsidR="00B2416B">
        <w:rPr>
          <w:rFonts w:ascii="Times New Roman" w:hAnsi="Times New Roman" w:cs="Times New Roman"/>
          <w:sz w:val="24"/>
          <w:szCs w:val="24"/>
        </w:rPr>
        <w:t>наносен конус</w:t>
      </w:r>
      <w:r w:rsidR="00B2416B" w:rsidRPr="00B2416B">
        <w:rPr>
          <w:rFonts w:ascii="Times New Roman" w:hAnsi="Times New Roman" w:cs="Times New Roman"/>
          <w:sz w:val="24"/>
          <w:szCs w:val="24"/>
          <w:lang w:val="en-GB"/>
        </w:rPr>
        <w:t xml:space="preserve">. </w:t>
      </w:r>
      <w:r w:rsidR="00B2416B">
        <w:rPr>
          <w:rFonts w:ascii="Times New Roman" w:hAnsi="Times New Roman" w:cs="Times New Roman"/>
          <w:sz w:val="24"/>
          <w:szCs w:val="24"/>
        </w:rPr>
        <w:t>Често кално-каменните потоци</w:t>
      </w:r>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възникват</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внезапно</w:t>
      </w:r>
      <w:proofErr w:type="spellEnd"/>
      <w:r w:rsidR="00B2416B" w:rsidRPr="00B2416B">
        <w:rPr>
          <w:rFonts w:ascii="Times New Roman" w:hAnsi="Times New Roman" w:cs="Times New Roman"/>
          <w:sz w:val="24"/>
          <w:szCs w:val="24"/>
          <w:lang w:val="en-GB"/>
        </w:rPr>
        <w:t xml:space="preserve"> и </w:t>
      </w:r>
      <w:proofErr w:type="spellStart"/>
      <w:r w:rsidR="00B2416B" w:rsidRPr="00B2416B">
        <w:rPr>
          <w:rFonts w:ascii="Times New Roman" w:hAnsi="Times New Roman" w:cs="Times New Roman"/>
          <w:sz w:val="24"/>
          <w:szCs w:val="24"/>
          <w:lang w:val="en-GB"/>
        </w:rPr>
        <w:t>могат</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да</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засегнат</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инфраструктурата</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както</w:t>
      </w:r>
      <w:proofErr w:type="spellEnd"/>
      <w:r w:rsidR="00B2416B" w:rsidRPr="00B2416B">
        <w:rPr>
          <w:rFonts w:ascii="Times New Roman" w:hAnsi="Times New Roman" w:cs="Times New Roman"/>
          <w:sz w:val="24"/>
          <w:szCs w:val="24"/>
          <w:lang w:val="en-GB"/>
        </w:rPr>
        <w:t xml:space="preserve"> и </w:t>
      </w:r>
      <w:proofErr w:type="spellStart"/>
      <w:r w:rsidR="00B2416B" w:rsidRPr="00B2416B">
        <w:rPr>
          <w:rFonts w:ascii="Times New Roman" w:hAnsi="Times New Roman" w:cs="Times New Roman"/>
          <w:sz w:val="24"/>
          <w:szCs w:val="24"/>
          <w:lang w:val="en-GB"/>
        </w:rPr>
        <w:t>да</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повлияят</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на</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човешката</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дейност</w:t>
      </w:r>
      <w:proofErr w:type="spellEnd"/>
      <w:r w:rsidR="00B2416B" w:rsidRPr="00B2416B">
        <w:rPr>
          <w:rFonts w:ascii="Times New Roman" w:hAnsi="Times New Roman" w:cs="Times New Roman"/>
          <w:sz w:val="24"/>
          <w:szCs w:val="24"/>
          <w:lang w:val="en-GB"/>
        </w:rPr>
        <w:t xml:space="preserve"> и </w:t>
      </w:r>
      <w:proofErr w:type="spellStart"/>
      <w:r w:rsidR="00B2416B" w:rsidRPr="00B2416B">
        <w:rPr>
          <w:rFonts w:ascii="Times New Roman" w:hAnsi="Times New Roman" w:cs="Times New Roman"/>
          <w:sz w:val="24"/>
          <w:szCs w:val="24"/>
          <w:lang w:val="en-GB"/>
        </w:rPr>
        <w:t>живот</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Това</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обуславя</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нарастващата</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необходимост</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от</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задълбочаване</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на</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изследването</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на</w:t>
      </w:r>
      <w:proofErr w:type="spellEnd"/>
      <w:r w:rsidR="00B2416B" w:rsidRPr="00B2416B">
        <w:rPr>
          <w:rFonts w:ascii="Times New Roman" w:hAnsi="Times New Roman" w:cs="Times New Roman"/>
          <w:sz w:val="24"/>
          <w:szCs w:val="24"/>
          <w:lang w:val="en-GB"/>
        </w:rPr>
        <w:t xml:space="preserve"> </w:t>
      </w:r>
      <w:r w:rsidR="00B2416B">
        <w:rPr>
          <w:rFonts w:ascii="Times New Roman" w:hAnsi="Times New Roman" w:cs="Times New Roman"/>
          <w:sz w:val="24"/>
          <w:szCs w:val="24"/>
        </w:rPr>
        <w:t>кално-каменни потоци</w:t>
      </w:r>
      <w:r w:rsidR="00B2416B" w:rsidRPr="00B2416B">
        <w:rPr>
          <w:rFonts w:ascii="Times New Roman" w:hAnsi="Times New Roman" w:cs="Times New Roman"/>
          <w:sz w:val="24"/>
          <w:szCs w:val="24"/>
          <w:lang w:val="en-GB"/>
        </w:rPr>
        <w:t xml:space="preserve"> и </w:t>
      </w:r>
      <w:proofErr w:type="spellStart"/>
      <w:r w:rsidR="00B2416B" w:rsidRPr="00B2416B">
        <w:rPr>
          <w:rFonts w:ascii="Times New Roman" w:hAnsi="Times New Roman" w:cs="Times New Roman"/>
          <w:sz w:val="24"/>
          <w:szCs w:val="24"/>
          <w:lang w:val="en-GB"/>
        </w:rPr>
        <w:t>отчитане</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на</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особеностите</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на</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тяхното</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възникване</w:t>
      </w:r>
      <w:proofErr w:type="spellEnd"/>
      <w:r w:rsidR="00B2416B" w:rsidRPr="00B2416B">
        <w:rPr>
          <w:rFonts w:ascii="Times New Roman" w:hAnsi="Times New Roman" w:cs="Times New Roman"/>
          <w:sz w:val="24"/>
          <w:szCs w:val="24"/>
          <w:lang w:val="en-GB"/>
        </w:rPr>
        <w:t xml:space="preserve"> в </w:t>
      </w:r>
      <w:proofErr w:type="spellStart"/>
      <w:r w:rsidR="00B2416B" w:rsidRPr="00B2416B">
        <w:rPr>
          <w:rFonts w:ascii="Times New Roman" w:hAnsi="Times New Roman" w:cs="Times New Roman"/>
          <w:sz w:val="24"/>
          <w:szCs w:val="24"/>
          <w:lang w:val="en-GB"/>
        </w:rPr>
        <w:t>стратегиите</w:t>
      </w:r>
      <w:proofErr w:type="spellEnd"/>
      <w:r w:rsidR="00B2416B" w:rsidRPr="00B2416B">
        <w:rPr>
          <w:rFonts w:ascii="Times New Roman" w:hAnsi="Times New Roman" w:cs="Times New Roman"/>
          <w:sz w:val="24"/>
          <w:szCs w:val="24"/>
          <w:lang w:val="en-GB"/>
        </w:rPr>
        <w:t xml:space="preserve"> и </w:t>
      </w:r>
      <w:proofErr w:type="spellStart"/>
      <w:r w:rsidR="00B2416B" w:rsidRPr="00B2416B">
        <w:rPr>
          <w:rFonts w:ascii="Times New Roman" w:hAnsi="Times New Roman" w:cs="Times New Roman"/>
          <w:sz w:val="24"/>
          <w:szCs w:val="24"/>
          <w:lang w:val="en-GB"/>
        </w:rPr>
        <w:t>плановете</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за</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териториално</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развитие</w:t>
      </w:r>
      <w:proofErr w:type="spellEnd"/>
      <w:r w:rsidR="00B2416B" w:rsidRPr="00B2416B">
        <w:rPr>
          <w:rFonts w:ascii="Times New Roman" w:hAnsi="Times New Roman" w:cs="Times New Roman"/>
          <w:sz w:val="24"/>
          <w:szCs w:val="24"/>
          <w:lang w:val="en-GB"/>
        </w:rPr>
        <w:t xml:space="preserve">. В </w:t>
      </w:r>
      <w:proofErr w:type="spellStart"/>
      <w:r w:rsidR="00B2416B" w:rsidRPr="00B2416B">
        <w:rPr>
          <w:rFonts w:ascii="Times New Roman" w:hAnsi="Times New Roman" w:cs="Times New Roman"/>
          <w:sz w:val="24"/>
          <w:szCs w:val="24"/>
          <w:lang w:val="en-GB"/>
        </w:rPr>
        <w:t>настоящата</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статия</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са</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представени</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основните</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морфометрични</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параметри</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на</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площ</w:t>
      </w:r>
      <w:proofErr w:type="spellEnd"/>
      <w:r w:rsidR="00B2416B">
        <w:rPr>
          <w:rFonts w:ascii="Times New Roman" w:hAnsi="Times New Roman" w:cs="Times New Roman"/>
          <w:sz w:val="24"/>
          <w:szCs w:val="24"/>
        </w:rPr>
        <w:t xml:space="preserve"> с проява на кално-каменни потоци </w:t>
      </w:r>
      <w:proofErr w:type="spellStart"/>
      <w:r w:rsidR="00B2416B" w:rsidRPr="00B2416B">
        <w:rPr>
          <w:rFonts w:ascii="Times New Roman" w:hAnsi="Times New Roman" w:cs="Times New Roman"/>
          <w:sz w:val="24"/>
          <w:szCs w:val="24"/>
          <w:lang w:val="en-GB"/>
        </w:rPr>
        <w:t>във</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водосбора</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на</w:t>
      </w:r>
      <w:proofErr w:type="spellEnd"/>
      <w:r w:rsidR="00B2416B" w:rsidRPr="00B2416B">
        <w:rPr>
          <w:rFonts w:ascii="Times New Roman" w:hAnsi="Times New Roman" w:cs="Times New Roman"/>
          <w:sz w:val="24"/>
          <w:szCs w:val="24"/>
          <w:lang w:val="en-GB"/>
        </w:rPr>
        <w:t xml:space="preserve"> р. </w:t>
      </w:r>
      <w:proofErr w:type="spellStart"/>
      <w:r w:rsidR="00B2416B" w:rsidRPr="00B2416B">
        <w:rPr>
          <w:rFonts w:ascii="Times New Roman" w:hAnsi="Times New Roman" w:cs="Times New Roman"/>
          <w:sz w:val="24"/>
          <w:szCs w:val="24"/>
          <w:lang w:val="en-GB"/>
        </w:rPr>
        <w:t>Бююкдере</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Южна</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България</w:t>
      </w:r>
      <w:proofErr w:type="spellEnd"/>
      <w:r w:rsidR="00B2416B" w:rsidRPr="00B2416B">
        <w:rPr>
          <w:rFonts w:ascii="Times New Roman" w:hAnsi="Times New Roman" w:cs="Times New Roman"/>
          <w:sz w:val="24"/>
          <w:szCs w:val="24"/>
          <w:lang w:val="en-GB"/>
        </w:rPr>
        <w:t xml:space="preserve">) и </w:t>
      </w:r>
      <w:proofErr w:type="spellStart"/>
      <w:r w:rsidR="00B2416B" w:rsidRPr="00B2416B">
        <w:rPr>
          <w:rFonts w:ascii="Times New Roman" w:hAnsi="Times New Roman" w:cs="Times New Roman"/>
          <w:sz w:val="24"/>
          <w:szCs w:val="24"/>
          <w:lang w:val="en-GB"/>
        </w:rPr>
        <w:t>характеристиките</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на</w:t>
      </w:r>
      <w:proofErr w:type="spellEnd"/>
      <w:r w:rsidR="00B2416B" w:rsidRPr="00B2416B">
        <w:rPr>
          <w:rFonts w:ascii="Times New Roman" w:hAnsi="Times New Roman" w:cs="Times New Roman"/>
          <w:sz w:val="24"/>
          <w:szCs w:val="24"/>
          <w:lang w:val="en-GB"/>
        </w:rPr>
        <w:t xml:space="preserve"> </w:t>
      </w:r>
      <w:r w:rsidR="00B2416B">
        <w:rPr>
          <w:rFonts w:ascii="Times New Roman" w:hAnsi="Times New Roman" w:cs="Times New Roman"/>
          <w:sz w:val="24"/>
          <w:szCs w:val="24"/>
        </w:rPr>
        <w:t>наслагите</w:t>
      </w:r>
      <w:r w:rsidR="00B2416B" w:rsidRPr="00B2416B">
        <w:rPr>
          <w:rFonts w:ascii="Times New Roman" w:hAnsi="Times New Roman" w:cs="Times New Roman"/>
          <w:sz w:val="24"/>
          <w:szCs w:val="24"/>
          <w:lang w:val="en-GB"/>
        </w:rPr>
        <w:t xml:space="preserve">. </w:t>
      </w:r>
      <w:r w:rsidR="00B2416B">
        <w:rPr>
          <w:rFonts w:ascii="Times New Roman" w:hAnsi="Times New Roman" w:cs="Times New Roman"/>
          <w:sz w:val="24"/>
          <w:szCs w:val="24"/>
        </w:rPr>
        <w:t>Геоморфоложките характеристики</w:t>
      </w:r>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получени</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от</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морфометричните</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анализи</w:t>
      </w:r>
      <w:proofErr w:type="spellEnd"/>
      <w:r w:rsidR="00B2416B" w:rsidRPr="00B2416B">
        <w:rPr>
          <w:rFonts w:ascii="Times New Roman" w:hAnsi="Times New Roman" w:cs="Times New Roman"/>
          <w:sz w:val="24"/>
          <w:szCs w:val="24"/>
          <w:lang w:val="en-GB"/>
        </w:rPr>
        <w:t xml:space="preserve"> и </w:t>
      </w:r>
      <w:proofErr w:type="spellStart"/>
      <w:r w:rsidR="00B2416B" w:rsidRPr="00B2416B">
        <w:rPr>
          <w:rFonts w:ascii="Times New Roman" w:hAnsi="Times New Roman" w:cs="Times New Roman"/>
          <w:sz w:val="24"/>
          <w:szCs w:val="24"/>
          <w:lang w:val="en-GB"/>
        </w:rPr>
        <w:t>теренните</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изследвания</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се</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считат</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за</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предпоставки</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за</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възникване</w:t>
      </w:r>
      <w:proofErr w:type="spellEnd"/>
      <w:r w:rsidR="00B2416B" w:rsidRPr="00B2416B">
        <w:rPr>
          <w:rFonts w:ascii="Times New Roman" w:hAnsi="Times New Roman" w:cs="Times New Roman"/>
          <w:sz w:val="24"/>
          <w:szCs w:val="24"/>
          <w:lang w:val="en-GB"/>
        </w:rPr>
        <w:t xml:space="preserve"> и </w:t>
      </w:r>
      <w:proofErr w:type="spellStart"/>
      <w:r w:rsidR="00B2416B" w:rsidRPr="00B2416B">
        <w:rPr>
          <w:rFonts w:ascii="Times New Roman" w:hAnsi="Times New Roman" w:cs="Times New Roman"/>
          <w:sz w:val="24"/>
          <w:szCs w:val="24"/>
          <w:lang w:val="en-GB"/>
        </w:rPr>
        <w:t>разпространение</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на</w:t>
      </w:r>
      <w:proofErr w:type="spellEnd"/>
      <w:r w:rsidR="00B2416B" w:rsidRPr="00B2416B">
        <w:rPr>
          <w:rFonts w:ascii="Times New Roman" w:hAnsi="Times New Roman" w:cs="Times New Roman"/>
          <w:sz w:val="24"/>
          <w:szCs w:val="24"/>
          <w:lang w:val="en-GB"/>
        </w:rPr>
        <w:t xml:space="preserve"> </w:t>
      </w:r>
      <w:r w:rsidR="00B2416B">
        <w:rPr>
          <w:rFonts w:ascii="Times New Roman" w:hAnsi="Times New Roman" w:cs="Times New Roman"/>
          <w:sz w:val="24"/>
          <w:szCs w:val="24"/>
        </w:rPr>
        <w:t>кално-каменни</w:t>
      </w:r>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потоци</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За</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характеризиране</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на</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седиментите</w:t>
      </w:r>
      <w:proofErr w:type="spellEnd"/>
      <w:r w:rsidR="00B2416B" w:rsidRPr="00B2416B">
        <w:rPr>
          <w:rFonts w:ascii="Times New Roman" w:hAnsi="Times New Roman" w:cs="Times New Roman"/>
          <w:sz w:val="24"/>
          <w:szCs w:val="24"/>
          <w:lang w:val="en-GB"/>
        </w:rPr>
        <w:t xml:space="preserve"> и </w:t>
      </w:r>
      <w:proofErr w:type="spellStart"/>
      <w:r w:rsidR="00B2416B" w:rsidRPr="00B2416B">
        <w:rPr>
          <w:rFonts w:ascii="Times New Roman" w:hAnsi="Times New Roman" w:cs="Times New Roman"/>
          <w:sz w:val="24"/>
          <w:szCs w:val="24"/>
          <w:lang w:val="en-GB"/>
        </w:rPr>
        <w:t>условията</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на</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тяхното</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транспортиране</w:t>
      </w:r>
      <w:proofErr w:type="spellEnd"/>
      <w:r w:rsidR="00B2416B" w:rsidRPr="00B2416B">
        <w:rPr>
          <w:rFonts w:ascii="Times New Roman" w:hAnsi="Times New Roman" w:cs="Times New Roman"/>
          <w:sz w:val="24"/>
          <w:szCs w:val="24"/>
          <w:lang w:val="en-GB"/>
        </w:rPr>
        <w:t xml:space="preserve"> и </w:t>
      </w:r>
      <w:proofErr w:type="spellStart"/>
      <w:r w:rsidR="00B2416B" w:rsidRPr="00B2416B">
        <w:rPr>
          <w:rFonts w:ascii="Times New Roman" w:hAnsi="Times New Roman" w:cs="Times New Roman"/>
          <w:sz w:val="24"/>
          <w:szCs w:val="24"/>
          <w:lang w:val="en-GB"/>
        </w:rPr>
        <w:t>натрупване</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се</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използват</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морфоскопски</w:t>
      </w:r>
      <w:proofErr w:type="spellEnd"/>
      <w:r w:rsidR="00B2416B" w:rsidRPr="00B2416B">
        <w:rPr>
          <w:rFonts w:ascii="Times New Roman" w:hAnsi="Times New Roman" w:cs="Times New Roman"/>
          <w:sz w:val="24"/>
          <w:szCs w:val="24"/>
          <w:lang w:val="en-GB"/>
        </w:rPr>
        <w:t xml:space="preserve"> и </w:t>
      </w:r>
      <w:r w:rsidR="00B2416B">
        <w:rPr>
          <w:rFonts w:ascii="Times New Roman" w:hAnsi="Times New Roman" w:cs="Times New Roman"/>
          <w:sz w:val="24"/>
          <w:szCs w:val="24"/>
        </w:rPr>
        <w:t>гранулометричен</w:t>
      </w:r>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анализи</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lastRenderedPageBreak/>
        <w:t>Изчислените</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стойности</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на</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коефициента</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на</w:t>
      </w:r>
      <w:proofErr w:type="spellEnd"/>
      <w:r w:rsidR="00B2416B" w:rsidRPr="00B2416B">
        <w:rPr>
          <w:rFonts w:ascii="Times New Roman" w:hAnsi="Times New Roman" w:cs="Times New Roman"/>
          <w:sz w:val="24"/>
          <w:szCs w:val="24"/>
          <w:lang w:val="en-GB"/>
        </w:rPr>
        <w:t xml:space="preserve"> </w:t>
      </w:r>
      <w:r w:rsidR="00A60A84">
        <w:rPr>
          <w:rFonts w:ascii="Times New Roman" w:hAnsi="Times New Roman" w:cs="Times New Roman"/>
          <w:sz w:val="24"/>
          <w:szCs w:val="24"/>
        </w:rPr>
        <w:t>сортировка на наслагите</w:t>
      </w:r>
      <w:r w:rsidR="00B2416B" w:rsidRPr="00B2416B">
        <w:rPr>
          <w:rFonts w:ascii="Times New Roman" w:hAnsi="Times New Roman" w:cs="Times New Roman"/>
          <w:sz w:val="24"/>
          <w:szCs w:val="24"/>
          <w:lang w:val="en-GB"/>
        </w:rPr>
        <w:t xml:space="preserve">, в </w:t>
      </w:r>
      <w:proofErr w:type="spellStart"/>
      <w:r w:rsidR="00B2416B" w:rsidRPr="00B2416B">
        <w:rPr>
          <w:rFonts w:ascii="Times New Roman" w:hAnsi="Times New Roman" w:cs="Times New Roman"/>
          <w:sz w:val="24"/>
          <w:szCs w:val="24"/>
          <w:lang w:val="en-GB"/>
        </w:rPr>
        <w:t>диапазона</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от</w:t>
      </w:r>
      <w:proofErr w:type="spellEnd"/>
      <w:r w:rsidR="00B2416B" w:rsidRPr="00B2416B">
        <w:rPr>
          <w:rFonts w:ascii="Times New Roman" w:hAnsi="Times New Roman" w:cs="Times New Roman"/>
          <w:sz w:val="24"/>
          <w:szCs w:val="24"/>
          <w:lang w:val="en-GB"/>
        </w:rPr>
        <w:t xml:space="preserve"> 2,08 </w:t>
      </w:r>
      <w:proofErr w:type="spellStart"/>
      <w:r w:rsidR="00B2416B" w:rsidRPr="00B2416B">
        <w:rPr>
          <w:rFonts w:ascii="Times New Roman" w:hAnsi="Times New Roman" w:cs="Times New Roman"/>
          <w:sz w:val="24"/>
          <w:szCs w:val="24"/>
          <w:lang w:val="en-GB"/>
        </w:rPr>
        <w:t>до</w:t>
      </w:r>
      <w:proofErr w:type="spellEnd"/>
      <w:r w:rsidR="00B2416B" w:rsidRPr="00B2416B">
        <w:rPr>
          <w:rFonts w:ascii="Times New Roman" w:hAnsi="Times New Roman" w:cs="Times New Roman"/>
          <w:sz w:val="24"/>
          <w:szCs w:val="24"/>
          <w:lang w:val="en-GB"/>
        </w:rPr>
        <w:t xml:space="preserve"> 4,68, </w:t>
      </w:r>
      <w:proofErr w:type="spellStart"/>
      <w:r w:rsidR="00B2416B" w:rsidRPr="00B2416B">
        <w:rPr>
          <w:rFonts w:ascii="Times New Roman" w:hAnsi="Times New Roman" w:cs="Times New Roman"/>
          <w:sz w:val="24"/>
          <w:szCs w:val="24"/>
          <w:lang w:val="en-GB"/>
        </w:rPr>
        <w:t>показват</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турбулентната</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среда</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на</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отлагане</w:t>
      </w:r>
      <w:proofErr w:type="spellEnd"/>
      <w:r w:rsidR="00B2416B" w:rsidRPr="00B2416B">
        <w:rPr>
          <w:rFonts w:ascii="Times New Roman" w:hAnsi="Times New Roman" w:cs="Times New Roman"/>
          <w:sz w:val="24"/>
          <w:szCs w:val="24"/>
          <w:lang w:val="en-GB"/>
        </w:rPr>
        <w:t xml:space="preserve"> и </w:t>
      </w:r>
      <w:proofErr w:type="spellStart"/>
      <w:r w:rsidR="00B2416B" w:rsidRPr="00B2416B">
        <w:rPr>
          <w:rFonts w:ascii="Times New Roman" w:hAnsi="Times New Roman" w:cs="Times New Roman"/>
          <w:sz w:val="24"/>
          <w:szCs w:val="24"/>
          <w:lang w:val="en-GB"/>
        </w:rPr>
        <w:t>динамиката</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на</w:t>
      </w:r>
      <w:proofErr w:type="spellEnd"/>
      <w:r w:rsidR="00B2416B" w:rsidRPr="00B2416B">
        <w:rPr>
          <w:rFonts w:ascii="Times New Roman" w:hAnsi="Times New Roman" w:cs="Times New Roman"/>
          <w:sz w:val="24"/>
          <w:szCs w:val="24"/>
          <w:lang w:val="en-GB"/>
        </w:rPr>
        <w:t xml:space="preserve"> </w:t>
      </w:r>
      <w:proofErr w:type="spellStart"/>
      <w:r w:rsidR="00B2416B" w:rsidRPr="00B2416B">
        <w:rPr>
          <w:rFonts w:ascii="Times New Roman" w:hAnsi="Times New Roman" w:cs="Times New Roman"/>
          <w:sz w:val="24"/>
          <w:szCs w:val="24"/>
          <w:lang w:val="en-GB"/>
        </w:rPr>
        <w:t>потока</w:t>
      </w:r>
      <w:proofErr w:type="spellEnd"/>
      <w:r w:rsidR="00B2416B" w:rsidRPr="00B2416B">
        <w:rPr>
          <w:rFonts w:ascii="Times New Roman" w:hAnsi="Times New Roman" w:cs="Times New Roman"/>
          <w:sz w:val="24"/>
          <w:szCs w:val="24"/>
          <w:lang w:val="en-GB"/>
        </w:rPr>
        <w:t>.</w:t>
      </w:r>
    </w:p>
    <w:p w14:paraId="7E473DA2" w14:textId="546F7759" w:rsidR="001D0B32" w:rsidRPr="005378DC" w:rsidRDefault="005378DC" w:rsidP="00F470E3">
      <w:pPr>
        <w:autoSpaceDE w:val="0"/>
        <w:autoSpaceDN w:val="0"/>
        <w:adjustRightInd w:val="0"/>
        <w:spacing w:after="120"/>
        <w:jc w:val="both"/>
        <w:rPr>
          <w:rFonts w:ascii="Times New Roman" w:hAnsi="Times New Roman" w:cs="Times New Roman"/>
          <w:sz w:val="24"/>
          <w:szCs w:val="24"/>
        </w:rPr>
      </w:pPr>
      <w:r w:rsidRPr="005378DC">
        <w:rPr>
          <w:rFonts w:ascii="Times New Roman" w:hAnsi="Times New Roman" w:cs="Times New Roman"/>
          <w:sz w:val="24"/>
          <w:szCs w:val="24"/>
        </w:rPr>
        <w:t xml:space="preserve">Проучването, проведено на левия долинен склон на река Бююкдере, установява ясна тенденция за поява на </w:t>
      </w:r>
      <w:r w:rsidR="00A60A84">
        <w:rPr>
          <w:rFonts w:ascii="Times New Roman" w:hAnsi="Times New Roman" w:cs="Times New Roman"/>
          <w:sz w:val="24"/>
          <w:szCs w:val="24"/>
        </w:rPr>
        <w:t>кално-каменни потоци</w:t>
      </w:r>
      <w:r w:rsidRPr="005378DC">
        <w:rPr>
          <w:rFonts w:ascii="Times New Roman" w:hAnsi="Times New Roman" w:cs="Times New Roman"/>
          <w:sz w:val="24"/>
          <w:szCs w:val="24"/>
        </w:rPr>
        <w:t xml:space="preserve">, предизвикани от интензивни валежи и бързо топене на снега. Големите </w:t>
      </w:r>
      <w:r w:rsidR="00A60A84">
        <w:rPr>
          <w:rFonts w:ascii="Times New Roman" w:hAnsi="Times New Roman" w:cs="Times New Roman"/>
          <w:sz w:val="24"/>
          <w:szCs w:val="24"/>
        </w:rPr>
        <w:t>размери на транспортираните късове</w:t>
      </w:r>
      <w:r w:rsidRPr="005378DC">
        <w:rPr>
          <w:rFonts w:ascii="Times New Roman" w:hAnsi="Times New Roman" w:cs="Times New Roman"/>
          <w:sz w:val="24"/>
          <w:szCs w:val="24"/>
        </w:rPr>
        <w:t xml:space="preserve"> показват висока енергия на потоците. Много вероятно е </w:t>
      </w:r>
      <w:r w:rsidR="00A60A84">
        <w:rPr>
          <w:rFonts w:ascii="Times New Roman" w:hAnsi="Times New Roman" w:cs="Times New Roman"/>
          <w:sz w:val="24"/>
          <w:szCs w:val="24"/>
        </w:rPr>
        <w:t>кално-каменни потоци</w:t>
      </w:r>
      <w:r w:rsidRPr="005378DC">
        <w:rPr>
          <w:rFonts w:ascii="Times New Roman" w:hAnsi="Times New Roman" w:cs="Times New Roman"/>
          <w:sz w:val="24"/>
          <w:szCs w:val="24"/>
        </w:rPr>
        <w:t xml:space="preserve"> да са се </w:t>
      </w:r>
      <w:r w:rsidR="00A60A84">
        <w:rPr>
          <w:rFonts w:ascii="Times New Roman" w:hAnsi="Times New Roman" w:cs="Times New Roman"/>
          <w:sz w:val="24"/>
          <w:szCs w:val="24"/>
        </w:rPr>
        <w:t>проявявали</w:t>
      </w:r>
      <w:r w:rsidRPr="005378DC">
        <w:rPr>
          <w:rFonts w:ascii="Times New Roman" w:hAnsi="Times New Roman" w:cs="Times New Roman"/>
          <w:sz w:val="24"/>
          <w:szCs w:val="24"/>
        </w:rPr>
        <w:t xml:space="preserve"> и по десния склон на </w:t>
      </w:r>
      <w:r w:rsidR="00A60A84">
        <w:rPr>
          <w:rFonts w:ascii="Times New Roman" w:hAnsi="Times New Roman" w:cs="Times New Roman"/>
          <w:sz w:val="24"/>
          <w:szCs w:val="24"/>
        </w:rPr>
        <w:t xml:space="preserve">речната </w:t>
      </w:r>
      <w:r w:rsidRPr="005378DC">
        <w:rPr>
          <w:rFonts w:ascii="Times New Roman" w:hAnsi="Times New Roman" w:cs="Times New Roman"/>
          <w:sz w:val="24"/>
          <w:szCs w:val="24"/>
        </w:rPr>
        <w:t>долината</w:t>
      </w:r>
      <w:r w:rsidR="00A60A84">
        <w:rPr>
          <w:rFonts w:ascii="Times New Roman" w:hAnsi="Times New Roman" w:cs="Times New Roman"/>
          <w:sz w:val="24"/>
          <w:szCs w:val="24"/>
        </w:rPr>
        <w:t>.</w:t>
      </w:r>
    </w:p>
    <w:p w14:paraId="3EEB13FA" w14:textId="59FD731B" w:rsidR="001D0B32" w:rsidRPr="00A60A84" w:rsidRDefault="001D0B32" w:rsidP="00F470E3">
      <w:pPr>
        <w:autoSpaceDE w:val="0"/>
        <w:autoSpaceDN w:val="0"/>
        <w:adjustRightInd w:val="0"/>
        <w:spacing w:after="120"/>
        <w:jc w:val="both"/>
        <w:rPr>
          <w:rFonts w:ascii="Times New Roman" w:hAnsi="Times New Roman" w:cs="Times New Roman"/>
          <w:sz w:val="24"/>
          <w:szCs w:val="24"/>
        </w:rPr>
      </w:pPr>
    </w:p>
    <w:p w14:paraId="6B35CA9E" w14:textId="6DC70443" w:rsidR="007B6702" w:rsidRPr="0011771E" w:rsidRDefault="007B6702" w:rsidP="00F470E3">
      <w:pPr>
        <w:autoSpaceDE w:val="0"/>
        <w:autoSpaceDN w:val="0"/>
        <w:adjustRightInd w:val="0"/>
        <w:spacing w:after="120"/>
        <w:jc w:val="both"/>
        <w:rPr>
          <w:rFonts w:ascii="Times New Roman" w:hAnsi="Times New Roman" w:cs="Times New Roman"/>
          <w:b/>
          <w:bCs/>
          <w:sz w:val="24"/>
          <w:szCs w:val="24"/>
        </w:rPr>
      </w:pPr>
    </w:p>
    <w:p w14:paraId="6024A76F" w14:textId="538C7330" w:rsidR="00A60A84" w:rsidRPr="0011771E" w:rsidRDefault="0055160B" w:rsidP="00A60A84">
      <w:pPr>
        <w:autoSpaceDE w:val="0"/>
        <w:autoSpaceDN w:val="0"/>
        <w:adjustRightInd w:val="0"/>
        <w:spacing w:after="120"/>
        <w:jc w:val="both"/>
        <w:rPr>
          <w:rFonts w:ascii="Times New Roman" w:hAnsi="Times New Roman" w:cs="Times New Roman"/>
          <w:b/>
          <w:bCs/>
          <w:sz w:val="24"/>
          <w:szCs w:val="24"/>
        </w:rPr>
      </w:pPr>
      <w:r w:rsidRPr="0011771E">
        <w:rPr>
          <w:rFonts w:ascii="Times New Roman" w:hAnsi="Times New Roman" w:cs="Times New Roman"/>
          <w:b/>
          <w:bCs/>
          <w:sz w:val="24"/>
          <w:szCs w:val="24"/>
        </w:rPr>
        <w:t xml:space="preserve">В.7.2. </w:t>
      </w:r>
      <w:r w:rsidR="00A60A84" w:rsidRPr="0011771E">
        <w:rPr>
          <w:rFonts w:ascii="Times New Roman" w:hAnsi="Times New Roman" w:cs="Times New Roman"/>
          <w:b/>
          <w:bCs/>
          <w:sz w:val="24"/>
          <w:szCs w:val="24"/>
          <w:u w:val="single"/>
        </w:rPr>
        <w:t>Nikolova,</w:t>
      </w:r>
      <w:r w:rsidR="00A60A84" w:rsidRPr="0011771E">
        <w:rPr>
          <w:rFonts w:ascii="Times New Roman" w:hAnsi="Times New Roman" w:cs="Times New Roman"/>
          <w:b/>
          <w:bCs/>
          <w:sz w:val="24"/>
          <w:szCs w:val="24"/>
          <w:u w:val="single"/>
          <w:lang w:val="en-US"/>
        </w:rPr>
        <w:t xml:space="preserve"> V.,</w:t>
      </w:r>
      <w:r w:rsidR="00A60A84" w:rsidRPr="0011771E">
        <w:rPr>
          <w:rFonts w:ascii="Times New Roman" w:hAnsi="Times New Roman" w:cs="Times New Roman"/>
          <w:b/>
          <w:bCs/>
          <w:sz w:val="24"/>
          <w:szCs w:val="24"/>
          <w:lang w:val="en-US"/>
        </w:rPr>
        <w:t xml:space="preserve"> </w:t>
      </w:r>
      <w:r w:rsidR="00A60A84" w:rsidRPr="0011771E">
        <w:rPr>
          <w:rFonts w:ascii="Times New Roman" w:hAnsi="Times New Roman" w:cs="Times New Roman"/>
          <w:b/>
          <w:bCs/>
          <w:sz w:val="24"/>
          <w:szCs w:val="24"/>
        </w:rPr>
        <w:t>Sinnyovsky</w:t>
      </w:r>
      <w:r w:rsidR="00A60A84" w:rsidRPr="0011771E">
        <w:rPr>
          <w:rFonts w:ascii="Times New Roman" w:hAnsi="Times New Roman" w:cs="Times New Roman"/>
          <w:b/>
          <w:bCs/>
          <w:sz w:val="24"/>
          <w:szCs w:val="24"/>
          <w:lang w:val="en-US"/>
        </w:rPr>
        <w:t xml:space="preserve"> D., 2019. </w:t>
      </w:r>
      <w:r w:rsidR="00A60A84" w:rsidRPr="0011771E">
        <w:rPr>
          <w:rFonts w:ascii="Times New Roman" w:hAnsi="Times New Roman" w:cs="Times New Roman"/>
          <w:b/>
          <w:bCs/>
          <w:sz w:val="24"/>
          <w:szCs w:val="24"/>
        </w:rPr>
        <w:t>Geoparks in the legal framework of the EU countries</w:t>
      </w:r>
      <w:r w:rsidR="00A60A84" w:rsidRPr="0011771E">
        <w:rPr>
          <w:rFonts w:ascii="Times New Roman" w:hAnsi="Times New Roman" w:cs="Times New Roman"/>
          <w:b/>
          <w:bCs/>
          <w:sz w:val="24"/>
          <w:szCs w:val="24"/>
          <w:lang w:val="en-US"/>
        </w:rPr>
        <w:t xml:space="preserve">. </w:t>
      </w:r>
      <w:r w:rsidR="00A60A84" w:rsidRPr="0011771E">
        <w:rPr>
          <w:rFonts w:ascii="Times New Roman" w:hAnsi="Times New Roman" w:cs="Times New Roman"/>
          <w:b/>
          <w:bCs/>
          <w:sz w:val="24"/>
          <w:szCs w:val="24"/>
        </w:rPr>
        <w:t>Tourism Management Perspectives</w:t>
      </w:r>
      <w:r w:rsidR="00A60A84" w:rsidRPr="0011771E">
        <w:rPr>
          <w:rFonts w:ascii="Times New Roman" w:hAnsi="Times New Roman" w:cs="Times New Roman"/>
          <w:b/>
          <w:bCs/>
          <w:sz w:val="24"/>
          <w:szCs w:val="24"/>
          <w:lang w:val="en-US"/>
        </w:rPr>
        <w:t xml:space="preserve">, </w:t>
      </w:r>
      <w:r w:rsidR="00A60A84" w:rsidRPr="0011771E">
        <w:rPr>
          <w:rFonts w:ascii="Times New Roman" w:hAnsi="Times New Roman" w:cs="Times New Roman"/>
          <w:b/>
          <w:bCs/>
          <w:sz w:val="24"/>
          <w:szCs w:val="24"/>
        </w:rPr>
        <w:t xml:space="preserve">Vol 29, 2019, </w:t>
      </w:r>
      <w:r w:rsidR="00A60A84" w:rsidRPr="0011771E">
        <w:rPr>
          <w:rFonts w:ascii="Times New Roman" w:hAnsi="Times New Roman" w:cs="Times New Roman"/>
          <w:b/>
          <w:bCs/>
          <w:sz w:val="24"/>
          <w:szCs w:val="24"/>
          <w:lang w:val="en-US"/>
        </w:rPr>
        <w:t>ISSN: 2211-9736, pp.</w:t>
      </w:r>
      <w:r w:rsidR="00A60A84" w:rsidRPr="0011771E">
        <w:rPr>
          <w:rFonts w:ascii="Times New Roman" w:hAnsi="Times New Roman" w:cs="Times New Roman"/>
          <w:b/>
          <w:bCs/>
          <w:sz w:val="24"/>
          <w:szCs w:val="24"/>
        </w:rPr>
        <w:t xml:space="preserve"> 141-147</w:t>
      </w:r>
      <w:r w:rsidR="00A60A84" w:rsidRPr="0011771E">
        <w:rPr>
          <w:rFonts w:ascii="Times New Roman" w:hAnsi="Times New Roman" w:cs="Times New Roman"/>
          <w:b/>
          <w:bCs/>
          <w:sz w:val="24"/>
          <w:szCs w:val="24"/>
          <w:lang w:val="en-US"/>
        </w:rPr>
        <w:t xml:space="preserve">, </w:t>
      </w:r>
      <w:r w:rsidR="00A60A84" w:rsidRPr="0011771E">
        <w:rPr>
          <w:rFonts w:ascii="Times New Roman" w:hAnsi="Times New Roman" w:cs="Times New Roman"/>
          <w:b/>
          <w:bCs/>
          <w:sz w:val="24"/>
          <w:szCs w:val="24"/>
        </w:rPr>
        <w:t>DOI: 10.1016/j.tmp.2018.11.007</w:t>
      </w:r>
    </w:p>
    <w:p w14:paraId="4E2BC84F" w14:textId="7571345A" w:rsidR="0055160B" w:rsidRPr="0055160B" w:rsidRDefault="0055160B" w:rsidP="00A60A84">
      <w:pPr>
        <w:autoSpaceDE w:val="0"/>
        <w:autoSpaceDN w:val="0"/>
        <w:adjustRightInd w:val="0"/>
        <w:spacing w:after="120"/>
        <w:jc w:val="both"/>
        <w:rPr>
          <w:rFonts w:ascii="Times New Roman" w:hAnsi="Times New Roman" w:cs="Times New Roman"/>
          <w:b/>
          <w:bCs/>
          <w:sz w:val="24"/>
          <w:szCs w:val="24"/>
          <w:lang w:val="en-GB"/>
        </w:rPr>
      </w:pPr>
      <w:r w:rsidRPr="0055160B">
        <w:rPr>
          <w:rFonts w:ascii="Times New Roman" w:hAnsi="Times New Roman" w:cs="Times New Roman"/>
          <w:b/>
          <w:bCs/>
          <w:sz w:val="24"/>
          <w:szCs w:val="24"/>
          <w:lang w:val="en-GB"/>
        </w:rPr>
        <w:t>Summary</w:t>
      </w:r>
    </w:p>
    <w:p w14:paraId="793830C0" w14:textId="728BF290" w:rsidR="00A60A84" w:rsidRPr="00104F52" w:rsidRDefault="00A60A84" w:rsidP="00A60A84">
      <w:pPr>
        <w:autoSpaceDE w:val="0"/>
        <w:autoSpaceDN w:val="0"/>
        <w:adjustRightInd w:val="0"/>
        <w:spacing w:after="120"/>
        <w:jc w:val="both"/>
        <w:rPr>
          <w:rFonts w:ascii="Times New Roman" w:hAnsi="Times New Roman" w:cs="Times New Roman"/>
          <w:sz w:val="24"/>
          <w:szCs w:val="24"/>
          <w:lang w:val="en-GB"/>
        </w:rPr>
      </w:pPr>
      <w:r w:rsidRPr="00104F52">
        <w:rPr>
          <w:rFonts w:ascii="Times New Roman" w:hAnsi="Times New Roman" w:cs="Times New Roman"/>
          <w:sz w:val="24"/>
          <w:szCs w:val="24"/>
          <w:lang w:val="en-GB"/>
        </w:rPr>
        <w:t xml:space="preserve">The importance of this study is determined by the growing interest in geoparks and the intentions for the development of geoparks in </w:t>
      </w:r>
      <w:proofErr w:type="spellStart"/>
      <w:r w:rsidR="0055160B" w:rsidRPr="00104F52">
        <w:rPr>
          <w:rFonts w:ascii="Times New Roman" w:hAnsi="Times New Roman" w:cs="Times New Roman"/>
          <w:sz w:val="24"/>
          <w:szCs w:val="24"/>
          <w:lang w:val="en-GB"/>
        </w:rPr>
        <w:t>Southeastern</w:t>
      </w:r>
      <w:proofErr w:type="spellEnd"/>
      <w:r w:rsidRPr="00104F52">
        <w:rPr>
          <w:rFonts w:ascii="Times New Roman" w:hAnsi="Times New Roman" w:cs="Times New Roman"/>
          <w:sz w:val="24"/>
          <w:szCs w:val="24"/>
          <w:lang w:val="en-GB"/>
        </w:rPr>
        <w:t xml:space="preserve"> Europe, particularly in the countries of the Balkan Peninsula, and on the other hand by the existing uncertainties regarding the integration of the geoparks concept into the legislation of these countries.</w:t>
      </w:r>
    </w:p>
    <w:p w14:paraId="7BB3375F" w14:textId="77777777" w:rsidR="00A60A84" w:rsidRPr="00104F52" w:rsidRDefault="00A60A84" w:rsidP="00A60A84">
      <w:pPr>
        <w:autoSpaceDE w:val="0"/>
        <w:autoSpaceDN w:val="0"/>
        <w:adjustRightInd w:val="0"/>
        <w:spacing w:after="120"/>
        <w:jc w:val="both"/>
        <w:rPr>
          <w:rFonts w:ascii="Times New Roman" w:hAnsi="Times New Roman" w:cs="Times New Roman"/>
          <w:sz w:val="24"/>
          <w:szCs w:val="24"/>
          <w:lang w:val="en-GB"/>
        </w:rPr>
      </w:pPr>
      <w:r w:rsidRPr="00104F52">
        <w:rPr>
          <w:rFonts w:ascii="Times New Roman" w:hAnsi="Times New Roman" w:cs="Times New Roman"/>
          <w:sz w:val="24"/>
          <w:szCs w:val="24"/>
          <w:lang w:val="en-GB"/>
        </w:rPr>
        <w:t>Geoparks are areas where sites of international geological significance are managed with a holistic concept of sustainable development. Although the geoparks concept is implemented in many European countries, it is still not well known. The current research aims to clarify how the geoparks concept is considered in the legal framework of the EU countries as well as to direct the attention of the environmental and territorial planning authorities, and scientists, working in this field, to the need of establishing and implementing clear legal tools to facilitate geoparks functioning.</w:t>
      </w:r>
    </w:p>
    <w:p w14:paraId="25604102" w14:textId="77777777" w:rsidR="00A60A84" w:rsidRPr="00104F52" w:rsidRDefault="00A60A84" w:rsidP="00A60A84">
      <w:pPr>
        <w:autoSpaceDE w:val="0"/>
        <w:autoSpaceDN w:val="0"/>
        <w:adjustRightInd w:val="0"/>
        <w:spacing w:after="120"/>
        <w:jc w:val="both"/>
        <w:rPr>
          <w:rFonts w:ascii="Times New Roman" w:hAnsi="Times New Roman" w:cs="Times New Roman"/>
          <w:sz w:val="24"/>
          <w:szCs w:val="24"/>
          <w:lang w:val="en-GB"/>
        </w:rPr>
      </w:pPr>
      <w:r w:rsidRPr="00104F52">
        <w:rPr>
          <w:rFonts w:ascii="Times New Roman" w:hAnsi="Times New Roman" w:cs="Times New Roman"/>
          <w:sz w:val="24"/>
          <w:szCs w:val="24"/>
          <w:lang w:val="en-GB"/>
        </w:rPr>
        <w:t>The practice of Austria, Germany, Greece, Italy, Netherlands, Poland, Portugal and Spain is considered in the paper. The results show that a special legal tool for geological heritage protection and conservation should be elaborated and implemented in most of the European countries. Regarding the integrating geoparks concept in the national legislation good practices are reported in Italy, Spain and Portugal.</w:t>
      </w:r>
    </w:p>
    <w:p w14:paraId="78AAA930" w14:textId="77777777" w:rsidR="00A60A84" w:rsidRPr="00104F52" w:rsidRDefault="00A60A84" w:rsidP="00A60A84">
      <w:pPr>
        <w:autoSpaceDE w:val="0"/>
        <w:autoSpaceDN w:val="0"/>
        <w:adjustRightInd w:val="0"/>
        <w:spacing w:after="120"/>
        <w:jc w:val="both"/>
        <w:rPr>
          <w:rFonts w:ascii="Times New Roman" w:hAnsi="Times New Roman" w:cs="Times New Roman"/>
          <w:sz w:val="24"/>
          <w:szCs w:val="24"/>
          <w:lang w:val="en-GB"/>
        </w:rPr>
      </w:pPr>
      <w:r w:rsidRPr="00104F52">
        <w:rPr>
          <w:rFonts w:ascii="Times New Roman" w:hAnsi="Times New Roman" w:cs="Times New Roman"/>
          <w:sz w:val="24"/>
          <w:szCs w:val="24"/>
          <w:lang w:val="en-GB"/>
        </w:rPr>
        <w:t>A good collaboration between Geoparks authorities and different level authorities (local, regional and national) on territorial development and environmental protection is a prerequisite for a successful geoparks development. Networking among scientists, business, public authorities and other stakeholders will help in development of best practices in using and management of geoparks, protection the environment, promotion of cultural heritage and expansion of environmental, and social – economic benefits.</w:t>
      </w:r>
    </w:p>
    <w:p w14:paraId="462990DF" w14:textId="77777777" w:rsidR="00A60A84" w:rsidRDefault="00A60A84" w:rsidP="00A60A84">
      <w:pPr>
        <w:autoSpaceDE w:val="0"/>
        <w:autoSpaceDN w:val="0"/>
        <w:adjustRightInd w:val="0"/>
        <w:spacing w:after="120"/>
        <w:jc w:val="both"/>
        <w:rPr>
          <w:rFonts w:ascii="Times New Roman" w:hAnsi="Times New Roman" w:cs="Times New Roman"/>
          <w:sz w:val="24"/>
          <w:szCs w:val="24"/>
          <w:lang w:val="en-GB"/>
        </w:rPr>
      </w:pPr>
    </w:p>
    <w:p w14:paraId="43A78D5C" w14:textId="7DE584BB" w:rsidR="00A60A84" w:rsidRDefault="00A60A84" w:rsidP="00A60A84">
      <w:pPr>
        <w:autoSpaceDE w:val="0"/>
        <w:autoSpaceDN w:val="0"/>
        <w:adjustRightInd w:val="0"/>
        <w:spacing w:after="120"/>
        <w:jc w:val="both"/>
        <w:rPr>
          <w:rFonts w:ascii="Times New Roman" w:hAnsi="Times New Roman" w:cs="Times New Roman"/>
          <w:b/>
          <w:bCs/>
          <w:sz w:val="24"/>
          <w:szCs w:val="24"/>
        </w:rPr>
      </w:pPr>
      <w:r w:rsidRPr="00967CD4">
        <w:rPr>
          <w:rFonts w:ascii="Times New Roman" w:hAnsi="Times New Roman" w:cs="Times New Roman"/>
          <w:b/>
          <w:bCs/>
          <w:sz w:val="24"/>
          <w:szCs w:val="24"/>
        </w:rPr>
        <w:t>Геопарковете в правната рамка на стран</w:t>
      </w:r>
      <w:r>
        <w:rPr>
          <w:rFonts w:ascii="Times New Roman" w:hAnsi="Times New Roman" w:cs="Times New Roman"/>
          <w:b/>
          <w:bCs/>
          <w:sz w:val="24"/>
          <w:szCs w:val="24"/>
        </w:rPr>
        <w:t>и</w:t>
      </w:r>
      <w:r w:rsidRPr="00967CD4">
        <w:rPr>
          <w:rFonts w:ascii="Times New Roman" w:hAnsi="Times New Roman" w:cs="Times New Roman"/>
          <w:b/>
          <w:bCs/>
          <w:sz w:val="24"/>
          <w:szCs w:val="24"/>
        </w:rPr>
        <w:t>т</w:t>
      </w:r>
      <w:r>
        <w:rPr>
          <w:rFonts w:ascii="Times New Roman" w:hAnsi="Times New Roman" w:cs="Times New Roman"/>
          <w:b/>
          <w:bCs/>
          <w:sz w:val="24"/>
          <w:szCs w:val="24"/>
        </w:rPr>
        <w:t>е</w:t>
      </w:r>
      <w:r w:rsidRPr="00967CD4">
        <w:rPr>
          <w:rFonts w:ascii="Times New Roman" w:hAnsi="Times New Roman" w:cs="Times New Roman"/>
          <w:b/>
          <w:bCs/>
          <w:sz w:val="24"/>
          <w:szCs w:val="24"/>
        </w:rPr>
        <w:t xml:space="preserve"> от ЕС</w:t>
      </w:r>
    </w:p>
    <w:p w14:paraId="6921F50A" w14:textId="68B987F5" w:rsidR="0055160B" w:rsidRPr="0055160B" w:rsidRDefault="0055160B" w:rsidP="00A60A84">
      <w:pPr>
        <w:autoSpaceDE w:val="0"/>
        <w:autoSpaceDN w:val="0"/>
        <w:adjustRightInd w:val="0"/>
        <w:spacing w:after="120"/>
        <w:jc w:val="both"/>
        <w:rPr>
          <w:rFonts w:ascii="Times New Roman" w:hAnsi="Times New Roman" w:cs="Times New Roman"/>
          <w:b/>
          <w:bCs/>
          <w:sz w:val="24"/>
          <w:szCs w:val="24"/>
        </w:rPr>
      </w:pPr>
      <w:r>
        <w:rPr>
          <w:rFonts w:ascii="Times New Roman" w:hAnsi="Times New Roman" w:cs="Times New Roman"/>
          <w:b/>
          <w:bCs/>
          <w:sz w:val="24"/>
          <w:szCs w:val="24"/>
        </w:rPr>
        <w:t>Резюме</w:t>
      </w:r>
    </w:p>
    <w:p w14:paraId="0DE6CDCE" w14:textId="661BA3ED" w:rsidR="00A60A84" w:rsidRDefault="00A60A84" w:rsidP="00A60A84">
      <w:pPr>
        <w:autoSpaceDE w:val="0"/>
        <w:autoSpaceDN w:val="0"/>
        <w:adjustRightInd w:val="0"/>
        <w:spacing w:after="120"/>
        <w:jc w:val="both"/>
        <w:rPr>
          <w:rFonts w:ascii="Times New Roman" w:hAnsi="Times New Roman" w:cs="Times New Roman"/>
          <w:sz w:val="24"/>
          <w:szCs w:val="24"/>
        </w:rPr>
      </w:pPr>
      <w:r w:rsidRPr="00967CD4">
        <w:rPr>
          <w:rFonts w:ascii="Times New Roman" w:hAnsi="Times New Roman" w:cs="Times New Roman"/>
          <w:sz w:val="24"/>
          <w:szCs w:val="24"/>
        </w:rPr>
        <w:t xml:space="preserve">Значението на </w:t>
      </w:r>
      <w:r>
        <w:rPr>
          <w:rFonts w:ascii="Times New Roman" w:hAnsi="Times New Roman" w:cs="Times New Roman"/>
          <w:sz w:val="24"/>
          <w:szCs w:val="24"/>
        </w:rPr>
        <w:t xml:space="preserve">това </w:t>
      </w:r>
      <w:r w:rsidRPr="00967CD4">
        <w:rPr>
          <w:rFonts w:ascii="Times New Roman" w:hAnsi="Times New Roman" w:cs="Times New Roman"/>
          <w:sz w:val="24"/>
          <w:szCs w:val="24"/>
        </w:rPr>
        <w:t>изследване се определя от нарастващия интерес към геопаркове</w:t>
      </w:r>
      <w:r w:rsidR="0055160B">
        <w:rPr>
          <w:rFonts w:ascii="Times New Roman" w:hAnsi="Times New Roman" w:cs="Times New Roman"/>
          <w:sz w:val="24"/>
          <w:szCs w:val="24"/>
        </w:rPr>
        <w:t>те</w:t>
      </w:r>
      <w:r w:rsidRPr="00967CD4">
        <w:rPr>
          <w:rFonts w:ascii="Times New Roman" w:hAnsi="Times New Roman" w:cs="Times New Roman"/>
          <w:sz w:val="24"/>
          <w:szCs w:val="24"/>
        </w:rPr>
        <w:t xml:space="preserve"> и намеренията за развитие на геопаркове в Югоизточна Европа, особено в страните от </w:t>
      </w:r>
      <w:r w:rsidRPr="00967CD4">
        <w:rPr>
          <w:rFonts w:ascii="Times New Roman" w:hAnsi="Times New Roman" w:cs="Times New Roman"/>
          <w:sz w:val="24"/>
          <w:szCs w:val="24"/>
        </w:rPr>
        <w:lastRenderedPageBreak/>
        <w:t>Балканския полуостров, и от друга страна от съществуващата несигурност по отношение на интегрирането на концепцията за геопаркове. в законодателството на тези страни.</w:t>
      </w:r>
    </w:p>
    <w:p w14:paraId="6A7200F8" w14:textId="5396FEA2" w:rsidR="00A60A84" w:rsidRDefault="00A60A84" w:rsidP="00A60A84">
      <w:pPr>
        <w:autoSpaceDE w:val="0"/>
        <w:autoSpaceDN w:val="0"/>
        <w:adjustRightInd w:val="0"/>
        <w:spacing w:after="120"/>
        <w:jc w:val="both"/>
        <w:rPr>
          <w:rFonts w:ascii="Times New Roman" w:hAnsi="Times New Roman" w:cs="Times New Roman"/>
          <w:sz w:val="24"/>
          <w:szCs w:val="24"/>
        </w:rPr>
      </w:pPr>
      <w:r w:rsidRPr="00967CD4">
        <w:rPr>
          <w:rFonts w:ascii="Times New Roman" w:hAnsi="Times New Roman" w:cs="Times New Roman"/>
          <w:sz w:val="24"/>
          <w:szCs w:val="24"/>
        </w:rPr>
        <w:t xml:space="preserve">Геопарковете са </w:t>
      </w:r>
      <w:r w:rsidR="0055160B">
        <w:rPr>
          <w:rFonts w:ascii="Times New Roman" w:hAnsi="Times New Roman" w:cs="Times New Roman"/>
          <w:sz w:val="24"/>
          <w:szCs w:val="24"/>
        </w:rPr>
        <w:t>територии</w:t>
      </w:r>
      <w:r w:rsidRPr="00967CD4">
        <w:rPr>
          <w:rFonts w:ascii="Times New Roman" w:hAnsi="Times New Roman" w:cs="Times New Roman"/>
          <w:sz w:val="24"/>
          <w:szCs w:val="24"/>
        </w:rPr>
        <w:t xml:space="preserve">, </w:t>
      </w:r>
      <w:r>
        <w:rPr>
          <w:rFonts w:ascii="Times New Roman" w:hAnsi="Times New Roman" w:cs="Times New Roman"/>
          <w:sz w:val="24"/>
          <w:szCs w:val="24"/>
        </w:rPr>
        <w:t>в които</w:t>
      </w:r>
      <w:r w:rsidRPr="00967CD4">
        <w:rPr>
          <w:rFonts w:ascii="Times New Roman" w:hAnsi="Times New Roman" w:cs="Times New Roman"/>
          <w:sz w:val="24"/>
          <w:szCs w:val="24"/>
        </w:rPr>
        <w:t xml:space="preserve"> обекти с международно геоложко значение се управляват с цялостна концепция за устойчиво развитие. Въпреки че концепцията за геопаркове се прилага в много европейски страни, тя все още не е добре позната. Настоящото изследване има за цел да изясни как концепцията за геопаркове се разглежда в правната рамка на страните от ЕС, както и да насочи вниманието на органите по околна среда и териториално планиране</w:t>
      </w:r>
      <w:r w:rsidR="0055160B">
        <w:rPr>
          <w:rFonts w:ascii="Times New Roman" w:hAnsi="Times New Roman" w:cs="Times New Roman"/>
          <w:sz w:val="24"/>
          <w:szCs w:val="24"/>
        </w:rPr>
        <w:t>,</w:t>
      </w:r>
      <w:r w:rsidRPr="00967CD4">
        <w:rPr>
          <w:rFonts w:ascii="Times New Roman" w:hAnsi="Times New Roman" w:cs="Times New Roman"/>
          <w:sz w:val="24"/>
          <w:szCs w:val="24"/>
        </w:rPr>
        <w:t xml:space="preserve"> и </w:t>
      </w:r>
      <w:r>
        <w:rPr>
          <w:rFonts w:ascii="Times New Roman" w:hAnsi="Times New Roman" w:cs="Times New Roman"/>
          <w:sz w:val="24"/>
          <w:szCs w:val="24"/>
        </w:rPr>
        <w:t>на изследователите</w:t>
      </w:r>
      <w:r w:rsidRPr="00967CD4">
        <w:rPr>
          <w:rFonts w:ascii="Times New Roman" w:hAnsi="Times New Roman" w:cs="Times New Roman"/>
          <w:sz w:val="24"/>
          <w:szCs w:val="24"/>
        </w:rPr>
        <w:t xml:space="preserve">, работещи в тази област, към необходимостта от създаване и прилагане </w:t>
      </w:r>
      <w:r w:rsidR="0055160B">
        <w:rPr>
          <w:rFonts w:ascii="Times New Roman" w:hAnsi="Times New Roman" w:cs="Times New Roman"/>
          <w:sz w:val="24"/>
          <w:szCs w:val="24"/>
        </w:rPr>
        <w:t xml:space="preserve">на </w:t>
      </w:r>
      <w:r w:rsidRPr="00967CD4">
        <w:rPr>
          <w:rFonts w:ascii="Times New Roman" w:hAnsi="Times New Roman" w:cs="Times New Roman"/>
          <w:sz w:val="24"/>
          <w:szCs w:val="24"/>
        </w:rPr>
        <w:t>ясни правни инструменти за улесняване на функционирането на геопаркове</w:t>
      </w:r>
      <w:r w:rsidR="0055160B">
        <w:rPr>
          <w:rFonts w:ascii="Times New Roman" w:hAnsi="Times New Roman" w:cs="Times New Roman"/>
          <w:sz w:val="24"/>
          <w:szCs w:val="24"/>
        </w:rPr>
        <w:t>те</w:t>
      </w:r>
      <w:r>
        <w:rPr>
          <w:rFonts w:ascii="Times New Roman" w:hAnsi="Times New Roman" w:cs="Times New Roman"/>
          <w:sz w:val="24"/>
          <w:szCs w:val="24"/>
        </w:rPr>
        <w:t xml:space="preserve">. </w:t>
      </w:r>
    </w:p>
    <w:p w14:paraId="329C1F95" w14:textId="77777777" w:rsidR="00A60A84" w:rsidRDefault="00A60A84" w:rsidP="00A60A84">
      <w:pPr>
        <w:autoSpaceDE w:val="0"/>
        <w:autoSpaceDN w:val="0"/>
        <w:adjustRightInd w:val="0"/>
        <w:spacing w:after="120"/>
        <w:jc w:val="both"/>
        <w:rPr>
          <w:rFonts w:ascii="Times New Roman" w:hAnsi="Times New Roman" w:cs="Times New Roman"/>
          <w:sz w:val="24"/>
          <w:szCs w:val="24"/>
        </w:rPr>
      </w:pPr>
      <w:r w:rsidRPr="00967CD4">
        <w:rPr>
          <w:rFonts w:ascii="Times New Roman" w:hAnsi="Times New Roman" w:cs="Times New Roman"/>
          <w:sz w:val="24"/>
          <w:szCs w:val="24"/>
        </w:rPr>
        <w:t xml:space="preserve">В статията е разгледана практиката на Австрия, Германия, Гърция, Италия, Холандия, Полша, Португалия и Испания. Резултатите показват, че в повечето европейски страни </w:t>
      </w:r>
      <w:r>
        <w:rPr>
          <w:rFonts w:ascii="Times New Roman" w:hAnsi="Times New Roman" w:cs="Times New Roman"/>
          <w:sz w:val="24"/>
          <w:szCs w:val="24"/>
        </w:rPr>
        <w:t>е необходимо</w:t>
      </w:r>
      <w:r w:rsidRPr="00967CD4">
        <w:rPr>
          <w:rFonts w:ascii="Times New Roman" w:hAnsi="Times New Roman" w:cs="Times New Roman"/>
          <w:sz w:val="24"/>
          <w:szCs w:val="24"/>
        </w:rPr>
        <w:t xml:space="preserve"> да се разработи и приложи специален правен инструмент за опазване и </w:t>
      </w:r>
      <w:r>
        <w:rPr>
          <w:rFonts w:ascii="Times New Roman" w:hAnsi="Times New Roman" w:cs="Times New Roman"/>
          <w:sz w:val="24"/>
          <w:szCs w:val="24"/>
        </w:rPr>
        <w:t>съхраняване</w:t>
      </w:r>
      <w:r w:rsidRPr="00967CD4">
        <w:rPr>
          <w:rFonts w:ascii="Times New Roman" w:hAnsi="Times New Roman" w:cs="Times New Roman"/>
          <w:sz w:val="24"/>
          <w:szCs w:val="24"/>
        </w:rPr>
        <w:t xml:space="preserve"> на геоложкото наследство. По отношение на интегрирането на концепцията за геопаркове в националното законодателство, добри практики са докладвани в Италия, Испания и Португалия.</w:t>
      </w:r>
    </w:p>
    <w:p w14:paraId="2A7469C7" w14:textId="498B5533" w:rsidR="00A60A84" w:rsidRPr="00CD5974" w:rsidRDefault="00A60A84" w:rsidP="00A60A84">
      <w:pPr>
        <w:autoSpaceDE w:val="0"/>
        <w:autoSpaceDN w:val="0"/>
        <w:adjustRightInd w:val="0"/>
        <w:spacing w:after="120"/>
        <w:jc w:val="both"/>
        <w:rPr>
          <w:rFonts w:ascii="Times New Roman" w:hAnsi="Times New Roman" w:cs="Times New Roman"/>
          <w:sz w:val="24"/>
          <w:szCs w:val="24"/>
          <w:lang w:val="en-US"/>
        </w:rPr>
      </w:pPr>
      <w:r w:rsidRPr="007849C2">
        <w:rPr>
          <w:rFonts w:ascii="Times New Roman" w:hAnsi="Times New Roman" w:cs="Times New Roman"/>
          <w:sz w:val="24"/>
          <w:szCs w:val="24"/>
        </w:rPr>
        <w:t>Доброто сътрудничество между органите</w:t>
      </w:r>
      <w:r w:rsidR="00CD5974">
        <w:rPr>
          <w:rFonts w:ascii="Times New Roman" w:hAnsi="Times New Roman" w:cs="Times New Roman"/>
          <w:sz w:val="24"/>
          <w:szCs w:val="24"/>
          <w:lang w:val="en-US"/>
        </w:rPr>
        <w:t xml:space="preserve"> </w:t>
      </w:r>
      <w:r w:rsidR="00CD5974">
        <w:rPr>
          <w:rFonts w:ascii="Times New Roman" w:hAnsi="Times New Roman" w:cs="Times New Roman"/>
          <w:sz w:val="24"/>
          <w:szCs w:val="24"/>
        </w:rPr>
        <w:t>по управление</w:t>
      </w:r>
      <w:r w:rsidRPr="007849C2">
        <w:rPr>
          <w:rFonts w:ascii="Times New Roman" w:hAnsi="Times New Roman" w:cs="Times New Roman"/>
          <w:sz w:val="24"/>
          <w:szCs w:val="24"/>
        </w:rPr>
        <w:t xml:space="preserve"> на геопаркове</w:t>
      </w:r>
      <w:r w:rsidR="0055160B">
        <w:rPr>
          <w:rFonts w:ascii="Times New Roman" w:hAnsi="Times New Roman" w:cs="Times New Roman"/>
          <w:sz w:val="24"/>
          <w:szCs w:val="24"/>
        </w:rPr>
        <w:t xml:space="preserve">те </w:t>
      </w:r>
      <w:r w:rsidRPr="007849C2">
        <w:rPr>
          <w:rFonts w:ascii="Times New Roman" w:hAnsi="Times New Roman" w:cs="Times New Roman"/>
          <w:sz w:val="24"/>
          <w:szCs w:val="24"/>
        </w:rPr>
        <w:t>и органи по териториалното развитие и опазване на околната среда на различни нива (местни, регионални и национални) е предпоставка за успешно развитие на геопаркове. Работата в мрежа между учени, бизнес, публични органи и други заинтересовани страни ще помогне за разработването на добри практики в използването и управлението на геопаркове</w:t>
      </w:r>
      <w:r w:rsidR="0055160B">
        <w:rPr>
          <w:rFonts w:ascii="Times New Roman" w:hAnsi="Times New Roman" w:cs="Times New Roman"/>
          <w:sz w:val="24"/>
          <w:szCs w:val="24"/>
        </w:rPr>
        <w:t>те</w:t>
      </w:r>
      <w:r w:rsidRPr="007849C2">
        <w:rPr>
          <w:rFonts w:ascii="Times New Roman" w:hAnsi="Times New Roman" w:cs="Times New Roman"/>
          <w:sz w:val="24"/>
          <w:szCs w:val="24"/>
        </w:rPr>
        <w:t>, опазване на околната среда, популяризиране на културното наследство и разширяване на екологичните и социално-икономически ползи</w:t>
      </w:r>
      <w:r w:rsidR="000E4924">
        <w:rPr>
          <w:rFonts w:ascii="Times New Roman" w:hAnsi="Times New Roman" w:cs="Times New Roman"/>
          <w:sz w:val="24"/>
          <w:szCs w:val="24"/>
        </w:rPr>
        <w:t>.</w:t>
      </w:r>
    </w:p>
    <w:p w14:paraId="40D60FEC" w14:textId="6F2DA2A1" w:rsidR="00A60A84" w:rsidRDefault="00A60A84" w:rsidP="00F470E3">
      <w:pPr>
        <w:autoSpaceDE w:val="0"/>
        <w:autoSpaceDN w:val="0"/>
        <w:adjustRightInd w:val="0"/>
        <w:spacing w:after="120"/>
        <w:jc w:val="both"/>
        <w:rPr>
          <w:rFonts w:ascii="Times New Roman" w:hAnsi="Times New Roman" w:cs="Times New Roman"/>
          <w:sz w:val="24"/>
          <w:szCs w:val="24"/>
        </w:rPr>
      </w:pPr>
    </w:p>
    <w:p w14:paraId="44C4E8C8" w14:textId="77777777" w:rsidR="00A60A84" w:rsidRPr="00A60A84" w:rsidRDefault="00A60A84" w:rsidP="00F470E3">
      <w:pPr>
        <w:autoSpaceDE w:val="0"/>
        <w:autoSpaceDN w:val="0"/>
        <w:adjustRightInd w:val="0"/>
        <w:spacing w:after="120"/>
        <w:jc w:val="both"/>
        <w:rPr>
          <w:rFonts w:ascii="Times New Roman" w:hAnsi="Times New Roman" w:cs="Times New Roman"/>
          <w:sz w:val="24"/>
          <w:szCs w:val="24"/>
        </w:rPr>
      </w:pPr>
    </w:p>
    <w:p w14:paraId="60970DDB" w14:textId="51E32464" w:rsidR="00CD6706" w:rsidRPr="0011771E" w:rsidRDefault="00CD5974" w:rsidP="00CD5974">
      <w:pPr>
        <w:autoSpaceDE w:val="0"/>
        <w:autoSpaceDN w:val="0"/>
        <w:adjustRightInd w:val="0"/>
        <w:spacing w:after="120"/>
        <w:ind w:left="567" w:hanging="567"/>
        <w:jc w:val="both"/>
        <w:rPr>
          <w:rFonts w:ascii="Times New Roman" w:hAnsi="Times New Roman" w:cs="Times New Roman"/>
          <w:b/>
          <w:sz w:val="24"/>
          <w:szCs w:val="24"/>
          <w:lang w:val="en-GB"/>
        </w:rPr>
      </w:pPr>
      <w:r w:rsidRPr="0011771E">
        <w:rPr>
          <w:rFonts w:ascii="Times New Roman" w:hAnsi="Times New Roman" w:cs="Times New Roman"/>
          <w:b/>
          <w:sz w:val="24"/>
          <w:szCs w:val="24"/>
          <w:shd w:val="clear" w:color="auto" w:fill="FFFFFF"/>
        </w:rPr>
        <w:t xml:space="preserve">Г.7.3. </w:t>
      </w:r>
      <w:r w:rsidR="00CD6706" w:rsidRPr="0011771E">
        <w:rPr>
          <w:rFonts w:ascii="Times New Roman" w:hAnsi="Times New Roman" w:cs="Times New Roman"/>
          <w:b/>
          <w:sz w:val="24"/>
          <w:szCs w:val="24"/>
          <w:u w:val="single"/>
          <w:shd w:val="clear" w:color="auto" w:fill="FFFFFF"/>
        </w:rPr>
        <w:t>Nikolova, V</w:t>
      </w:r>
      <w:r w:rsidR="00CD6706" w:rsidRPr="0011771E">
        <w:rPr>
          <w:rFonts w:ascii="Times New Roman" w:hAnsi="Times New Roman" w:cs="Times New Roman"/>
          <w:b/>
          <w:sz w:val="24"/>
          <w:szCs w:val="24"/>
          <w:shd w:val="clear" w:color="auto" w:fill="FFFFFF"/>
        </w:rPr>
        <w:t xml:space="preserve">. Zlateva, P., 2018. </w:t>
      </w:r>
      <w:r w:rsidR="00CD6706" w:rsidRPr="0011771E">
        <w:rPr>
          <w:rFonts w:ascii="Times New Roman" w:hAnsi="Times New Roman" w:cs="Times New Roman"/>
          <w:b/>
          <w:sz w:val="24"/>
          <w:szCs w:val="24"/>
          <w:shd w:val="clear" w:color="auto" w:fill="FFFFFF"/>
          <w:lang w:val="en-US"/>
        </w:rPr>
        <w:t>Geoinformation Approach for Complex Analysis of Multiple Natural Hazard</w:t>
      </w:r>
      <w:r w:rsidR="00CD6706" w:rsidRPr="0011771E">
        <w:rPr>
          <w:rFonts w:ascii="Times New Roman" w:hAnsi="Times New Roman" w:cs="Times New Roman"/>
          <w:b/>
          <w:sz w:val="24"/>
          <w:szCs w:val="24"/>
          <w:shd w:val="clear" w:color="auto" w:fill="FFFFFF"/>
        </w:rPr>
        <w:t xml:space="preserve">, Int. Arch. Photogramm. Remote Sens. Spatial Inf. Sci., XLII-3/W4, 375-381, ISSN: 16821750, pp. 375-381, </w:t>
      </w:r>
      <w:r w:rsidR="002C7BF7" w:rsidRPr="0011771E">
        <w:rPr>
          <w:rFonts w:ascii="Times New Roman" w:hAnsi="Times New Roman" w:cs="Times New Roman"/>
          <w:b/>
          <w:sz w:val="24"/>
          <w:szCs w:val="24"/>
        </w:rPr>
        <w:fldChar w:fldCharType="begin"/>
      </w:r>
      <w:r w:rsidR="002C7BF7" w:rsidRPr="0011771E">
        <w:rPr>
          <w:rFonts w:ascii="Times New Roman" w:hAnsi="Times New Roman" w:cs="Times New Roman"/>
          <w:b/>
          <w:sz w:val="24"/>
          <w:szCs w:val="24"/>
        </w:rPr>
        <w:instrText xml:space="preserve"> HYPERLINK "https://doi.org/10.5194/isprs-archives-XLII-3-W4-375-2018" </w:instrText>
      </w:r>
      <w:r w:rsidR="002C7BF7" w:rsidRPr="0011771E">
        <w:rPr>
          <w:rFonts w:ascii="Times New Roman" w:hAnsi="Times New Roman" w:cs="Times New Roman"/>
          <w:b/>
          <w:sz w:val="24"/>
          <w:szCs w:val="24"/>
        </w:rPr>
        <w:fldChar w:fldCharType="separate"/>
      </w:r>
      <w:r w:rsidR="00CD6706" w:rsidRPr="0011771E">
        <w:rPr>
          <w:rStyle w:val="Hyperlink"/>
          <w:rFonts w:ascii="Times New Roman" w:hAnsi="Times New Roman" w:cs="Times New Roman"/>
          <w:b/>
          <w:sz w:val="24"/>
          <w:szCs w:val="24"/>
          <w:shd w:val="clear" w:color="auto" w:fill="FFFFFF"/>
        </w:rPr>
        <w:t>https://doi.org/10.5194/isprs-archives-XLII-3-W4-375-2018</w:t>
      </w:r>
      <w:r w:rsidR="002C7BF7" w:rsidRPr="0011771E">
        <w:rPr>
          <w:rStyle w:val="Hyperlink"/>
          <w:rFonts w:ascii="Times New Roman" w:hAnsi="Times New Roman" w:cs="Times New Roman"/>
          <w:b/>
          <w:sz w:val="24"/>
          <w:szCs w:val="24"/>
          <w:shd w:val="clear" w:color="auto" w:fill="FFFFFF"/>
        </w:rPr>
        <w:fldChar w:fldCharType="end"/>
      </w:r>
    </w:p>
    <w:p w14:paraId="1DFB770F" w14:textId="55D2E4D3" w:rsidR="00CD6706" w:rsidRPr="00975737" w:rsidRDefault="00CD6706" w:rsidP="00CD6706">
      <w:pPr>
        <w:autoSpaceDE w:val="0"/>
        <w:autoSpaceDN w:val="0"/>
        <w:adjustRightInd w:val="0"/>
        <w:spacing w:after="120"/>
        <w:jc w:val="both"/>
        <w:rPr>
          <w:rFonts w:ascii="Times New Roman" w:hAnsi="Times New Roman" w:cs="Times New Roman"/>
          <w:sz w:val="24"/>
          <w:szCs w:val="24"/>
        </w:rPr>
      </w:pPr>
      <w:r w:rsidRPr="004A6700">
        <w:rPr>
          <w:rFonts w:ascii="Times New Roman" w:hAnsi="Times New Roman" w:cs="Times New Roman"/>
          <w:sz w:val="24"/>
          <w:szCs w:val="24"/>
          <w:lang w:val="en-GB"/>
        </w:rPr>
        <w:t xml:space="preserve">Natural hazards are existence of natural components and processes, which create a situation that could negatively affect people, the economy and the environment. In this concern, they are associated with the probability of negative impacts and they are considered as limiting factors for people's lives and activities. Rising public awareness about natural hazards could improve the quality of life, save financial resources and even save lives. Methodological issues of complex analysis of multiple natural hazards in geographic information system (GIS) </w:t>
      </w:r>
      <w:r w:rsidRPr="00975737">
        <w:rPr>
          <w:rFonts w:ascii="Times New Roman" w:hAnsi="Times New Roman" w:cs="Times New Roman"/>
          <w:sz w:val="24"/>
          <w:szCs w:val="24"/>
          <w:lang w:val="en-GB"/>
        </w:rPr>
        <w:t xml:space="preserve">environment are presented in the current paper on the example of floods and landslide assessment. The advantages of the presented methodology for complex analysis of multiple natural </w:t>
      </w:r>
      <w:r w:rsidR="00CD5974" w:rsidRPr="00975737">
        <w:rPr>
          <w:rFonts w:ascii="Times New Roman" w:hAnsi="Times New Roman" w:cs="Times New Roman"/>
          <w:sz w:val="24"/>
          <w:szCs w:val="24"/>
          <w:lang w:val="en-GB"/>
        </w:rPr>
        <w:t>hazards</w:t>
      </w:r>
      <w:r w:rsidRPr="00975737">
        <w:rPr>
          <w:rFonts w:ascii="Times New Roman" w:hAnsi="Times New Roman" w:cs="Times New Roman"/>
          <w:sz w:val="24"/>
          <w:szCs w:val="24"/>
          <w:lang w:val="en-GB"/>
        </w:rPr>
        <w:t xml:space="preserve"> by application spatial analyses in GIS environment is that it gives an information about the total hazard rate as well as for each one of the observed hazards. It also allows to see the factors triggering the particular hazardous event and this can be used by decision makers to take the relevant action in the particular situation</w:t>
      </w:r>
      <w:r w:rsidRPr="00975737">
        <w:rPr>
          <w:rFonts w:ascii="Times New Roman" w:hAnsi="Times New Roman" w:cs="Times New Roman"/>
          <w:sz w:val="24"/>
          <w:szCs w:val="24"/>
        </w:rPr>
        <w:t xml:space="preserve">. </w:t>
      </w:r>
    </w:p>
    <w:p w14:paraId="53132E86" w14:textId="77777777" w:rsidR="00CD6706" w:rsidRPr="00975737" w:rsidRDefault="00CD6706" w:rsidP="00CD6706">
      <w:pPr>
        <w:autoSpaceDE w:val="0"/>
        <w:autoSpaceDN w:val="0"/>
        <w:adjustRightInd w:val="0"/>
        <w:spacing w:after="120"/>
        <w:jc w:val="both"/>
        <w:rPr>
          <w:rFonts w:ascii="Times New Roman" w:hAnsi="Times New Roman" w:cs="Times New Roman"/>
          <w:sz w:val="24"/>
          <w:szCs w:val="24"/>
          <w:lang w:val="en-GB"/>
        </w:rPr>
      </w:pPr>
      <w:r w:rsidRPr="00975737">
        <w:rPr>
          <w:rFonts w:ascii="Times New Roman" w:hAnsi="Times New Roman" w:cs="Times New Roman"/>
          <w:sz w:val="24"/>
          <w:szCs w:val="24"/>
          <w:lang w:val="en-GB"/>
        </w:rPr>
        <w:t xml:space="preserve">The complicated nature of natural hazards and the interrelations between natural components require a complex analysis of natural hazard factors and an integrated assessment taking into </w:t>
      </w:r>
      <w:r w:rsidRPr="00975737">
        <w:rPr>
          <w:rFonts w:ascii="Times New Roman" w:hAnsi="Times New Roman" w:cs="Times New Roman"/>
          <w:sz w:val="24"/>
          <w:szCs w:val="24"/>
          <w:lang w:val="en-GB"/>
        </w:rPr>
        <w:lastRenderedPageBreak/>
        <w:t>account all aspects of different hazards as well as the overall hazard resulting from a probable simultaneous occurrence of several adverse natural phenomena. A special attention is given to the data as one of the most important components of the analysis. Different data formats and particularities of spatial data interpretation in GIS environment are considered. Having regard the nature of the data and the phenomenon being evaluated, different GIS spatial analysis tools (fuzzy overlay, weighted sum, interpolation) are applied together with mathematical analyses. The results of the current research and suggested approach could support decision makers in territorial planning and risk management.</w:t>
      </w:r>
    </w:p>
    <w:p w14:paraId="0FD1E416" w14:textId="77777777" w:rsidR="00CD6706" w:rsidRDefault="00CD6706" w:rsidP="00CD6706">
      <w:pPr>
        <w:autoSpaceDE w:val="0"/>
        <w:autoSpaceDN w:val="0"/>
        <w:adjustRightInd w:val="0"/>
        <w:spacing w:after="0"/>
        <w:jc w:val="both"/>
        <w:rPr>
          <w:rFonts w:ascii="Times New Roman" w:hAnsi="Times New Roman" w:cs="Times New Roman"/>
          <w:sz w:val="24"/>
          <w:szCs w:val="24"/>
          <w:lang w:val="en-GB"/>
        </w:rPr>
      </w:pPr>
    </w:p>
    <w:p w14:paraId="0227CADB" w14:textId="19F8D80D" w:rsidR="00CD6706" w:rsidRPr="00CD5974" w:rsidRDefault="00CD6706" w:rsidP="00CD6706">
      <w:pPr>
        <w:autoSpaceDE w:val="0"/>
        <w:autoSpaceDN w:val="0"/>
        <w:adjustRightInd w:val="0"/>
        <w:spacing w:after="0"/>
        <w:jc w:val="both"/>
        <w:rPr>
          <w:rFonts w:ascii="Times New Roman" w:hAnsi="Times New Roman" w:cs="Times New Roman"/>
          <w:b/>
          <w:bCs/>
          <w:sz w:val="24"/>
          <w:szCs w:val="24"/>
        </w:rPr>
      </w:pPr>
      <w:r w:rsidRPr="00CD5974">
        <w:rPr>
          <w:rFonts w:ascii="Times New Roman" w:hAnsi="Times New Roman" w:cs="Times New Roman"/>
          <w:b/>
          <w:bCs/>
          <w:sz w:val="24"/>
          <w:szCs w:val="24"/>
        </w:rPr>
        <w:t xml:space="preserve">Геоинформационен подход за комплексен анализ на </w:t>
      </w:r>
      <w:r w:rsidR="00CD5974" w:rsidRPr="00CD5974">
        <w:rPr>
          <w:rFonts w:ascii="Times New Roman" w:hAnsi="Times New Roman" w:cs="Times New Roman"/>
          <w:b/>
          <w:bCs/>
          <w:sz w:val="24"/>
          <w:szCs w:val="24"/>
        </w:rPr>
        <w:t>свързани</w:t>
      </w:r>
      <w:r w:rsidRPr="00CD5974">
        <w:rPr>
          <w:rFonts w:ascii="Times New Roman" w:hAnsi="Times New Roman" w:cs="Times New Roman"/>
          <w:b/>
          <w:bCs/>
          <w:sz w:val="24"/>
          <w:szCs w:val="24"/>
        </w:rPr>
        <w:t xml:space="preserve"> природни опасности</w:t>
      </w:r>
    </w:p>
    <w:p w14:paraId="7A853772" w14:textId="2E8502DD" w:rsidR="00CD5974" w:rsidRPr="00D54459" w:rsidRDefault="00CD5974" w:rsidP="00CD6706">
      <w:pPr>
        <w:autoSpaceDE w:val="0"/>
        <w:autoSpaceDN w:val="0"/>
        <w:adjustRightInd w:val="0"/>
        <w:spacing w:after="0"/>
        <w:jc w:val="both"/>
        <w:rPr>
          <w:rFonts w:ascii="Times New Roman" w:hAnsi="Times New Roman" w:cs="Times New Roman"/>
          <w:b/>
          <w:bCs/>
          <w:sz w:val="24"/>
          <w:szCs w:val="24"/>
        </w:rPr>
      </w:pPr>
      <w:r w:rsidRPr="00CD5974">
        <w:rPr>
          <w:rFonts w:ascii="Times New Roman" w:hAnsi="Times New Roman" w:cs="Times New Roman"/>
          <w:b/>
          <w:bCs/>
          <w:sz w:val="24"/>
          <w:szCs w:val="24"/>
        </w:rPr>
        <w:t>Резюме</w:t>
      </w:r>
    </w:p>
    <w:p w14:paraId="4B9DE323" w14:textId="233461D7" w:rsidR="00CD6706" w:rsidRPr="00975737" w:rsidRDefault="00CD6706" w:rsidP="00975737">
      <w:pPr>
        <w:autoSpaceDE w:val="0"/>
        <w:autoSpaceDN w:val="0"/>
        <w:adjustRightInd w:val="0"/>
        <w:spacing w:after="0"/>
        <w:jc w:val="both"/>
        <w:rPr>
          <w:rFonts w:ascii="Times New Roman" w:hAnsi="Times New Roman" w:cs="Times New Roman"/>
          <w:sz w:val="24"/>
          <w:szCs w:val="24"/>
        </w:rPr>
      </w:pPr>
      <w:r w:rsidRPr="00975737">
        <w:rPr>
          <w:rFonts w:ascii="Times New Roman" w:hAnsi="Times New Roman" w:cs="Times New Roman"/>
          <w:sz w:val="24"/>
          <w:szCs w:val="24"/>
        </w:rPr>
        <w:t xml:space="preserve">Природните опасности са наличието на природни компоненти и процеси, които създават ситуация, която може да повлияе негативно на хората, икономиката и околната среда. От тази гледна точка те се свързват с вероятността от негативни въздействия и се разглеждат като ограничаващи фактори за живота и дейността на хората. Повишаването на обществената осведоменост относно </w:t>
      </w:r>
      <w:r w:rsidR="00CD5974" w:rsidRPr="00975737">
        <w:rPr>
          <w:rFonts w:ascii="Times New Roman" w:hAnsi="Times New Roman" w:cs="Times New Roman"/>
          <w:sz w:val="24"/>
          <w:szCs w:val="24"/>
        </w:rPr>
        <w:t xml:space="preserve">опасни </w:t>
      </w:r>
      <w:r w:rsidRPr="00975737">
        <w:rPr>
          <w:rFonts w:ascii="Times New Roman" w:hAnsi="Times New Roman" w:cs="Times New Roman"/>
          <w:sz w:val="24"/>
          <w:szCs w:val="24"/>
        </w:rPr>
        <w:t xml:space="preserve">природните </w:t>
      </w:r>
      <w:r w:rsidR="00CD5974" w:rsidRPr="00975737">
        <w:rPr>
          <w:rFonts w:ascii="Times New Roman" w:hAnsi="Times New Roman" w:cs="Times New Roman"/>
          <w:sz w:val="24"/>
          <w:szCs w:val="24"/>
        </w:rPr>
        <w:t>явления</w:t>
      </w:r>
      <w:r w:rsidRPr="00975737">
        <w:rPr>
          <w:rFonts w:ascii="Times New Roman" w:hAnsi="Times New Roman" w:cs="Times New Roman"/>
          <w:sz w:val="24"/>
          <w:szCs w:val="24"/>
        </w:rPr>
        <w:t xml:space="preserve"> може да подобри качеството на живот, да спести финансови ресурси и дори да спаси животи. Методологичните въпроси на комплексния анализ на </w:t>
      </w:r>
      <w:r w:rsidR="00CD5974" w:rsidRPr="00975737">
        <w:rPr>
          <w:rFonts w:ascii="Times New Roman" w:hAnsi="Times New Roman" w:cs="Times New Roman"/>
          <w:sz w:val="24"/>
          <w:szCs w:val="24"/>
        </w:rPr>
        <w:t>свързани опасни</w:t>
      </w:r>
      <w:r w:rsidRPr="00975737">
        <w:rPr>
          <w:rFonts w:ascii="Times New Roman" w:hAnsi="Times New Roman" w:cs="Times New Roman"/>
          <w:sz w:val="24"/>
          <w:szCs w:val="24"/>
        </w:rPr>
        <w:t xml:space="preserve"> природни опасности в среда на географска информационна система (ГИС) са представени в настоящата статия на примера за оценка на наводнения и свлачища. Предимствата на представената методология за комплексен анализ на чрез приложение на пространствени анализи в ГИС среда е, че дава информация за общата степен на опасност, както и за всяка една от наблюдаваните опасности. Това позволява да се видят факторите, предизвикващи конкретното опасно събитие и може да се използва от лицата, вземащи решения, за </w:t>
      </w:r>
      <w:r w:rsidR="00975737" w:rsidRPr="00975737">
        <w:rPr>
          <w:rFonts w:ascii="Times New Roman" w:hAnsi="Times New Roman" w:cs="Times New Roman"/>
          <w:sz w:val="24"/>
          <w:szCs w:val="24"/>
        </w:rPr>
        <w:t>предприемане на</w:t>
      </w:r>
      <w:r w:rsidRPr="00975737">
        <w:rPr>
          <w:rFonts w:ascii="Times New Roman" w:hAnsi="Times New Roman" w:cs="Times New Roman"/>
          <w:sz w:val="24"/>
          <w:szCs w:val="24"/>
        </w:rPr>
        <w:t xml:space="preserve"> съответните действия в конкретната ситуация.</w:t>
      </w:r>
    </w:p>
    <w:p w14:paraId="031F9CAC" w14:textId="3A434C4A" w:rsidR="00CD6706" w:rsidRDefault="00CD6706" w:rsidP="00975737">
      <w:pPr>
        <w:autoSpaceDE w:val="0"/>
        <w:autoSpaceDN w:val="0"/>
        <w:adjustRightInd w:val="0"/>
        <w:spacing w:before="120" w:after="0"/>
        <w:jc w:val="both"/>
        <w:rPr>
          <w:rFonts w:ascii="Times New Roman" w:hAnsi="Times New Roman" w:cs="Times New Roman"/>
          <w:sz w:val="24"/>
          <w:szCs w:val="24"/>
        </w:rPr>
      </w:pPr>
      <w:r w:rsidRPr="00975737">
        <w:rPr>
          <w:rFonts w:ascii="Times New Roman" w:hAnsi="Times New Roman" w:cs="Times New Roman"/>
          <w:sz w:val="24"/>
          <w:szCs w:val="24"/>
        </w:rPr>
        <w:t>Сложният характер на природните опасности и взаимовръзките между природните компоненти изискват комплексен анализ на природните фактори</w:t>
      </w:r>
      <w:r w:rsidR="00975737" w:rsidRPr="00975737">
        <w:rPr>
          <w:rFonts w:ascii="Times New Roman" w:hAnsi="Times New Roman" w:cs="Times New Roman"/>
          <w:sz w:val="24"/>
          <w:szCs w:val="24"/>
        </w:rPr>
        <w:t>те на риска</w:t>
      </w:r>
      <w:r w:rsidRPr="00975737">
        <w:rPr>
          <w:rFonts w:ascii="Times New Roman" w:hAnsi="Times New Roman" w:cs="Times New Roman"/>
          <w:sz w:val="24"/>
          <w:szCs w:val="24"/>
        </w:rPr>
        <w:t xml:space="preserve"> и интегрирана оценка, като се вземат предвид всички аспекти на различните опасности, както и </w:t>
      </w:r>
      <w:r w:rsidR="00975737" w:rsidRPr="00975737">
        <w:rPr>
          <w:rFonts w:ascii="Times New Roman" w:hAnsi="Times New Roman" w:cs="Times New Roman"/>
          <w:sz w:val="24"/>
          <w:szCs w:val="24"/>
        </w:rPr>
        <w:t>явлението в цялост</w:t>
      </w:r>
      <w:r w:rsidRPr="00975737">
        <w:rPr>
          <w:rFonts w:ascii="Times New Roman" w:hAnsi="Times New Roman" w:cs="Times New Roman"/>
          <w:sz w:val="24"/>
          <w:szCs w:val="24"/>
        </w:rPr>
        <w:t xml:space="preserve">, </w:t>
      </w:r>
      <w:r w:rsidR="00975737" w:rsidRPr="00975737">
        <w:rPr>
          <w:rFonts w:ascii="Times New Roman" w:hAnsi="Times New Roman" w:cs="Times New Roman"/>
          <w:sz w:val="24"/>
          <w:szCs w:val="24"/>
        </w:rPr>
        <w:t xml:space="preserve">и опасността, </w:t>
      </w:r>
      <w:r w:rsidRPr="00975737">
        <w:rPr>
          <w:rFonts w:ascii="Times New Roman" w:hAnsi="Times New Roman" w:cs="Times New Roman"/>
          <w:sz w:val="24"/>
          <w:szCs w:val="24"/>
        </w:rPr>
        <w:t>произтичаща от вероятно едновременно възникване на няколко неблагоприятни природни явления. Специално внимание се отделя на данните като един от най-важните компоненти на анализа. Разглеждат се различни формати на данни и особености на интерпретацията на пространствените данни в ГИС среда. Като се има предвид естеството на данните и оценяваното явление, заедно с математически анализи са приложени различни инструменти за пространствен анализ в ГИС (размито наслагване, претеглена сума, интерполация). Резултатите от настоящото изследване и предложения подход биха могли да подпомогнат вземащите решения при териториалното планиране и управлението на риска.</w:t>
      </w:r>
    </w:p>
    <w:p w14:paraId="0C562A07" w14:textId="77777777" w:rsidR="00CD6706" w:rsidRPr="00F470E3" w:rsidRDefault="00CD6706" w:rsidP="00F470E3">
      <w:pPr>
        <w:autoSpaceDE w:val="0"/>
        <w:autoSpaceDN w:val="0"/>
        <w:adjustRightInd w:val="0"/>
        <w:spacing w:after="120"/>
        <w:jc w:val="both"/>
        <w:rPr>
          <w:rFonts w:ascii="Times New Roman" w:hAnsi="Times New Roman" w:cs="Times New Roman"/>
          <w:color w:val="FF0000"/>
          <w:sz w:val="24"/>
          <w:szCs w:val="24"/>
        </w:rPr>
      </w:pPr>
    </w:p>
    <w:p w14:paraId="3CD0F57C" w14:textId="1D18F1DF" w:rsidR="005B1875" w:rsidRPr="0011771E" w:rsidRDefault="00975737" w:rsidP="00975737">
      <w:pPr>
        <w:pStyle w:val="Default"/>
        <w:spacing w:before="120"/>
        <w:ind w:left="567" w:hanging="567"/>
        <w:jc w:val="both"/>
        <w:rPr>
          <w:rStyle w:val="Hyperlink"/>
          <w:b/>
          <w:color w:val="006EB2"/>
          <w:bdr w:val="none" w:sz="0" w:space="0" w:color="auto" w:frame="1"/>
        </w:rPr>
      </w:pPr>
      <w:r w:rsidRPr="0011771E">
        <w:rPr>
          <w:b/>
          <w:color w:val="auto"/>
        </w:rPr>
        <w:t xml:space="preserve">Г.7.4. </w:t>
      </w:r>
      <w:r w:rsidR="005B1875" w:rsidRPr="0011771E">
        <w:rPr>
          <w:b/>
          <w:color w:val="auto"/>
          <w:u w:val="single"/>
        </w:rPr>
        <w:t>Nikolova</w:t>
      </w:r>
      <w:r w:rsidR="005B1875" w:rsidRPr="0011771E">
        <w:rPr>
          <w:b/>
          <w:color w:val="auto"/>
          <w:u w:val="single"/>
          <w:lang w:val="en-US"/>
        </w:rPr>
        <w:t>,</w:t>
      </w:r>
      <w:r w:rsidR="005B1875" w:rsidRPr="0011771E">
        <w:rPr>
          <w:b/>
          <w:color w:val="auto"/>
          <w:u w:val="single"/>
        </w:rPr>
        <w:t xml:space="preserve"> V</w:t>
      </w:r>
      <w:r w:rsidR="005B1875" w:rsidRPr="0011771E">
        <w:rPr>
          <w:b/>
          <w:color w:val="auto"/>
          <w:lang w:val="en-US"/>
        </w:rPr>
        <w:t>.</w:t>
      </w:r>
      <w:r w:rsidR="0011771E">
        <w:rPr>
          <w:b/>
          <w:color w:val="auto"/>
        </w:rPr>
        <w:t xml:space="preserve">, </w:t>
      </w:r>
      <w:r w:rsidR="005B1875" w:rsidRPr="0011771E">
        <w:rPr>
          <w:b/>
          <w:color w:val="auto"/>
        </w:rPr>
        <w:t>Zlateva</w:t>
      </w:r>
      <w:r w:rsidR="005B1875" w:rsidRPr="0011771E">
        <w:rPr>
          <w:b/>
          <w:color w:val="auto"/>
          <w:lang w:val="en-US"/>
        </w:rPr>
        <w:t>,</w:t>
      </w:r>
      <w:r w:rsidR="005B1875" w:rsidRPr="0011771E">
        <w:rPr>
          <w:b/>
          <w:color w:val="auto"/>
        </w:rPr>
        <w:t xml:space="preserve"> P</w:t>
      </w:r>
      <w:r w:rsidR="005B1875" w:rsidRPr="0011771E">
        <w:rPr>
          <w:b/>
          <w:color w:val="auto"/>
          <w:lang w:val="en-US"/>
        </w:rPr>
        <w:t>.</w:t>
      </w:r>
      <w:r w:rsidR="005B1875" w:rsidRPr="0011771E">
        <w:rPr>
          <w:b/>
          <w:color w:val="auto"/>
        </w:rPr>
        <w:t xml:space="preserve"> 2018.</w:t>
      </w:r>
      <w:r w:rsidR="005B1875" w:rsidRPr="0011771E">
        <w:rPr>
          <w:b/>
          <w:color w:val="auto"/>
          <w:lang w:val="en-US"/>
        </w:rPr>
        <w:t xml:space="preserve"> </w:t>
      </w:r>
      <w:r w:rsidR="005B1875" w:rsidRPr="0011771E">
        <w:rPr>
          <w:b/>
          <w:color w:val="auto"/>
        </w:rPr>
        <w:t>Methodological Aspects of Building Information System for Monitoring of Landslide Hazards</w:t>
      </w:r>
      <w:r w:rsidR="005B1875" w:rsidRPr="0011771E">
        <w:rPr>
          <w:b/>
          <w:color w:val="auto"/>
          <w:lang w:val="en-US"/>
        </w:rPr>
        <w:t xml:space="preserve">. </w:t>
      </w:r>
      <w:r w:rsidR="005B1875" w:rsidRPr="0011771E">
        <w:rPr>
          <w:rStyle w:val="Emphasis"/>
          <w:b/>
          <w:color w:val="auto"/>
          <w:bdr w:val="none" w:sz="0" w:space="0" w:color="auto" w:frame="1"/>
        </w:rPr>
        <w:t>IOP Conf. Ser.: Earth Environ. Sci.</w:t>
      </w:r>
      <w:r w:rsidR="005B1875" w:rsidRPr="0011771E">
        <w:rPr>
          <w:b/>
          <w:color w:val="auto"/>
        </w:rPr>
        <w:t xml:space="preserve"> </w:t>
      </w:r>
      <w:r w:rsidR="005B1875" w:rsidRPr="0011771E">
        <w:rPr>
          <w:b/>
          <w:color w:val="auto"/>
          <w:bdr w:val="none" w:sz="0" w:space="0" w:color="auto" w:frame="1"/>
        </w:rPr>
        <w:t>151</w:t>
      </w:r>
      <w:r w:rsidR="005B1875" w:rsidRPr="0011771E">
        <w:rPr>
          <w:b/>
          <w:color w:val="auto"/>
          <w:bdr w:val="none" w:sz="0" w:space="0" w:color="auto" w:frame="1"/>
          <w:lang w:val="en-US"/>
        </w:rPr>
        <w:t xml:space="preserve"> (1) </w:t>
      </w:r>
      <w:r w:rsidR="005B1875" w:rsidRPr="0011771E">
        <w:rPr>
          <w:b/>
          <w:color w:val="333333"/>
        </w:rPr>
        <w:t>012028</w:t>
      </w:r>
      <w:r w:rsidR="005B1875" w:rsidRPr="0011771E">
        <w:rPr>
          <w:b/>
          <w:color w:val="333333"/>
          <w:lang w:val="en-US"/>
        </w:rPr>
        <w:t xml:space="preserve">, </w:t>
      </w:r>
      <w:r w:rsidR="005B1875" w:rsidRPr="0011771E">
        <w:rPr>
          <w:b/>
          <w:color w:val="333333"/>
        </w:rPr>
        <w:t>ISSN:1755-1307, E-ISSN:1755-1315</w:t>
      </w:r>
      <w:r w:rsidR="005B1875" w:rsidRPr="0011771E">
        <w:rPr>
          <w:rFonts w:cs="Helvetica"/>
          <w:b/>
          <w:color w:val="333333"/>
          <w:sz w:val="18"/>
          <w:szCs w:val="18"/>
        </w:rPr>
        <w:t>,</w:t>
      </w:r>
      <w:r w:rsidR="005B1875" w:rsidRPr="0011771E">
        <w:rPr>
          <w:b/>
          <w:color w:val="333333"/>
          <w:lang w:val="en-US"/>
        </w:rPr>
        <w:t xml:space="preserve"> </w:t>
      </w:r>
      <w:hyperlink r:id="rId12" w:history="1">
        <w:r w:rsidR="005B1875" w:rsidRPr="0011771E">
          <w:rPr>
            <w:rStyle w:val="Hyperlink"/>
            <w:b/>
            <w:color w:val="006EB2"/>
            <w:bdr w:val="none" w:sz="0" w:space="0" w:color="auto" w:frame="1"/>
          </w:rPr>
          <w:t>https://doi.org/10.1088/1755-1315/151/1/012028</w:t>
        </w:r>
      </w:hyperlink>
    </w:p>
    <w:p w14:paraId="40F2EBB5" w14:textId="1CD4506C" w:rsidR="00975737" w:rsidRPr="00975737" w:rsidRDefault="00975737" w:rsidP="00975737">
      <w:pPr>
        <w:pStyle w:val="Default"/>
        <w:spacing w:before="120"/>
        <w:ind w:left="567" w:hanging="567"/>
        <w:jc w:val="both"/>
        <w:rPr>
          <w:rStyle w:val="Hyperlink"/>
          <w:lang w:val="en-GB"/>
        </w:rPr>
      </w:pPr>
      <w:r>
        <w:rPr>
          <w:b/>
          <w:color w:val="auto"/>
          <w:lang w:val="en-GB"/>
        </w:rPr>
        <w:t>Summary</w:t>
      </w:r>
    </w:p>
    <w:p w14:paraId="68D90382" w14:textId="091428CE" w:rsidR="00C67252" w:rsidRPr="00104F52" w:rsidRDefault="00C368BF" w:rsidP="00621641">
      <w:pPr>
        <w:autoSpaceDE w:val="0"/>
        <w:autoSpaceDN w:val="0"/>
        <w:adjustRightInd w:val="0"/>
        <w:spacing w:after="120"/>
        <w:jc w:val="both"/>
        <w:rPr>
          <w:rFonts w:ascii="Times New Roman" w:hAnsi="Times New Roman" w:cs="Times New Roman"/>
          <w:sz w:val="24"/>
          <w:szCs w:val="24"/>
        </w:rPr>
      </w:pPr>
      <w:r w:rsidRPr="00C368BF">
        <w:rPr>
          <w:rFonts w:ascii="Times New Roman" w:hAnsi="Times New Roman" w:cs="Times New Roman"/>
          <w:sz w:val="24"/>
          <w:szCs w:val="24"/>
          <w:lang w:val="en-GB"/>
        </w:rPr>
        <w:t>The aim of the current paper is to present some methodological aspects of building</w:t>
      </w:r>
      <w:r>
        <w:rPr>
          <w:rFonts w:ascii="Times New Roman" w:hAnsi="Times New Roman" w:cs="Times New Roman"/>
          <w:sz w:val="24"/>
          <w:szCs w:val="24"/>
        </w:rPr>
        <w:t xml:space="preserve"> </w:t>
      </w:r>
      <w:r w:rsidRPr="00C368BF">
        <w:rPr>
          <w:rFonts w:ascii="Times New Roman" w:hAnsi="Times New Roman" w:cs="Times New Roman"/>
          <w:sz w:val="24"/>
          <w:szCs w:val="24"/>
          <w:lang w:val="en-GB"/>
        </w:rPr>
        <w:t>monitoring information system for landslides. Having regard the importance of data in</w:t>
      </w:r>
      <w:r>
        <w:rPr>
          <w:rFonts w:ascii="Times New Roman" w:hAnsi="Times New Roman" w:cs="Times New Roman"/>
          <w:sz w:val="24"/>
          <w:szCs w:val="24"/>
        </w:rPr>
        <w:t xml:space="preserve"> </w:t>
      </w:r>
      <w:r w:rsidRPr="00C368BF">
        <w:rPr>
          <w:rFonts w:ascii="Times New Roman" w:hAnsi="Times New Roman" w:cs="Times New Roman"/>
          <w:sz w:val="24"/>
          <w:szCs w:val="24"/>
          <w:lang w:val="en-GB"/>
        </w:rPr>
        <w:t xml:space="preserve">functioning of the </w:t>
      </w:r>
      <w:r w:rsidRPr="00C368BF">
        <w:rPr>
          <w:rFonts w:ascii="Times New Roman" w:hAnsi="Times New Roman" w:cs="Times New Roman"/>
          <w:sz w:val="24"/>
          <w:szCs w:val="24"/>
          <w:lang w:val="en-GB"/>
        </w:rPr>
        <w:lastRenderedPageBreak/>
        <w:t>monitoring system a special attention is given to the landslide factors,</w:t>
      </w:r>
      <w:r>
        <w:rPr>
          <w:rFonts w:ascii="Times New Roman" w:hAnsi="Times New Roman" w:cs="Times New Roman"/>
          <w:sz w:val="24"/>
          <w:szCs w:val="24"/>
        </w:rPr>
        <w:t xml:space="preserve"> </w:t>
      </w:r>
      <w:r w:rsidRPr="00C368BF">
        <w:rPr>
          <w:rFonts w:ascii="Times New Roman" w:hAnsi="Times New Roman" w:cs="Times New Roman"/>
          <w:sz w:val="24"/>
          <w:szCs w:val="24"/>
          <w:lang w:val="en-GB"/>
        </w:rPr>
        <w:t>determining the weights of different factors and methods for making a landslide susceptibility</w:t>
      </w:r>
      <w:r>
        <w:rPr>
          <w:rFonts w:ascii="Times New Roman" w:hAnsi="Times New Roman" w:cs="Times New Roman"/>
          <w:sz w:val="24"/>
          <w:szCs w:val="24"/>
        </w:rPr>
        <w:t xml:space="preserve"> </w:t>
      </w:r>
      <w:r w:rsidRPr="00C368BF">
        <w:rPr>
          <w:rFonts w:ascii="Times New Roman" w:hAnsi="Times New Roman" w:cs="Times New Roman"/>
          <w:sz w:val="24"/>
          <w:szCs w:val="24"/>
          <w:lang w:val="en-GB"/>
        </w:rPr>
        <w:t>map which is a base for selecting monitoring points and assessment of landslide hazard. The</w:t>
      </w:r>
      <w:r>
        <w:rPr>
          <w:rFonts w:ascii="Times New Roman" w:hAnsi="Times New Roman" w:cs="Times New Roman"/>
          <w:sz w:val="24"/>
          <w:szCs w:val="24"/>
        </w:rPr>
        <w:t xml:space="preserve"> </w:t>
      </w:r>
      <w:r w:rsidRPr="00C368BF">
        <w:rPr>
          <w:rFonts w:ascii="Times New Roman" w:hAnsi="Times New Roman" w:cs="Times New Roman"/>
          <w:sz w:val="24"/>
          <w:szCs w:val="24"/>
          <w:lang w:val="en-GB"/>
        </w:rPr>
        <w:t>paper is not about the monitoring equipment and technical issues of building monitoring</w:t>
      </w:r>
      <w:r>
        <w:rPr>
          <w:rFonts w:ascii="Times New Roman" w:hAnsi="Times New Roman" w:cs="Times New Roman"/>
          <w:sz w:val="24"/>
          <w:szCs w:val="24"/>
        </w:rPr>
        <w:t xml:space="preserve"> </w:t>
      </w:r>
      <w:r w:rsidRPr="00C368BF">
        <w:rPr>
          <w:rFonts w:ascii="Times New Roman" w:hAnsi="Times New Roman" w:cs="Times New Roman"/>
          <w:sz w:val="24"/>
          <w:szCs w:val="24"/>
          <w:lang w:val="en-GB"/>
        </w:rPr>
        <w:t xml:space="preserve">system. It </w:t>
      </w:r>
      <w:r w:rsidR="002322D0" w:rsidRPr="00C368BF">
        <w:rPr>
          <w:rFonts w:ascii="Times New Roman" w:hAnsi="Times New Roman" w:cs="Times New Roman"/>
          <w:sz w:val="24"/>
          <w:szCs w:val="24"/>
          <w:lang w:val="en-GB"/>
        </w:rPr>
        <w:t>concerns</w:t>
      </w:r>
      <w:r w:rsidRPr="00C368BF">
        <w:rPr>
          <w:rFonts w:ascii="Times New Roman" w:hAnsi="Times New Roman" w:cs="Times New Roman"/>
          <w:sz w:val="24"/>
          <w:szCs w:val="24"/>
          <w:lang w:val="en-GB"/>
        </w:rPr>
        <w:t xml:space="preserve"> landslide </w:t>
      </w:r>
      <w:r w:rsidRPr="00104F52">
        <w:rPr>
          <w:rFonts w:ascii="Times New Roman" w:hAnsi="Times New Roman" w:cs="Times New Roman"/>
          <w:sz w:val="24"/>
          <w:szCs w:val="24"/>
          <w:lang w:val="en-GB"/>
        </w:rPr>
        <w:t>factor analysis and characteristics of spatial data in geographic</w:t>
      </w:r>
      <w:r w:rsidRPr="00104F52">
        <w:rPr>
          <w:rFonts w:ascii="Times New Roman" w:hAnsi="Times New Roman" w:cs="Times New Roman"/>
          <w:sz w:val="24"/>
          <w:szCs w:val="24"/>
        </w:rPr>
        <w:t xml:space="preserve"> </w:t>
      </w:r>
      <w:r w:rsidRPr="00104F52">
        <w:rPr>
          <w:rFonts w:ascii="Times New Roman" w:hAnsi="Times New Roman" w:cs="Times New Roman"/>
          <w:sz w:val="24"/>
          <w:szCs w:val="24"/>
          <w:lang w:val="en-GB"/>
        </w:rPr>
        <w:t>information system (GIS) environment used for assessment of landslide susceptibility as a part</w:t>
      </w:r>
      <w:r w:rsidRPr="00104F52">
        <w:rPr>
          <w:rFonts w:ascii="Times New Roman" w:hAnsi="Times New Roman" w:cs="Times New Roman"/>
          <w:sz w:val="24"/>
          <w:szCs w:val="24"/>
        </w:rPr>
        <w:t xml:space="preserve"> </w:t>
      </w:r>
      <w:r w:rsidRPr="00104F52">
        <w:rPr>
          <w:rFonts w:ascii="Times New Roman" w:hAnsi="Times New Roman" w:cs="Times New Roman"/>
          <w:sz w:val="24"/>
          <w:szCs w:val="24"/>
          <w:lang w:val="en-GB"/>
        </w:rPr>
        <w:t>of monitoring system. Based on ArcGIS Spatial analyst tools (ESRI Inc.) two overlay</w:t>
      </w:r>
      <w:r w:rsidRPr="00104F52">
        <w:rPr>
          <w:rFonts w:ascii="Times New Roman" w:hAnsi="Times New Roman" w:cs="Times New Roman"/>
          <w:sz w:val="24"/>
          <w:szCs w:val="24"/>
        </w:rPr>
        <w:t xml:space="preserve"> </w:t>
      </w:r>
      <w:r w:rsidRPr="00104F52">
        <w:rPr>
          <w:rFonts w:ascii="Times New Roman" w:hAnsi="Times New Roman" w:cs="Times New Roman"/>
          <w:sz w:val="24"/>
          <w:szCs w:val="24"/>
          <w:lang w:val="en-GB"/>
        </w:rPr>
        <w:t>techniques – fuzzy logic and weighted sum are suggested for making a landslide susceptibility</w:t>
      </w:r>
      <w:r w:rsidRPr="00104F52">
        <w:rPr>
          <w:rFonts w:ascii="Times New Roman" w:hAnsi="Times New Roman" w:cs="Times New Roman"/>
          <w:sz w:val="24"/>
          <w:szCs w:val="24"/>
        </w:rPr>
        <w:t xml:space="preserve"> </w:t>
      </w:r>
      <w:r w:rsidRPr="00104F52">
        <w:rPr>
          <w:rFonts w:ascii="Times New Roman" w:hAnsi="Times New Roman" w:cs="Times New Roman"/>
          <w:sz w:val="24"/>
          <w:szCs w:val="24"/>
          <w:lang w:val="en-GB"/>
        </w:rPr>
        <w:t xml:space="preserve">map. </w:t>
      </w:r>
    </w:p>
    <w:p w14:paraId="4DF109D8" w14:textId="174755C7" w:rsidR="002322D0" w:rsidRPr="00104F52" w:rsidRDefault="002322D0" w:rsidP="00621641">
      <w:pPr>
        <w:autoSpaceDE w:val="0"/>
        <w:autoSpaceDN w:val="0"/>
        <w:adjustRightInd w:val="0"/>
        <w:spacing w:after="120"/>
        <w:jc w:val="both"/>
        <w:rPr>
          <w:rFonts w:ascii="Times New Roman" w:hAnsi="Times New Roman" w:cs="Times New Roman"/>
          <w:sz w:val="24"/>
          <w:szCs w:val="24"/>
          <w:lang w:val="en-GB"/>
        </w:rPr>
      </w:pPr>
      <w:r w:rsidRPr="00104F52">
        <w:rPr>
          <w:rFonts w:ascii="Times New Roman" w:hAnsi="Times New Roman" w:cs="Times New Roman"/>
          <w:sz w:val="24"/>
          <w:szCs w:val="24"/>
          <w:lang w:val="en-GB"/>
        </w:rPr>
        <w:t>The analysis of the factors considered in the current paper</w:t>
      </w:r>
      <w:r w:rsidR="008431DF" w:rsidRPr="00104F52">
        <w:rPr>
          <w:rFonts w:ascii="Times New Roman" w:hAnsi="Times New Roman" w:cs="Times New Roman"/>
          <w:sz w:val="24"/>
          <w:szCs w:val="24"/>
          <w:lang w:val="en-GB"/>
        </w:rPr>
        <w:t xml:space="preserve"> </w:t>
      </w:r>
      <w:r w:rsidRPr="00104F52">
        <w:rPr>
          <w:rFonts w:ascii="Times New Roman" w:hAnsi="Times New Roman" w:cs="Times New Roman"/>
          <w:sz w:val="24"/>
          <w:szCs w:val="24"/>
          <w:lang w:val="en-GB"/>
        </w:rPr>
        <w:t>shows the highest importance of slope, rainfall, lithology and soils permeability. The first stage in</w:t>
      </w:r>
      <w:r w:rsidR="008431DF" w:rsidRPr="00104F52">
        <w:rPr>
          <w:rFonts w:ascii="Times New Roman" w:hAnsi="Times New Roman" w:cs="Times New Roman"/>
          <w:sz w:val="24"/>
          <w:szCs w:val="24"/>
          <w:lang w:val="en-GB"/>
        </w:rPr>
        <w:t xml:space="preserve"> </w:t>
      </w:r>
      <w:r w:rsidRPr="00104F52">
        <w:rPr>
          <w:rFonts w:ascii="Times New Roman" w:hAnsi="Times New Roman" w:cs="Times New Roman"/>
          <w:sz w:val="24"/>
          <w:szCs w:val="24"/>
          <w:lang w:val="en-GB"/>
        </w:rPr>
        <w:t>mitigating and tackling the landslide problem is collecting data, making landslide inventory and</w:t>
      </w:r>
      <w:r w:rsidR="008431DF" w:rsidRPr="00104F52">
        <w:rPr>
          <w:rFonts w:ascii="Times New Roman" w:hAnsi="Times New Roman" w:cs="Times New Roman"/>
          <w:sz w:val="24"/>
          <w:szCs w:val="24"/>
          <w:lang w:val="en-GB"/>
        </w:rPr>
        <w:t xml:space="preserve"> </w:t>
      </w:r>
      <w:r w:rsidRPr="00104F52">
        <w:rPr>
          <w:rFonts w:ascii="Times New Roman" w:hAnsi="Times New Roman" w:cs="Times New Roman"/>
          <w:sz w:val="24"/>
          <w:szCs w:val="24"/>
          <w:lang w:val="en-GB"/>
        </w:rPr>
        <w:t>landslide susceptibility maps.</w:t>
      </w:r>
    </w:p>
    <w:p w14:paraId="0D95B30E" w14:textId="3A0AE135" w:rsidR="002322D0" w:rsidRDefault="002322D0" w:rsidP="00621641">
      <w:pPr>
        <w:autoSpaceDE w:val="0"/>
        <w:autoSpaceDN w:val="0"/>
        <w:adjustRightInd w:val="0"/>
        <w:spacing w:after="120"/>
        <w:jc w:val="both"/>
        <w:rPr>
          <w:rFonts w:ascii="Times New Roman" w:hAnsi="Times New Roman" w:cs="Times New Roman"/>
          <w:sz w:val="24"/>
          <w:szCs w:val="24"/>
        </w:rPr>
      </w:pPr>
      <w:r w:rsidRPr="00104F52">
        <w:rPr>
          <w:rFonts w:ascii="Times New Roman" w:hAnsi="Times New Roman" w:cs="Times New Roman"/>
          <w:sz w:val="24"/>
          <w:szCs w:val="24"/>
          <w:lang w:val="en-GB"/>
        </w:rPr>
        <w:t>Application of GIS allows processing of a large amount of data and easily updating of</w:t>
      </w:r>
      <w:r w:rsidRPr="00104F52">
        <w:rPr>
          <w:rFonts w:ascii="Times New Roman" w:hAnsi="Times New Roman" w:cs="Times New Roman"/>
          <w:sz w:val="24"/>
          <w:szCs w:val="24"/>
        </w:rPr>
        <w:t xml:space="preserve"> </w:t>
      </w:r>
      <w:r w:rsidRPr="00104F52">
        <w:rPr>
          <w:rFonts w:ascii="Times New Roman" w:hAnsi="Times New Roman" w:cs="Times New Roman"/>
          <w:sz w:val="24"/>
          <w:szCs w:val="24"/>
          <w:lang w:val="en-GB"/>
        </w:rPr>
        <w:t>information. It helps to better communicating the information about landslide hazards to the</w:t>
      </w:r>
      <w:r w:rsidRPr="00104F52">
        <w:rPr>
          <w:rFonts w:ascii="Times New Roman" w:hAnsi="Times New Roman" w:cs="Times New Roman"/>
          <w:sz w:val="24"/>
          <w:szCs w:val="24"/>
        </w:rPr>
        <w:t xml:space="preserve"> </w:t>
      </w:r>
      <w:r w:rsidRPr="00C368BF">
        <w:rPr>
          <w:rFonts w:ascii="Times New Roman" w:hAnsi="Times New Roman" w:cs="Times New Roman"/>
          <w:sz w:val="24"/>
          <w:szCs w:val="24"/>
          <w:lang w:val="en-GB"/>
        </w:rPr>
        <w:t>public by the relevant visualisation of the spatial data and also facilitate decision makers in</w:t>
      </w:r>
      <w:r>
        <w:rPr>
          <w:rFonts w:ascii="Times New Roman" w:hAnsi="Times New Roman" w:cs="Times New Roman"/>
          <w:sz w:val="24"/>
          <w:szCs w:val="24"/>
        </w:rPr>
        <w:t xml:space="preserve"> </w:t>
      </w:r>
      <w:r w:rsidRPr="00C368BF">
        <w:rPr>
          <w:rFonts w:ascii="Times New Roman" w:hAnsi="Times New Roman" w:cs="Times New Roman"/>
          <w:sz w:val="24"/>
          <w:szCs w:val="24"/>
          <w:lang w:val="en-GB"/>
        </w:rPr>
        <w:t>case of natural hazard</w:t>
      </w:r>
      <w:r>
        <w:rPr>
          <w:rFonts w:ascii="Times New Roman" w:hAnsi="Times New Roman" w:cs="Times New Roman"/>
          <w:sz w:val="24"/>
          <w:szCs w:val="24"/>
        </w:rPr>
        <w:t>.</w:t>
      </w:r>
    </w:p>
    <w:p w14:paraId="4E6E8AA4" w14:textId="01C98DFF" w:rsidR="005B3BC1" w:rsidRDefault="005B3BC1" w:rsidP="002322D0">
      <w:pPr>
        <w:autoSpaceDE w:val="0"/>
        <w:autoSpaceDN w:val="0"/>
        <w:adjustRightInd w:val="0"/>
        <w:spacing w:after="0" w:line="240" w:lineRule="auto"/>
        <w:jc w:val="both"/>
        <w:rPr>
          <w:rFonts w:ascii="Times New Roman" w:hAnsi="Times New Roman" w:cs="Times New Roman"/>
          <w:sz w:val="24"/>
          <w:szCs w:val="24"/>
        </w:rPr>
      </w:pPr>
    </w:p>
    <w:p w14:paraId="2C593000" w14:textId="72D11BFC" w:rsidR="005B3BC1" w:rsidRDefault="005B3BC1" w:rsidP="005B3BC1">
      <w:pPr>
        <w:autoSpaceDE w:val="0"/>
        <w:autoSpaceDN w:val="0"/>
        <w:adjustRightInd w:val="0"/>
        <w:spacing w:after="120"/>
        <w:jc w:val="both"/>
        <w:rPr>
          <w:rFonts w:ascii="Times New Roman" w:hAnsi="Times New Roman" w:cs="Times New Roman"/>
          <w:b/>
          <w:bCs/>
          <w:sz w:val="24"/>
          <w:szCs w:val="24"/>
        </w:rPr>
      </w:pPr>
      <w:r w:rsidRPr="005B3BC1">
        <w:rPr>
          <w:rFonts w:ascii="Times New Roman" w:hAnsi="Times New Roman" w:cs="Times New Roman"/>
          <w:b/>
          <w:bCs/>
          <w:sz w:val="24"/>
          <w:szCs w:val="24"/>
        </w:rPr>
        <w:t>Методически аспекти на изграждането на информационна система за мониторинг на опасностт</w:t>
      </w:r>
      <w:r w:rsidR="00B30DC8">
        <w:rPr>
          <w:rFonts w:ascii="Times New Roman" w:hAnsi="Times New Roman" w:cs="Times New Roman"/>
          <w:b/>
          <w:bCs/>
          <w:sz w:val="24"/>
          <w:szCs w:val="24"/>
          <w:lang w:val="en-GB"/>
        </w:rPr>
        <w:t>a</w:t>
      </w:r>
      <w:r w:rsidRPr="005B3BC1">
        <w:rPr>
          <w:rFonts w:ascii="Times New Roman" w:hAnsi="Times New Roman" w:cs="Times New Roman"/>
          <w:b/>
          <w:bCs/>
          <w:sz w:val="24"/>
          <w:szCs w:val="24"/>
        </w:rPr>
        <w:t xml:space="preserve"> от свлачища</w:t>
      </w:r>
    </w:p>
    <w:p w14:paraId="1E50A408" w14:textId="5A3D73BC" w:rsidR="00B30DC8" w:rsidRPr="00B30DC8" w:rsidRDefault="00B30DC8" w:rsidP="005B3BC1">
      <w:pPr>
        <w:autoSpaceDE w:val="0"/>
        <w:autoSpaceDN w:val="0"/>
        <w:adjustRightInd w:val="0"/>
        <w:spacing w:after="120"/>
        <w:jc w:val="both"/>
        <w:rPr>
          <w:rFonts w:ascii="Times New Roman" w:hAnsi="Times New Roman" w:cs="Times New Roman"/>
          <w:b/>
          <w:bCs/>
          <w:sz w:val="24"/>
          <w:szCs w:val="24"/>
        </w:rPr>
      </w:pPr>
      <w:r>
        <w:rPr>
          <w:rFonts w:ascii="Times New Roman" w:hAnsi="Times New Roman" w:cs="Times New Roman"/>
          <w:b/>
          <w:bCs/>
          <w:sz w:val="24"/>
          <w:szCs w:val="24"/>
        </w:rPr>
        <w:t>Резюме</w:t>
      </w:r>
    </w:p>
    <w:p w14:paraId="4B466FA9" w14:textId="2E8FC337" w:rsidR="005B3BC1" w:rsidRDefault="005B3BC1" w:rsidP="005B3BC1">
      <w:pPr>
        <w:autoSpaceDE w:val="0"/>
        <w:autoSpaceDN w:val="0"/>
        <w:adjustRightInd w:val="0"/>
        <w:spacing w:after="120"/>
        <w:jc w:val="both"/>
        <w:rPr>
          <w:rFonts w:ascii="Times New Roman" w:hAnsi="Times New Roman" w:cs="Times New Roman"/>
          <w:sz w:val="24"/>
          <w:szCs w:val="24"/>
        </w:rPr>
      </w:pPr>
      <w:r w:rsidRPr="005B3BC1">
        <w:rPr>
          <w:rFonts w:ascii="Times New Roman" w:hAnsi="Times New Roman" w:cs="Times New Roman"/>
          <w:sz w:val="24"/>
          <w:szCs w:val="24"/>
        </w:rPr>
        <w:t xml:space="preserve">Целта на настоящата статия е да представи методологични аспекти на изграждането на информационна система за мониторинг на свлачища. Като се има предвид значението на данните за функционирането на системата за мониторинг, специално внимание се отделя </w:t>
      </w:r>
      <w:r w:rsidRPr="00104F52">
        <w:rPr>
          <w:rFonts w:ascii="Times New Roman" w:hAnsi="Times New Roman" w:cs="Times New Roman"/>
          <w:sz w:val="24"/>
          <w:szCs w:val="24"/>
        </w:rPr>
        <w:t xml:space="preserve">на свлачищните фактори, като се определят тежестите на различните фактори и методи за съставяне на карта на </w:t>
      </w:r>
      <w:r w:rsidR="00B30DC8" w:rsidRPr="00104F52">
        <w:rPr>
          <w:rFonts w:ascii="Times New Roman" w:hAnsi="Times New Roman" w:cs="Times New Roman"/>
          <w:sz w:val="24"/>
          <w:szCs w:val="24"/>
        </w:rPr>
        <w:t>податливостат</w:t>
      </w:r>
      <w:r w:rsidRPr="00104F52">
        <w:rPr>
          <w:rFonts w:ascii="Times New Roman" w:hAnsi="Times New Roman" w:cs="Times New Roman"/>
          <w:sz w:val="24"/>
          <w:szCs w:val="24"/>
        </w:rPr>
        <w:t xml:space="preserve"> към свлачища, която е основа за избор на точки за мониторинг и оценка на опасността от свлачища. </w:t>
      </w:r>
      <w:r w:rsidR="00B30DC8" w:rsidRPr="00104F52">
        <w:rPr>
          <w:rFonts w:ascii="Times New Roman" w:hAnsi="Times New Roman" w:cs="Times New Roman"/>
          <w:sz w:val="24"/>
          <w:szCs w:val="24"/>
        </w:rPr>
        <w:t>Статията не разглежда</w:t>
      </w:r>
      <w:r w:rsidRPr="00104F52">
        <w:rPr>
          <w:rFonts w:ascii="Times New Roman" w:hAnsi="Times New Roman" w:cs="Times New Roman"/>
          <w:sz w:val="24"/>
          <w:szCs w:val="24"/>
        </w:rPr>
        <w:t xml:space="preserve"> </w:t>
      </w:r>
      <w:r w:rsidR="00B30DC8" w:rsidRPr="00104F52">
        <w:rPr>
          <w:rFonts w:ascii="Times New Roman" w:hAnsi="Times New Roman" w:cs="Times New Roman"/>
          <w:sz w:val="24"/>
          <w:szCs w:val="24"/>
        </w:rPr>
        <w:t>техниката</w:t>
      </w:r>
      <w:r w:rsidRPr="00104F52">
        <w:rPr>
          <w:rFonts w:ascii="Times New Roman" w:hAnsi="Times New Roman" w:cs="Times New Roman"/>
          <w:sz w:val="24"/>
          <w:szCs w:val="24"/>
        </w:rPr>
        <w:t xml:space="preserve"> за наблюдение и техническите проблеми на </w:t>
      </w:r>
      <w:r w:rsidR="00B30DC8" w:rsidRPr="00104F52">
        <w:rPr>
          <w:rFonts w:ascii="Times New Roman" w:hAnsi="Times New Roman" w:cs="Times New Roman"/>
          <w:sz w:val="24"/>
          <w:szCs w:val="24"/>
        </w:rPr>
        <w:t xml:space="preserve">изграждане на </w:t>
      </w:r>
      <w:r w:rsidRPr="00104F52">
        <w:rPr>
          <w:rFonts w:ascii="Times New Roman" w:hAnsi="Times New Roman" w:cs="Times New Roman"/>
          <w:sz w:val="24"/>
          <w:szCs w:val="24"/>
        </w:rPr>
        <w:t xml:space="preserve">системата за мониторинг. </w:t>
      </w:r>
      <w:r w:rsidR="00B30DC8" w:rsidRPr="00104F52">
        <w:rPr>
          <w:rFonts w:ascii="Times New Roman" w:hAnsi="Times New Roman" w:cs="Times New Roman"/>
          <w:sz w:val="24"/>
          <w:szCs w:val="24"/>
        </w:rPr>
        <w:t xml:space="preserve">Разглежда </w:t>
      </w:r>
      <w:r w:rsidRPr="00104F52">
        <w:rPr>
          <w:rFonts w:ascii="Times New Roman" w:hAnsi="Times New Roman" w:cs="Times New Roman"/>
          <w:sz w:val="24"/>
          <w:szCs w:val="24"/>
        </w:rPr>
        <w:t>фактор</w:t>
      </w:r>
      <w:r w:rsidR="00B30DC8" w:rsidRPr="00104F52">
        <w:rPr>
          <w:rFonts w:ascii="Times New Roman" w:hAnsi="Times New Roman" w:cs="Times New Roman"/>
          <w:sz w:val="24"/>
          <w:szCs w:val="24"/>
        </w:rPr>
        <w:t>ите за възникване</w:t>
      </w:r>
      <w:r w:rsidRPr="00104F52">
        <w:rPr>
          <w:rFonts w:ascii="Times New Roman" w:hAnsi="Times New Roman" w:cs="Times New Roman"/>
          <w:sz w:val="24"/>
          <w:szCs w:val="24"/>
        </w:rPr>
        <w:t xml:space="preserve"> на свлачищ</w:t>
      </w:r>
      <w:r w:rsidR="00B30DC8" w:rsidRPr="00104F52">
        <w:rPr>
          <w:rFonts w:ascii="Times New Roman" w:hAnsi="Times New Roman" w:cs="Times New Roman"/>
          <w:sz w:val="24"/>
          <w:szCs w:val="24"/>
        </w:rPr>
        <w:t>а</w:t>
      </w:r>
      <w:r w:rsidRPr="00104F52">
        <w:rPr>
          <w:rFonts w:ascii="Times New Roman" w:hAnsi="Times New Roman" w:cs="Times New Roman"/>
          <w:sz w:val="24"/>
          <w:szCs w:val="24"/>
        </w:rPr>
        <w:t xml:space="preserve"> и характеристики на пространствените данни в среда</w:t>
      </w:r>
      <w:r w:rsidR="00B30DC8" w:rsidRPr="00104F52">
        <w:rPr>
          <w:rFonts w:ascii="Times New Roman" w:hAnsi="Times New Roman" w:cs="Times New Roman"/>
          <w:sz w:val="24"/>
          <w:szCs w:val="24"/>
        </w:rPr>
        <w:t xml:space="preserve"> </w:t>
      </w:r>
      <w:r w:rsidRPr="00104F52">
        <w:rPr>
          <w:rFonts w:ascii="Times New Roman" w:hAnsi="Times New Roman" w:cs="Times New Roman"/>
          <w:sz w:val="24"/>
          <w:szCs w:val="24"/>
        </w:rPr>
        <w:t xml:space="preserve">на географска информационна система (ГИС), използвани за оценка на </w:t>
      </w:r>
      <w:r w:rsidR="00B30DC8" w:rsidRPr="00104F52">
        <w:rPr>
          <w:rFonts w:ascii="Times New Roman" w:hAnsi="Times New Roman" w:cs="Times New Roman"/>
          <w:sz w:val="24"/>
          <w:szCs w:val="24"/>
        </w:rPr>
        <w:t>податливостта</w:t>
      </w:r>
      <w:r w:rsidRPr="00104F52">
        <w:rPr>
          <w:rFonts w:ascii="Times New Roman" w:hAnsi="Times New Roman" w:cs="Times New Roman"/>
          <w:sz w:val="24"/>
          <w:szCs w:val="24"/>
        </w:rPr>
        <w:t xml:space="preserve"> към </w:t>
      </w:r>
      <w:r w:rsidR="00B30DC8" w:rsidRPr="00104F52">
        <w:rPr>
          <w:rFonts w:ascii="Times New Roman" w:hAnsi="Times New Roman" w:cs="Times New Roman"/>
          <w:sz w:val="24"/>
          <w:szCs w:val="24"/>
        </w:rPr>
        <w:t>прояви на свлачищни процеси,</w:t>
      </w:r>
      <w:r w:rsidRPr="00104F52">
        <w:rPr>
          <w:rFonts w:ascii="Times New Roman" w:hAnsi="Times New Roman" w:cs="Times New Roman"/>
          <w:sz w:val="24"/>
          <w:szCs w:val="24"/>
        </w:rPr>
        <w:t xml:space="preserve"> като част от системата за мониторинг. Въз основа на инструментите на</w:t>
      </w:r>
      <w:r w:rsidRPr="005B3BC1">
        <w:rPr>
          <w:rFonts w:ascii="Times New Roman" w:hAnsi="Times New Roman" w:cs="Times New Roman"/>
          <w:sz w:val="24"/>
          <w:szCs w:val="24"/>
        </w:rPr>
        <w:t xml:space="preserve"> ArcGIS Spatial Analyst (ESRI Inc.) се предлагат две техники за наслагване – размита логика и претеглена сума за създаване на карта на </w:t>
      </w:r>
      <w:r w:rsidR="00FF5480">
        <w:rPr>
          <w:rFonts w:ascii="Times New Roman" w:hAnsi="Times New Roman" w:cs="Times New Roman"/>
          <w:sz w:val="24"/>
          <w:szCs w:val="24"/>
        </w:rPr>
        <w:t>свлачищната податливост</w:t>
      </w:r>
      <w:r w:rsidR="00F00B51">
        <w:rPr>
          <w:rFonts w:ascii="Times New Roman" w:hAnsi="Times New Roman" w:cs="Times New Roman"/>
          <w:sz w:val="24"/>
          <w:szCs w:val="24"/>
        </w:rPr>
        <w:t>.</w:t>
      </w:r>
    </w:p>
    <w:p w14:paraId="5A731B33" w14:textId="604247AB" w:rsidR="00F00B51" w:rsidRDefault="00F00B51" w:rsidP="005B3BC1">
      <w:pPr>
        <w:autoSpaceDE w:val="0"/>
        <w:autoSpaceDN w:val="0"/>
        <w:adjustRightInd w:val="0"/>
        <w:spacing w:after="120"/>
        <w:jc w:val="both"/>
        <w:rPr>
          <w:rFonts w:ascii="Times New Roman" w:hAnsi="Times New Roman" w:cs="Times New Roman"/>
          <w:sz w:val="24"/>
          <w:szCs w:val="24"/>
        </w:rPr>
      </w:pPr>
      <w:r w:rsidRPr="00F00B51">
        <w:rPr>
          <w:rFonts w:ascii="Times New Roman" w:hAnsi="Times New Roman" w:cs="Times New Roman"/>
          <w:sz w:val="24"/>
          <w:szCs w:val="24"/>
        </w:rPr>
        <w:t>Анализът на факторите, разгледани в настоящата статия, показва най-голямо значение на наклона, валежите, литологията и пропускливостта на почвите. Първият етап в смекчаването</w:t>
      </w:r>
      <w:r w:rsidR="00FF5480">
        <w:rPr>
          <w:rFonts w:ascii="Times New Roman" w:hAnsi="Times New Roman" w:cs="Times New Roman"/>
          <w:sz w:val="24"/>
          <w:szCs w:val="24"/>
        </w:rPr>
        <w:t xml:space="preserve"> на въздействията</w:t>
      </w:r>
      <w:r w:rsidRPr="00F00B51">
        <w:rPr>
          <w:rFonts w:ascii="Times New Roman" w:hAnsi="Times New Roman" w:cs="Times New Roman"/>
          <w:sz w:val="24"/>
          <w:szCs w:val="24"/>
        </w:rPr>
        <w:t xml:space="preserve"> и справянето с проблема със свлачищата е събирането на данни, инвентаризация на свлачищата и</w:t>
      </w:r>
      <w:r w:rsidR="00FF5480">
        <w:rPr>
          <w:rFonts w:ascii="Times New Roman" w:hAnsi="Times New Roman" w:cs="Times New Roman"/>
          <w:sz w:val="24"/>
          <w:szCs w:val="24"/>
        </w:rPr>
        <w:t xml:space="preserve"> съставяне на</w:t>
      </w:r>
      <w:r w:rsidRPr="00F00B51">
        <w:rPr>
          <w:rFonts w:ascii="Times New Roman" w:hAnsi="Times New Roman" w:cs="Times New Roman"/>
          <w:sz w:val="24"/>
          <w:szCs w:val="24"/>
        </w:rPr>
        <w:t xml:space="preserve"> карти за </w:t>
      </w:r>
      <w:r w:rsidR="00FF5480">
        <w:rPr>
          <w:rFonts w:ascii="Times New Roman" w:hAnsi="Times New Roman" w:cs="Times New Roman"/>
          <w:sz w:val="24"/>
          <w:szCs w:val="24"/>
        </w:rPr>
        <w:t>податливост</w:t>
      </w:r>
      <w:r w:rsidRPr="00F00B51">
        <w:rPr>
          <w:rFonts w:ascii="Times New Roman" w:hAnsi="Times New Roman" w:cs="Times New Roman"/>
          <w:sz w:val="24"/>
          <w:szCs w:val="24"/>
        </w:rPr>
        <w:t xml:space="preserve"> към </w:t>
      </w:r>
      <w:r w:rsidR="00FF5480">
        <w:rPr>
          <w:rFonts w:ascii="Times New Roman" w:hAnsi="Times New Roman" w:cs="Times New Roman"/>
          <w:sz w:val="24"/>
          <w:szCs w:val="24"/>
        </w:rPr>
        <w:t>свлачищни процеси</w:t>
      </w:r>
      <w:r>
        <w:rPr>
          <w:rFonts w:ascii="Times New Roman" w:hAnsi="Times New Roman" w:cs="Times New Roman"/>
          <w:sz w:val="24"/>
          <w:szCs w:val="24"/>
        </w:rPr>
        <w:t>.</w:t>
      </w:r>
    </w:p>
    <w:p w14:paraId="793CE7AD" w14:textId="43B356DF" w:rsidR="00F00B51" w:rsidRPr="005B3BC1" w:rsidRDefault="00F00B51" w:rsidP="005B3BC1">
      <w:pPr>
        <w:autoSpaceDE w:val="0"/>
        <w:autoSpaceDN w:val="0"/>
        <w:adjustRightInd w:val="0"/>
        <w:spacing w:after="120"/>
        <w:jc w:val="both"/>
        <w:rPr>
          <w:rFonts w:ascii="Times New Roman" w:hAnsi="Times New Roman" w:cs="Times New Roman"/>
          <w:sz w:val="24"/>
          <w:szCs w:val="24"/>
        </w:rPr>
      </w:pPr>
      <w:r w:rsidRPr="00F00B51">
        <w:rPr>
          <w:rFonts w:ascii="Times New Roman" w:hAnsi="Times New Roman" w:cs="Times New Roman"/>
          <w:sz w:val="24"/>
          <w:szCs w:val="24"/>
        </w:rPr>
        <w:t xml:space="preserve">Прилагането на ГИС позволява обработка на голямо количество данни и лесно актуализиране на информацията. </w:t>
      </w:r>
      <w:r>
        <w:rPr>
          <w:rFonts w:ascii="Times New Roman" w:hAnsi="Times New Roman" w:cs="Times New Roman"/>
          <w:sz w:val="24"/>
          <w:szCs w:val="24"/>
        </w:rPr>
        <w:t>Това</w:t>
      </w:r>
      <w:r w:rsidRPr="00F00B51">
        <w:rPr>
          <w:rFonts w:ascii="Times New Roman" w:hAnsi="Times New Roman" w:cs="Times New Roman"/>
          <w:sz w:val="24"/>
          <w:szCs w:val="24"/>
        </w:rPr>
        <w:t xml:space="preserve"> помага за по-добр</w:t>
      </w:r>
      <w:r w:rsidR="00FF5480">
        <w:rPr>
          <w:rFonts w:ascii="Times New Roman" w:hAnsi="Times New Roman" w:cs="Times New Roman"/>
          <w:sz w:val="24"/>
          <w:szCs w:val="24"/>
        </w:rPr>
        <w:t>ата комуникация</w:t>
      </w:r>
      <w:r w:rsidRPr="00F00B51">
        <w:rPr>
          <w:rFonts w:ascii="Times New Roman" w:hAnsi="Times New Roman" w:cs="Times New Roman"/>
          <w:sz w:val="24"/>
          <w:szCs w:val="24"/>
        </w:rPr>
        <w:t xml:space="preserve"> на информацията за свлачища</w:t>
      </w:r>
      <w:r w:rsidR="00FF5480">
        <w:rPr>
          <w:rFonts w:ascii="Times New Roman" w:hAnsi="Times New Roman" w:cs="Times New Roman"/>
          <w:sz w:val="24"/>
          <w:szCs w:val="24"/>
        </w:rPr>
        <w:t>та</w:t>
      </w:r>
      <w:r w:rsidRPr="00F00B51">
        <w:rPr>
          <w:rFonts w:ascii="Times New Roman" w:hAnsi="Times New Roman" w:cs="Times New Roman"/>
          <w:sz w:val="24"/>
          <w:szCs w:val="24"/>
        </w:rPr>
        <w:t xml:space="preserve"> чрез съответната визуализация на пространствените данни и също така улеснява вземащите решения в случай на природна опасност.</w:t>
      </w:r>
    </w:p>
    <w:p w14:paraId="25961FCF" w14:textId="0B4F0DF6" w:rsidR="008431DF" w:rsidRPr="008431DF" w:rsidRDefault="008431DF" w:rsidP="008431DF">
      <w:pPr>
        <w:autoSpaceDE w:val="0"/>
        <w:autoSpaceDN w:val="0"/>
        <w:adjustRightInd w:val="0"/>
        <w:spacing w:after="120"/>
        <w:jc w:val="both"/>
        <w:rPr>
          <w:rFonts w:ascii="Times New Roman" w:hAnsi="Times New Roman" w:cs="Times New Roman"/>
          <w:sz w:val="24"/>
          <w:szCs w:val="24"/>
        </w:rPr>
      </w:pPr>
    </w:p>
    <w:p w14:paraId="788287D7" w14:textId="0EDF659B" w:rsidR="008431DF" w:rsidRPr="0011771E" w:rsidRDefault="00FF5480" w:rsidP="00876D44">
      <w:pPr>
        <w:widowControl w:val="0"/>
        <w:spacing w:after="120"/>
        <w:ind w:left="567" w:hanging="567"/>
        <w:jc w:val="both"/>
        <w:rPr>
          <w:rFonts w:ascii="Times New Roman" w:hAnsi="Times New Roman" w:cs="Times New Roman"/>
          <w:b/>
          <w:sz w:val="24"/>
          <w:szCs w:val="24"/>
        </w:rPr>
      </w:pPr>
      <w:r w:rsidRPr="0011771E">
        <w:rPr>
          <w:rFonts w:ascii="Times New Roman" w:hAnsi="Times New Roman" w:cs="Times New Roman"/>
          <w:b/>
          <w:sz w:val="24"/>
          <w:szCs w:val="24"/>
        </w:rPr>
        <w:lastRenderedPageBreak/>
        <w:t>Г.7.</w:t>
      </w:r>
      <w:r w:rsidR="00876D44" w:rsidRPr="0011771E">
        <w:rPr>
          <w:rFonts w:ascii="Times New Roman" w:hAnsi="Times New Roman" w:cs="Times New Roman"/>
          <w:b/>
          <w:sz w:val="24"/>
          <w:szCs w:val="24"/>
        </w:rPr>
        <w:t xml:space="preserve">5. </w:t>
      </w:r>
      <w:r w:rsidR="008431DF" w:rsidRPr="0011771E">
        <w:rPr>
          <w:rFonts w:ascii="Times New Roman" w:hAnsi="Times New Roman" w:cs="Times New Roman"/>
          <w:b/>
          <w:sz w:val="24"/>
          <w:szCs w:val="24"/>
          <w:u w:val="single"/>
        </w:rPr>
        <w:t>Nikolova, V.,</w:t>
      </w:r>
      <w:r w:rsidR="008431DF" w:rsidRPr="0011771E">
        <w:rPr>
          <w:rFonts w:ascii="Times New Roman" w:hAnsi="Times New Roman" w:cs="Times New Roman"/>
          <w:b/>
          <w:sz w:val="24"/>
          <w:szCs w:val="24"/>
        </w:rPr>
        <w:t xml:space="preserve"> 2010. Determining of the Morpholithology Types in the Kamchia River Basin (Eastern Bulgaria) by means of Geographic Information System (GIS). Geographica Pannonica, ISSN 0354-8724 (hard copy) | ISSN 1820-7138 (online), Volume 14, Issue 3, 76-82</w:t>
      </w:r>
    </w:p>
    <w:p w14:paraId="2B49A6CE" w14:textId="7A477B3F" w:rsidR="00876D44" w:rsidRPr="00876D44" w:rsidRDefault="00876D44" w:rsidP="00876D44">
      <w:pPr>
        <w:widowControl w:val="0"/>
        <w:spacing w:after="120"/>
        <w:jc w:val="both"/>
        <w:rPr>
          <w:rFonts w:ascii="Times New Roman" w:hAnsi="Times New Roman" w:cs="Times New Roman"/>
          <w:sz w:val="24"/>
          <w:szCs w:val="24"/>
          <w:lang w:val="en-GB"/>
        </w:rPr>
      </w:pPr>
      <w:r>
        <w:rPr>
          <w:rFonts w:ascii="Times New Roman" w:hAnsi="Times New Roman" w:cs="Times New Roman"/>
          <w:b/>
          <w:sz w:val="24"/>
          <w:szCs w:val="24"/>
          <w:lang w:val="en-GB"/>
        </w:rPr>
        <w:t>Summary</w:t>
      </w:r>
    </w:p>
    <w:p w14:paraId="5AEEB5F5" w14:textId="3F4C003C" w:rsidR="008431DF" w:rsidRPr="00931622" w:rsidRDefault="008431DF" w:rsidP="00514E48">
      <w:pPr>
        <w:autoSpaceDE w:val="0"/>
        <w:autoSpaceDN w:val="0"/>
        <w:adjustRightInd w:val="0"/>
        <w:spacing w:after="120" w:line="262" w:lineRule="auto"/>
        <w:jc w:val="both"/>
        <w:rPr>
          <w:rFonts w:ascii="Times New Roman" w:hAnsi="Times New Roman" w:cs="Times New Roman"/>
          <w:sz w:val="24"/>
          <w:szCs w:val="24"/>
          <w:lang w:val="en-GB"/>
        </w:rPr>
      </w:pPr>
      <w:r w:rsidRPr="008431DF">
        <w:rPr>
          <w:rFonts w:ascii="Times New Roman" w:hAnsi="Times New Roman" w:cs="Times New Roman"/>
          <w:color w:val="000000"/>
          <w:sz w:val="24"/>
          <w:szCs w:val="24"/>
          <w:lang w:val="en-GB"/>
        </w:rPr>
        <w:t xml:space="preserve">The article presents the </w:t>
      </w:r>
      <w:proofErr w:type="spellStart"/>
      <w:r w:rsidRPr="008431DF">
        <w:rPr>
          <w:rFonts w:ascii="Times New Roman" w:hAnsi="Times New Roman" w:cs="Times New Roman"/>
          <w:color w:val="000000"/>
          <w:sz w:val="24"/>
          <w:szCs w:val="24"/>
          <w:lang w:val="en-GB"/>
        </w:rPr>
        <w:t>morpholithology</w:t>
      </w:r>
      <w:proofErr w:type="spellEnd"/>
      <w:r w:rsidRPr="008431DF">
        <w:rPr>
          <w:rFonts w:ascii="Times New Roman" w:hAnsi="Times New Roman" w:cs="Times New Roman"/>
          <w:color w:val="000000"/>
          <w:sz w:val="24"/>
          <w:szCs w:val="24"/>
          <w:lang w:val="en-GB"/>
        </w:rPr>
        <w:t xml:space="preserve"> types in the </w:t>
      </w:r>
      <w:proofErr w:type="spellStart"/>
      <w:r w:rsidRPr="008431DF">
        <w:rPr>
          <w:rFonts w:ascii="Times New Roman" w:hAnsi="Times New Roman" w:cs="Times New Roman"/>
          <w:color w:val="000000"/>
          <w:sz w:val="24"/>
          <w:szCs w:val="24"/>
          <w:lang w:val="en-GB"/>
        </w:rPr>
        <w:t>Kamchia</w:t>
      </w:r>
      <w:proofErr w:type="spellEnd"/>
      <w:r w:rsidRPr="008431DF">
        <w:rPr>
          <w:rFonts w:ascii="Times New Roman" w:hAnsi="Times New Roman" w:cs="Times New Roman"/>
          <w:color w:val="000000"/>
          <w:sz w:val="24"/>
          <w:szCs w:val="24"/>
          <w:lang w:val="en-GB"/>
        </w:rPr>
        <w:t xml:space="preserve"> River basin (Eastern Bulgaria) – the catchment area of the largest Bulgarian river which flows into the Black Sea. These types are determined on the base of informa</w:t>
      </w:r>
      <w:r w:rsidRPr="008431DF">
        <w:rPr>
          <w:rFonts w:ascii="Times New Roman" w:hAnsi="Times New Roman" w:cs="Times New Roman"/>
          <w:color w:val="000000"/>
          <w:sz w:val="24"/>
          <w:szCs w:val="24"/>
          <w:lang w:val="en-GB"/>
        </w:rPr>
        <w:softHyphen/>
        <w:t xml:space="preserve">tion about the relief and lithological substrate. The rocks in the investigated area are divided into groups according to their physical-mechanical and chemical composition, and the relief types are determined in regards to the </w:t>
      </w:r>
      <w:proofErr w:type="spellStart"/>
      <w:r w:rsidRPr="008431DF">
        <w:rPr>
          <w:rFonts w:ascii="Times New Roman" w:hAnsi="Times New Roman" w:cs="Times New Roman"/>
          <w:color w:val="000000"/>
          <w:sz w:val="24"/>
          <w:szCs w:val="24"/>
          <w:lang w:val="en-GB"/>
        </w:rPr>
        <w:t>morphographic</w:t>
      </w:r>
      <w:proofErr w:type="spellEnd"/>
      <w:r w:rsidRPr="008431DF">
        <w:rPr>
          <w:rFonts w:ascii="Times New Roman" w:hAnsi="Times New Roman" w:cs="Times New Roman"/>
          <w:color w:val="000000"/>
          <w:sz w:val="24"/>
          <w:szCs w:val="24"/>
          <w:lang w:val="en-GB"/>
        </w:rPr>
        <w:t xml:space="preserve"> features of the catchment area. The research is done on the base of geological and topographic maps in scale 1:200 000 and also terrain observations are taken into account. As a result of the research a map of </w:t>
      </w:r>
      <w:proofErr w:type="spellStart"/>
      <w:r w:rsidRPr="008431DF">
        <w:rPr>
          <w:rFonts w:ascii="Times New Roman" w:hAnsi="Times New Roman" w:cs="Times New Roman"/>
          <w:color w:val="000000"/>
          <w:sz w:val="24"/>
          <w:szCs w:val="24"/>
          <w:lang w:val="en-GB"/>
        </w:rPr>
        <w:t>morpholithological</w:t>
      </w:r>
      <w:proofErr w:type="spellEnd"/>
      <w:r w:rsidRPr="008431DF">
        <w:rPr>
          <w:rFonts w:ascii="Times New Roman" w:hAnsi="Times New Roman" w:cs="Times New Roman"/>
          <w:color w:val="000000"/>
          <w:sz w:val="24"/>
          <w:szCs w:val="24"/>
          <w:lang w:val="en-GB"/>
        </w:rPr>
        <w:t xml:space="preserve"> types (1:200 000) is made. The map shows a considerable </w:t>
      </w:r>
      <w:r w:rsidRPr="00931622">
        <w:rPr>
          <w:rFonts w:ascii="Times New Roman" w:hAnsi="Times New Roman" w:cs="Times New Roman"/>
          <w:sz w:val="24"/>
          <w:szCs w:val="24"/>
          <w:lang w:val="en-GB"/>
        </w:rPr>
        <w:t xml:space="preserve">variety of the </w:t>
      </w:r>
      <w:proofErr w:type="spellStart"/>
      <w:r w:rsidRPr="00931622">
        <w:rPr>
          <w:rFonts w:ascii="Times New Roman" w:hAnsi="Times New Roman" w:cs="Times New Roman"/>
          <w:sz w:val="24"/>
          <w:szCs w:val="24"/>
          <w:lang w:val="en-GB"/>
        </w:rPr>
        <w:t>morpholithological</w:t>
      </w:r>
      <w:proofErr w:type="spellEnd"/>
      <w:r w:rsidRPr="00931622">
        <w:rPr>
          <w:rFonts w:ascii="Times New Roman" w:hAnsi="Times New Roman" w:cs="Times New Roman"/>
          <w:sz w:val="24"/>
          <w:szCs w:val="24"/>
          <w:lang w:val="en-GB"/>
        </w:rPr>
        <w:t xml:space="preserve"> types in the </w:t>
      </w:r>
      <w:proofErr w:type="spellStart"/>
      <w:r w:rsidRPr="00931622">
        <w:rPr>
          <w:rFonts w:ascii="Times New Roman" w:hAnsi="Times New Roman" w:cs="Times New Roman"/>
          <w:sz w:val="24"/>
          <w:szCs w:val="24"/>
          <w:lang w:val="en-GB"/>
        </w:rPr>
        <w:t>Kamchia</w:t>
      </w:r>
      <w:proofErr w:type="spellEnd"/>
      <w:r w:rsidRPr="00931622">
        <w:rPr>
          <w:rFonts w:ascii="Times New Roman" w:hAnsi="Times New Roman" w:cs="Times New Roman"/>
          <w:sz w:val="24"/>
          <w:szCs w:val="24"/>
          <w:lang w:val="en-GB"/>
        </w:rPr>
        <w:t xml:space="preserve"> River basin. This variety determines the appearance of the territory and also influences on the landscape differentiation. The analyses and composition of the </w:t>
      </w:r>
      <w:proofErr w:type="spellStart"/>
      <w:r w:rsidRPr="00931622">
        <w:rPr>
          <w:rFonts w:ascii="Times New Roman" w:hAnsi="Times New Roman" w:cs="Times New Roman"/>
          <w:sz w:val="24"/>
          <w:szCs w:val="24"/>
          <w:lang w:val="en-GB"/>
        </w:rPr>
        <w:t>morpholithology</w:t>
      </w:r>
      <w:proofErr w:type="spellEnd"/>
      <w:r w:rsidRPr="00931622">
        <w:rPr>
          <w:rFonts w:ascii="Times New Roman" w:hAnsi="Times New Roman" w:cs="Times New Roman"/>
          <w:sz w:val="24"/>
          <w:szCs w:val="24"/>
          <w:lang w:val="en-GB"/>
        </w:rPr>
        <w:t xml:space="preserve"> map are done in GIS environment. For that </w:t>
      </w:r>
      <w:r w:rsidR="00876D44" w:rsidRPr="00931622">
        <w:rPr>
          <w:rFonts w:ascii="Times New Roman" w:hAnsi="Times New Roman" w:cs="Times New Roman"/>
          <w:sz w:val="24"/>
          <w:szCs w:val="24"/>
          <w:lang w:val="en-GB"/>
        </w:rPr>
        <w:t>purpose,</w:t>
      </w:r>
      <w:r w:rsidRPr="00931622">
        <w:rPr>
          <w:rFonts w:ascii="Times New Roman" w:hAnsi="Times New Roman" w:cs="Times New Roman"/>
          <w:sz w:val="24"/>
          <w:szCs w:val="24"/>
          <w:lang w:val="en-GB"/>
        </w:rPr>
        <w:t xml:space="preserve"> a GIS database of lithology and relief (topography) of the </w:t>
      </w:r>
      <w:proofErr w:type="spellStart"/>
      <w:r w:rsidRPr="00931622">
        <w:rPr>
          <w:rFonts w:ascii="Times New Roman" w:hAnsi="Times New Roman" w:cs="Times New Roman"/>
          <w:sz w:val="24"/>
          <w:szCs w:val="24"/>
          <w:lang w:val="en-GB"/>
        </w:rPr>
        <w:t>Kamchia</w:t>
      </w:r>
      <w:proofErr w:type="spellEnd"/>
      <w:r w:rsidRPr="00931622">
        <w:rPr>
          <w:rFonts w:ascii="Times New Roman" w:hAnsi="Times New Roman" w:cs="Times New Roman"/>
          <w:sz w:val="24"/>
          <w:szCs w:val="24"/>
          <w:lang w:val="en-GB"/>
        </w:rPr>
        <w:t xml:space="preserve"> River basin is built as spatial “overlay” analysis is done.</w:t>
      </w:r>
    </w:p>
    <w:p w14:paraId="72D74DF6" w14:textId="27E5AA50" w:rsidR="008431DF" w:rsidRPr="00931622" w:rsidRDefault="00514E48" w:rsidP="00514E48">
      <w:pPr>
        <w:autoSpaceDE w:val="0"/>
        <w:autoSpaceDN w:val="0"/>
        <w:adjustRightInd w:val="0"/>
        <w:spacing w:after="120" w:line="262" w:lineRule="auto"/>
        <w:jc w:val="both"/>
        <w:rPr>
          <w:rFonts w:ascii="Times New Roman" w:hAnsi="Times New Roman" w:cs="Times New Roman"/>
          <w:sz w:val="24"/>
          <w:szCs w:val="24"/>
          <w:lang w:val="en-GB"/>
        </w:rPr>
      </w:pPr>
      <w:r w:rsidRPr="00931622">
        <w:rPr>
          <w:rFonts w:ascii="Times New Roman" w:hAnsi="Times New Roman" w:cs="Times New Roman"/>
          <w:sz w:val="24"/>
          <w:szCs w:val="24"/>
          <w:lang w:val="en-GB"/>
        </w:rPr>
        <w:t xml:space="preserve">On the basis of the above research the following can be concluded: The variety of the </w:t>
      </w:r>
      <w:proofErr w:type="spellStart"/>
      <w:r w:rsidRPr="00931622">
        <w:rPr>
          <w:rFonts w:ascii="Times New Roman" w:hAnsi="Times New Roman" w:cs="Times New Roman"/>
          <w:sz w:val="24"/>
          <w:szCs w:val="24"/>
          <w:lang w:val="en-GB"/>
        </w:rPr>
        <w:t>morpholithology</w:t>
      </w:r>
      <w:proofErr w:type="spellEnd"/>
      <w:r w:rsidRPr="00931622">
        <w:rPr>
          <w:rFonts w:ascii="Times New Roman" w:hAnsi="Times New Roman" w:cs="Times New Roman"/>
          <w:sz w:val="24"/>
          <w:szCs w:val="24"/>
          <w:lang w:val="en-GB"/>
        </w:rPr>
        <w:t xml:space="preserve"> types depends on geological development on the territory as well as on the contemporary morphogenetic processes. The large area of the hilly territories and their complicated geological development cause a large variety of the </w:t>
      </w:r>
      <w:proofErr w:type="spellStart"/>
      <w:r w:rsidRPr="00931622">
        <w:rPr>
          <w:rFonts w:ascii="Times New Roman" w:hAnsi="Times New Roman" w:cs="Times New Roman"/>
          <w:sz w:val="24"/>
          <w:szCs w:val="24"/>
          <w:lang w:val="en-GB"/>
        </w:rPr>
        <w:t>morpholithology</w:t>
      </w:r>
      <w:proofErr w:type="spellEnd"/>
      <w:r w:rsidRPr="00931622">
        <w:rPr>
          <w:rFonts w:ascii="Times New Roman" w:hAnsi="Times New Roman" w:cs="Times New Roman"/>
          <w:sz w:val="24"/>
          <w:szCs w:val="24"/>
          <w:lang w:val="en-GB"/>
        </w:rPr>
        <w:t xml:space="preserve"> types at hilly relief while the calm geological conditions at hollow and plateaus relief determine relatively </w:t>
      </w:r>
      <w:r w:rsidR="00876D44" w:rsidRPr="00931622">
        <w:rPr>
          <w:rFonts w:ascii="Times New Roman" w:hAnsi="Times New Roman" w:cs="Times New Roman"/>
          <w:sz w:val="24"/>
          <w:szCs w:val="24"/>
          <w:lang w:val="en-GB"/>
        </w:rPr>
        <w:t xml:space="preserve">identical in lithological composition rocks </w:t>
      </w:r>
      <w:r w:rsidRPr="00931622">
        <w:rPr>
          <w:rFonts w:ascii="Times New Roman" w:hAnsi="Times New Roman" w:cs="Times New Roman"/>
          <w:sz w:val="24"/>
          <w:szCs w:val="24"/>
          <w:lang w:val="en-GB"/>
        </w:rPr>
        <w:t xml:space="preserve">and few number of </w:t>
      </w:r>
      <w:proofErr w:type="spellStart"/>
      <w:r w:rsidRPr="00931622">
        <w:rPr>
          <w:rFonts w:ascii="Times New Roman" w:hAnsi="Times New Roman" w:cs="Times New Roman"/>
          <w:sz w:val="24"/>
          <w:szCs w:val="24"/>
          <w:lang w:val="en-GB"/>
        </w:rPr>
        <w:t>morpholithology</w:t>
      </w:r>
      <w:proofErr w:type="spellEnd"/>
      <w:r w:rsidRPr="00931622">
        <w:rPr>
          <w:rFonts w:ascii="Times New Roman" w:hAnsi="Times New Roman" w:cs="Times New Roman"/>
          <w:sz w:val="24"/>
          <w:szCs w:val="24"/>
          <w:lang w:val="en-GB"/>
        </w:rPr>
        <w:t xml:space="preserve"> types. Physi</w:t>
      </w:r>
      <w:r w:rsidRPr="00931622">
        <w:rPr>
          <w:rFonts w:ascii="Times New Roman" w:hAnsi="Times New Roman" w:cs="Times New Roman"/>
          <w:sz w:val="24"/>
          <w:szCs w:val="24"/>
          <w:lang w:val="en-GB"/>
        </w:rPr>
        <w:softHyphen/>
        <w:t xml:space="preserve">cal-mechanical and chemical characteristics of the rocks influence on the development of the contemporary morphogenetical processes and on the variety of the relief, and also on the landscapes as a whole in the </w:t>
      </w:r>
      <w:proofErr w:type="spellStart"/>
      <w:r w:rsidRPr="00931622">
        <w:rPr>
          <w:rFonts w:ascii="Times New Roman" w:hAnsi="Times New Roman" w:cs="Times New Roman"/>
          <w:sz w:val="24"/>
          <w:szCs w:val="24"/>
          <w:lang w:val="en-GB"/>
        </w:rPr>
        <w:t>Kamchia</w:t>
      </w:r>
      <w:proofErr w:type="spellEnd"/>
      <w:r w:rsidRPr="00931622">
        <w:rPr>
          <w:rFonts w:ascii="Times New Roman" w:hAnsi="Times New Roman" w:cs="Times New Roman"/>
          <w:sz w:val="24"/>
          <w:szCs w:val="24"/>
          <w:lang w:val="en-GB"/>
        </w:rPr>
        <w:t xml:space="preserve"> River basin.</w:t>
      </w:r>
    </w:p>
    <w:p w14:paraId="747A942F" w14:textId="1D93BE32" w:rsidR="00453EAB" w:rsidRPr="00931622" w:rsidRDefault="00453EAB" w:rsidP="00514E48">
      <w:pPr>
        <w:autoSpaceDE w:val="0"/>
        <w:autoSpaceDN w:val="0"/>
        <w:adjustRightInd w:val="0"/>
        <w:spacing w:after="120" w:line="262" w:lineRule="auto"/>
        <w:jc w:val="both"/>
        <w:rPr>
          <w:rFonts w:ascii="Times New Roman" w:hAnsi="Times New Roman" w:cs="Times New Roman"/>
          <w:sz w:val="24"/>
          <w:szCs w:val="24"/>
          <w:lang w:val="en-GB"/>
        </w:rPr>
      </w:pPr>
    </w:p>
    <w:p w14:paraId="47F44607" w14:textId="79D628BC" w:rsidR="00453EAB" w:rsidRDefault="00453EAB" w:rsidP="00453EAB">
      <w:pPr>
        <w:autoSpaceDE w:val="0"/>
        <w:autoSpaceDN w:val="0"/>
        <w:adjustRightInd w:val="0"/>
        <w:spacing w:after="120"/>
        <w:jc w:val="both"/>
        <w:rPr>
          <w:rFonts w:ascii="Times New Roman" w:hAnsi="Times New Roman" w:cs="Times New Roman"/>
          <w:b/>
          <w:bCs/>
          <w:sz w:val="24"/>
          <w:szCs w:val="24"/>
        </w:rPr>
      </w:pPr>
      <w:r w:rsidRPr="00931622">
        <w:rPr>
          <w:rFonts w:ascii="Times New Roman" w:hAnsi="Times New Roman" w:cs="Times New Roman"/>
          <w:b/>
          <w:bCs/>
          <w:sz w:val="24"/>
          <w:szCs w:val="24"/>
        </w:rPr>
        <w:t xml:space="preserve">Определяне на </w:t>
      </w:r>
      <w:r w:rsidR="00876D44" w:rsidRPr="00931622">
        <w:rPr>
          <w:rFonts w:ascii="Times New Roman" w:hAnsi="Times New Roman" w:cs="Times New Roman"/>
          <w:b/>
          <w:bCs/>
          <w:sz w:val="24"/>
          <w:szCs w:val="24"/>
        </w:rPr>
        <w:t>морфолитоложките</w:t>
      </w:r>
      <w:r w:rsidRPr="00931622">
        <w:rPr>
          <w:rFonts w:ascii="Times New Roman" w:hAnsi="Times New Roman" w:cs="Times New Roman"/>
          <w:b/>
          <w:bCs/>
          <w:sz w:val="24"/>
          <w:szCs w:val="24"/>
        </w:rPr>
        <w:t xml:space="preserve"> типове в басейна на река Камчия (Източна </w:t>
      </w:r>
      <w:r w:rsidRPr="00453EAB">
        <w:rPr>
          <w:rFonts w:ascii="Times New Roman" w:hAnsi="Times New Roman" w:cs="Times New Roman"/>
          <w:b/>
          <w:bCs/>
          <w:sz w:val="24"/>
          <w:szCs w:val="24"/>
        </w:rPr>
        <w:t>България) с помощта на Географска информационна система (ГИС)</w:t>
      </w:r>
    </w:p>
    <w:p w14:paraId="0FE9F238" w14:textId="5F068557" w:rsidR="00876D44" w:rsidRPr="00876D44" w:rsidRDefault="00876D44" w:rsidP="00453EAB">
      <w:pPr>
        <w:autoSpaceDE w:val="0"/>
        <w:autoSpaceDN w:val="0"/>
        <w:adjustRightInd w:val="0"/>
        <w:spacing w:after="120"/>
        <w:jc w:val="both"/>
        <w:rPr>
          <w:rFonts w:ascii="Times New Roman" w:hAnsi="Times New Roman" w:cs="Times New Roman"/>
          <w:b/>
          <w:bCs/>
          <w:sz w:val="24"/>
          <w:szCs w:val="24"/>
        </w:rPr>
      </w:pPr>
      <w:r>
        <w:rPr>
          <w:rFonts w:ascii="Times New Roman" w:hAnsi="Times New Roman" w:cs="Times New Roman"/>
          <w:b/>
          <w:bCs/>
          <w:sz w:val="24"/>
          <w:szCs w:val="24"/>
        </w:rPr>
        <w:t>Резюме</w:t>
      </w:r>
    </w:p>
    <w:p w14:paraId="3003029C" w14:textId="0753DA47" w:rsidR="00453EAB" w:rsidRPr="00931622" w:rsidRDefault="00453EAB" w:rsidP="00453EAB">
      <w:pPr>
        <w:autoSpaceDE w:val="0"/>
        <w:autoSpaceDN w:val="0"/>
        <w:adjustRightInd w:val="0"/>
        <w:spacing w:after="120"/>
        <w:jc w:val="both"/>
        <w:rPr>
          <w:rFonts w:ascii="Times New Roman" w:hAnsi="Times New Roman" w:cs="Times New Roman"/>
          <w:sz w:val="24"/>
          <w:szCs w:val="24"/>
        </w:rPr>
      </w:pPr>
      <w:r w:rsidRPr="00453EAB">
        <w:rPr>
          <w:rFonts w:ascii="Times New Roman" w:hAnsi="Times New Roman" w:cs="Times New Roman"/>
          <w:sz w:val="24"/>
          <w:szCs w:val="24"/>
        </w:rPr>
        <w:t xml:space="preserve">В статията са представени </w:t>
      </w:r>
      <w:r w:rsidR="00876D44">
        <w:rPr>
          <w:rFonts w:ascii="Times New Roman" w:hAnsi="Times New Roman" w:cs="Times New Roman"/>
          <w:sz w:val="24"/>
          <w:szCs w:val="24"/>
        </w:rPr>
        <w:t>морфолитоложките</w:t>
      </w:r>
      <w:r w:rsidRPr="00453EAB">
        <w:rPr>
          <w:rFonts w:ascii="Times New Roman" w:hAnsi="Times New Roman" w:cs="Times New Roman"/>
          <w:sz w:val="24"/>
          <w:szCs w:val="24"/>
        </w:rPr>
        <w:t xml:space="preserve"> типове в басейна на река Камчия (Източна България) – водосборният басейн на най-голямата българска река, вливаща се в Черно море. Тези типове се определят на базата на информация за релефа и литоложкия субстрат. Скалите в изследваната зона са разделени на групи според физико-механичния и химичния им състав, като типовете релеф се определят по отношение на морфографските особености на водосборния басейн. Изследванията с</w:t>
      </w:r>
      <w:r>
        <w:rPr>
          <w:rFonts w:ascii="Times New Roman" w:hAnsi="Times New Roman" w:cs="Times New Roman"/>
          <w:sz w:val="24"/>
          <w:szCs w:val="24"/>
        </w:rPr>
        <w:t>а</w:t>
      </w:r>
      <w:r w:rsidRPr="00453EAB">
        <w:rPr>
          <w:rFonts w:ascii="Times New Roman" w:hAnsi="Times New Roman" w:cs="Times New Roman"/>
          <w:sz w:val="24"/>
          <w:szCs w:val="24"/>
        </w:rPr>
        <w:t xml:space="preserve"> извърш</w:t>
      </w:r>
      <w:r>
        <w:rPr>
          <w:rFonts w:ascii="Times New Roman" w:hAnsi="Times New Roman" w:cs="Times New Roman"/>
          <w:sz w:val="24"/>
          <w:szCs w:val="24"/>
        </w:rPr>
        <w:t>ени</w:t>
      </w:r>
      <w:r w:rsidRPr="00453EAB">
        <w:rPr>
          <w:rFonts w:ascii="Times New Roman" w:hAnsi="Times New Roman" w:cs="Times New Roman"/>
          <w:sz w:val="24"/>
          <w:szCs w:val="24"/>
        </w:rPr>
        <w:t xml:space="preserve"> на базата на геоложки и топографски карти в мащаб 1:200 000, като се вземат предвид и наблюдения на терена. В резултат на изследването е направена карта на </w:t>
      </w:r>
      <w:r w:rsidR="00876D44">
        <w:rPr>
          <w:rFonts w:ascii="Times New Roman" w:hAnsi="Times New Roman" w:cs="Times New Roman"/>
          <w:sz w:val="24"/>
          <w:szCs w:val="24"/>
        </w:rPr>
        <w:t>морфолитоложките</w:t>
      </w:r>
      <w:r w:rsidRPr="00453EAB">
        <w:rPr>
          <w:rFonts w:ascii="Times New Roman" w:hAnsi="Times New Roman" w:cs="Times New Roman"/>
          <w:sz w:val="24"/>
          <w:szCs w:val="24"/>
        </w:rPr>
        <w:t xml:space="preserve"> типове (1:200 000). Картата показва значително разнообразие на </w:t>
      </w:r>
      <w:r w:rsidR="0014791E">
        <w:rPr>
          <w:rFonts w:ascii="Times New Roman" w:hAnsi="Times New Roman" w:cs="Times New Roman"/>
          <w:sz w:val="24"/>
          <w:szCs w:val="24"/>
        </w:rPr>
        <w:t>определените единици</w:t>
      </w:r>
      <w:r w:rsidRPr="00453EAB">
        <w:rPr>
          <w:rFonts w:ascii="Times New Roman" w:hAnsi="Times New Roman" w:cs="Times New Roman"/>
          <w:sz w:val="24"/>
          <w:szCs w:val="24"/>
        </w:rPr>
        <w:t xml:space="preserve"> в басейна на река Камчия. Това разнообразие определя облика на територията и също така влияе върху ландшафтната диференциация. </w:t>
      </w:r>
      <w:r w:rsidR="0014791E">
        <w:rPr>
          <w:rFonts w:ascii="Times New Roman" w:hAnsi="Times New Roman" w:cs="Times New Roman"/>
          <w:sz w:val="24"/>
          <w:szCs w:val="24"/>
        </w:rPr>
        <w:t xml:space="preserve">Съставянето и </w:t>
      </w:r>
      <w:r w:rsidR="0014791E" w:rsidRPr="00931622">
        <w:rPr>
          <w:rFonts w:ascii="Times New Roman" w:hAnsi="Times New Roman" w:cs="Times New Roman"/>
          <w:sz w:val="24"/>
          <w:szCs w:val="24"/>
        </w:rPr>
        <w:t>анализът на</w:t>
      </w:r>
      <w:r w:rsidRPr="00931622">
        <w:rPr>
          <w:rFonts w:ascii="Times New Roman" w:hAnsi="Times New Roman" w:cs="Times New Roman"/>
          <w:sz w:val="24"/>
          <w:szCs w:val="24"/>
        </w:rPr>
        <w:t xml:space="preserve"> </w:t>
      </w:r>
      <w:r w:rsidR="0014791E" w:rsidRPr="00931622">
        <w:rPr>
          <w:rFonts w:ascii="Times New Roman" w:hAnsi="Times New Roman" w:cs="Times New Roman"/>
          <w:sz w:val="24"/>
          <w:szCs w:val="24"/>
        </w:rPr>
        <w:t>морфолитоложката</w:t>
      </w:r>
      <w:r w:rsidRPr="00931622">
        <w:rPr>
          <w:rFonts w:ascii="Times New Roman" w:hAnsi="Times New Roman" w:cs="Times New Roman"/>
          <w:sz w:val="24"/>
          <w:szCs w:val="24"/>
        </w:rPr>
        <w:t xml:space="preserve"> карта са извършени в ГИС среда. За целта е изградена </w:t>
      </w:r>
      <w:r w:rsidRPr="00931622">
        <w:rPr>
          <w:rFonts w:ascii="Times New Roman" w:hAnsi="Times New Roman" w:cs="Times New Roman"/>
          <w:sz w:val="24"/>
          <w:szCs w:val="24"/>
        </w:rPr>
        <w:lastRenderedPageBreak/>
        <w:t xml:space="preserve">ГИС база данни на литологията и релефа (топография) </w:t>
      </w:r>
      <w:r w:rsidR="0014791E" w:rsidRPr="00931622">
        <w:rPr>
          <w:rFonts w:ascii="Times New Roman" w:hAnsi="Times New Roman" w:cs="Times New Roman"/>
          <w:sz w:val="24"/>
          <w:szCs w:val="24"/>
        </w:rPr>
        <w:t>в</w:t>
      </w:r>
      <w:r w:rsidRPr="00931622">
        <w:rPr>
          <w:rFonts w:ascii="Times New Roman" w:hAnsi="Times New Roman" w:cs="Times New Roman"/>
          <w:sz w:val="24"/>
          <w:szCs w:val="24"/>
        </w:rPr>
        <w:t xml:space="preserve"> басейна на река Камчия, като е извършен анализ </w:t>
      </w:r>
      <w:r w:rsidR="0014791E" w:rsidRPr="00931622">
        <w:rPr>
          <w:rFonts w:ascii="Times New Roman" w:hAnsi="Times New Roman" w:cs="Times New Roman"/>
          <w:sz w:val="24"/>
          <w:szCs w:val="24"/>
        </w:rPr>
        <w:t>с</w:t>
      </w:r>
      <w:r w:rsidRPr="00931622">
        <w:rPr>
          <w:rFonts w:ascii="Times New Roman" w:hAnsi="Times New Roman" w:cs="Times New Roman"/>
          <w:sz w:val="24"/>
          <w:szCs w:val="24"/>
        </w:rPr>
        <w:t xml:space="preserve"> пространствено „</w:t>
      </w:r>
      <w:r w:rsidR="0014791E" w:rsidRPr="00931622">
        <w:rPr>
          <w:rFonts w:ascii="Times New Roman" w:hAnsi="Times New Roman" w:cs="Times New Roman"/>
          <w:sz w:val="24"/>
          <w:szCs w:val="24"/>
        </w:rPr>
        <w:t>наслагване</w:t>
      </w:r>
      <w:r w:rsidRPr="00931622">
        <w:rPr>
          <w:rFonts w:ascii="Times New Roman" w:hAnsi="Times New Roman" w:cs="Times New Roman"/>
          <w:sz w:val="24"/>
          <w:szCs w:val="24"/>
        </w:rPr>
        <w:t>“.</w:t>
      </w:r>
    </w:p>
    <w:p w14:paraId="0FE977DF" w14:textId="57908B59" w:rsidR="00453EAB" w:rsidRPr="00453EAB" w:rsidRDefault="00453EAB" w:rsidP="00453EAB">
      <w:pPr>
        <w:autoSpaceDE w:val="0"/>
        <w:autoSpaceDN w:val="0"/>
        <w:adjustRightInd w:val="0"/>
        <w:spacing w:after="120"/>
        <w:jc w:val="both"/>
        <w:rPr>
          <w:rFonts w:ascii="Times New Roman" w:hAnsi="Times New Roman" w:cs="Times New Roman"/>
          <w:sz w:val="24"/>
          <w:szCs w:val="24"/>
        </w:rPr>
      </w:pPr>
      <w:r w:rsidRPr="00931622">
        <w:rPr>
          <w:rFonts w:ascii="Times New Roman" w:hAnsi="Times New Roman" w:cs="Times New Roman"/>
          <w:sz w:val="24"/>
          <w:szCs w:val="24"/>
        </w:rPr>
        <w:t xml:space="preserve">Въз основа на направените изследвания </w:t>
      </w:r>
      <w:r w:rsidR="0014791E" w:rsidRPr="00931622">
        <w:rPr>
          <w:rFonts w:ascii="Times New Roman" w:hAnsi="Times New Roman" w:cs="Times New Roman"/>
          <w:sz w:val="24"/>
          <w:szCs w:val="24"/>
        </w:rPr>
        <w:t xml:space="preserve">се правят </w:t>
      </w:r>
      <w:r w:rsidR="00DE15A0" w:rsidRPr="00931622">
        <w:rPr>
          <w:rFonts w:ascii="Times New Roman" w:hAnsi="Times New Roman" w:cs="Times New Roman"/>
          <w:sz w:val="24"/>
          <w:szCs w:val="24"/>
        </w:rPr>
        <w:t>следните изводи</w:t>
      </w:r>
      <w:r w:rsidRPr="00931622">
        <w:rPr>
          <w:rFonts w:ascii="Times New Roman" w:hAnsi="Times New Roman" w:cs="Times New Roman"/>
          <w:sz w:val="24"/>
          <w:szCs w:val="24"/>
        </w:rPr>
        <w:t xml:space="preserve">: Разнообразието на </w:t>
      </w:r>
      <w:r w:rsidR="0014791E" w:rsidRPr="00931622">
        <w:rPr>
          <w:rFonts w:ascii="Times New Roman" w:hAnsi="Times New Roman" w:cs="Times New Roman"/>
          <w:sz w:val="24"/>
          <w:szCs w:val="24"/>
        </w:rPr>
        <w:t xml:space="preserve">морфолитоложките </w:t>
      </w:r>
      <w:r w:rsidRPr="00931622">
        <w:rPr>
          <w:rFonts w:ascii="Times New Roman" w:hAnsi="Times New Roman" w:cs="Times New Roman"/>
          <w:sz w:val="24"/>
          <w:szCs w:val="24"/>
        </w:rPr>
        <w:t>типове зависи от геоложкото развитие на територията, както и от съвременните морфогенетични</w:t>
      </w:r>
      <w:r w:rsidRPr="00453EAB">
        <w:rPr>
          <w:rFonts w:ascii="Times New Roman" w:hAnsi="Times New Roman" w:cs="Times New Roman"/>
          <w:sz w:val="24"/>
          <w:szCs w:val="24"/>
        </w:rPr>
        <w:t xml:space="preserve"> процеси. Голямата площ на хълмистите територии и сложното им геоложко развитие обуславят голямо разнообразие от типове</w:t>
      </w:r>
      <w:r w:rsidR="0014791E">
        <w:rPr>
          <w:rFonts w:ascii="Times New Roman" w:hAnsi="Times New Roman" w:cs="Times New Roman"/>
          <w:sz w:val="24"/>
          <w:szCs w:val="24"/>
        </w:rPr>
        <w:t xml:space="preserve">те </w:t>
      </w:r>
      <w:r w:rsidRPr="00453EAB">
        <w:rPr>
          <w:rFonts w:ascii="Times New Roman" w:hAnsi="Times New Roman" w:cs="Times New Roman"/>
          <w:sz w:val="24"/>
          <w:szCs w:val="24"/>
        </w:rPr>
        <w:t>при хълмистия релеф, докато спокойните геоложки условия при котловините и плата</w:t>
      </w:r>
      <w:r w:rsidR="0014791E">
        <w:rPr>
          <w:rFonts w:ascii="Times New Roman" w:hAnsi="Times New Roman" w:cs="Times New Roman"/>
          <w:sz w:val="24"/>
          <w:szCs w:val="24"/>
        </w:rPr>
        <w:t xml:space="preserve">та </w:t>
      </w:r>
      <w:r w:rsidRPr="00453EAB">
        <w:rPr>
          <w:rFonts w:ascii="Times New Roman" w:hAnsi="Times New Roman" w:cs="Times New Roman"/>
          <w:sz w:val="24"/>
          <w:szCs w:val="24"/>
        </w:rPr>
        <w:t xml:space="preserve">определят относително еднакви по литоложки субстрат скали и </w:t>
      </w:r>
      <w:r w:rsidR="0014791E">
        <w:rPr>
          <w:rFonts w:ascii="Times New Roman" w:hAnsi="Times New Roman" w:cs="Times New Roman"/>
          <w:sz w:val="24"/>
          <w:szCs w:val="24"/>
        </w:rPr>
        <w:t>малко на брой</w:t>
      </w:r>
      <w:r w:rsidRPr="00453EAB">
        <w:rPr>
          <w:rFonts w:ascii="Times New Roman" w:hAnsi="Times New Roman" w:cs="Times New Roman"/>
          <w:sz w:val="24"/>
          <w:szCs w:val="24"/>
        </w:rPr>
        <w:t xml:space="preserve"> </w:t>
      </w:r>
      <w:r w:rsidR="0014791E">
        <w:rPr>
          <w:rFonts w:ascii="Times New Roman" w:hAnsi="Times New Roman" w:cs="Times New Roman"/>
          <w:sz w:val="24"/>
          <w:szCs w:val="24"/>
        </w:rPr>
        <w:t>морфолитоложки</w:t>
      </w:r>
      <w:r w:rsidRPr="00453EAB">
        <w:rPr>
          <w:rFonts w:ascii="Times New Roman" w:hAnsi="Times New Roman" w:cs="Times New Roman"/>
          <w:sz w:val="24"/>
          <w:szCs w:val="24"/>
        </w:rPr>
        <w:t xml:space="preserve"> типове. Физико-механичните и химичните характеристики на скалите влияят върху развитието на съвременните морфогенетични процеси и върху разнообразието на релефа, както и</w:t>
      </w:r>
      <w:r w:rsidR="0014791E">
        <w:rPr>
          <w:rFonts w:ascii="Times New Roman" w:hAnsi="Times New Roman" w:cs="Times New Roman"/>
          <w:sz w:val="24"/>
          <w:szCs w:val="24"/>
        </w:rPr>
        <w:t xml:space="preserve"> като цяло</w:t>
      </w:r>
      <w:r w:rsidRPr="00453EAB">
        <w:rPr>
          <w:rFonts w:ascii="Times New Roman" w:hAnsi="Times New Roman" w:cs="Times New Roman"/>
          <w:sz w:val="24"/>
          <w:szCs w:val="24"/>
        </w:rPr>
        <w:t xml:space="preserve"> върху ландшафтите в басейна на река Камчия.</w:t>
      </w:r>
    </w:p>
    <w:p w14:paraId="29435499" w14:textId="514A53A4" w:rsidR="00514E48" w:rsidRDefault="00514E48" w:rsidP="00514E48">
      <w:pPr>
        <w:autoSpaceDE w:val="0"/>
        <w:autoSpaceDN w:val="0"/>
        <w:adjustRightInd w:val="0"/>
        <w:spacing w:after="120" w:line="262" w:lineRule="auto"/>
        <w:jc w:val="both"/>
        <w:rPr>
          <w:rFonts w:ascii="Times New Roman" w:hAnsi="Times New Roman" w:cs="Times New Roman"/>
          <w:sz w:val="24"/>
          <w:szCs w:val="24"/>
          <w:lang w:val="en-US"/>
        </w:rPr>
      </w:pPr>
    </w:p>
    <w:p w14:paraId="13569D7D" w14:textId="5877BA5E" w:rsidR="00931622" w:rsidRPr="00931622" w:rsidRDefault="002315CA" w:rsidP="00931622">
      <w:pPr>
        <w:pStyle w:val="00ARTICLETITLEJGIJC"/>
        <w:ind w:left="709" w:hanging="709"/>
        <w:jc w:val="both"/>
        <w:rPr>
          <w:rFonts w:ascii="Times New Roman" w:eastAsiaTheme="minorHAnsi" w:hAnsi="Times New Roman" w:cs="Times New Roman"/>
          <w:caps w:val="0"/>
          <w:color w:val="auto"/>
          <w:szCs w:val="24"/>
        </w:rPr>
      </w:pPr>
      <w:r w:rsidRPr="00CA3BF2">
        <w:rPr>
          <w:rFonts w:ascii="Times New Roman" w:hAnsi="Times New Roman" w:cs="Times New Roman"/>
          <w:color w:val="auto"/>
          <w:szCs w:val="24"/>
        </w:rPr>
        <w:t>Г.</w:t>
      </w:r>
      <w:r w:rsidRPr="00CA3BF2">
        <w:rPr>
          <w:rFonts w:ascii="Times New Roman" w:eastAsiaTheme="minorHAnsi" w:hAnsi="Times New Roman" w:cs="Times New Roman"/>
          <w:caps w:val="0"/>
          <w:color w:val="auto"/>
          <w:szCs w:val="24"/>
          <w:lang w:val="bg-BG"/>
        </w:rPr>
        <w:t xml:space="preserve">7.6. </w:t>
      </w:r>
      <w:r w:rsidR="00931622" w:rsidRPr="0011771E">
        <w:rPr>
          <w:rFonts w:ascii="Times New Roman" w:eastAsiaTheme="minorHAnsi" w:hAnsi="Times New Roman" w:cs="Times New Roman"/>
          <w:caps w:val="0"/>
          <w:color w:val="auto"/>
          <w:szCs w:val="24"/>
          <w:u w:val="single"/>
        </w:rPr>
        <w:t>Nikolova, V.,</w:t>
      </w:r>
      <w:r w:rsidR="00931622">
        <w:rPr>
          <w:rFonts w:ascii="Times New Roman" w:eastAsiaTheme="minorHAnsi" w:hAnsi="Times New Roman" w:cs="Times New Roman"/>
          <w:caps w:val="0"/>
          <w:color w:val="auto"/>
          <w:szCs w:val="24"/>
        </w:rPr>
        <w:t xml:space="preserve"> Kamburov, A., 2022. </w:t>
      </w:r>
      <w:r w:rsidR="00CA3BF2" w:rsidRPr="00CA3BF2">
        <w:rPr>
          <w:rFonts w:ascii="Times New Roman" w:eastAsiaTheme="minorHAnsi" w:hAnsi="Times New Roman" w:cs="Times New Roman"/>
          <w:caps w:val="0"/>
          <w:color w:val="auto"/>
          <w:szCs w:val="24"/>
          <w:lang w:val="bg-BG"/>
        </w:rPr>
        <w:t>Application of geoinformation technologies for evaluation of short-term geomorphic change: an example of the river Damdere debris flood area (Bulgaria)</w:t>
      </w:r>
      <w:r w:rsidR="00931622">
        <w:rPr>
          <w:rFonts w:ascii="Times New Roman" w:eastAsiaTheme="minorHAnsi" w:hAnsi="Times New Roman" w:cs="Times New Roman"/>
          <w:caps w:val="0"/>
          <w:color w:val="auto"/>
          <w:szCs w:val="24"/>
          <w:lang w:val="bg-BG"/>
        </w:rPr>
        <w:t xml:space="preserve">.  </w:t>
      </w:r>
      <w:r w:rsidR="00931622" w:rsidRPr="00931622">
        <w:rPr>
          <w:rFonts w:ascii="Times New Roman" w:eastAsiaTheme="minorHAnsi" w:hAnsi="Times New Roman" w:cs="Times New Roman"/>
          <w:caps w:val="0"/>
          <w:color w:val="auto"/>
          <w:szCs w:val="24"/>
          <w:lang w:val="bg-BG"/>
        </w:rPr>
        <w:t>Journal of the Geographical Institute “Jovan Cvijić” SASA</w:t>
      </w:r>
      <w:r w:rsidR="00931622">
        <w:rPr>
          <w:rFonts w:ascii="Times New Roman" w:eastAsiaTheme="minorHAnsi" w:hAnsi="Times New Roman" w:cs="Times New Roman"/>
          <w:caps w:val="0"/>
          <w:color w:val="auto"/>
          <w:szCs w:val="24"/>
          <w:lang w:val="bg-BG"/>
        </w:rPr>
        <w:t xml:space="preserve">, </w:t>
      </w:r>
      <w:r w:rsidR="00931622" w:rsidRPr="00931622">
        <w:rPr>
          <w:rFonts w:ascii="Times New Roman" w:eastAsiaTheme="minorHAnsi" w:hAnsi="Times New Roman" w:cs="Times New Roman"/>
          <w:caps w:val="0"/>
          <w:color w:val="auto"/>
          <w:szCs w:val="24"/>
          <w:lang w:val="bg-BG"/>
        </w:rPr>
        <w:t>Vol. 72-2</w:t>
      </w:r>
      <w:r w:rsidR="00931622">
        <w:rPr>
          <w:rFonts w:ascii="Times New Roman" w:eastAsiaTheme="minorHAnsi" w:hAnsi="Times New Roman" w:cs="Times New Roman"/>
          <w:caps w:val="0"/>
          <w:color w:val="auto"/>
          <w:szCs w:val="24"/>
        </w:rPr>
        <w:t xml:space="preserve"> (in press)</w:t>
      </w:r>
    </w:p>
    <w:p w14:paraId="2F43CA9F" w14:textId="2109D025" w:rsidR="002315CA" w:rsidRPr="00931622" w:rsidRDefault="00CA3BF2" w:rsidP="00CA3BF2">
      <w:pPr>
        <w:autoSpaceDE w:val="0"/>
        <w:autoSpaceDN w:val="0"/>
        <w:adjustRightInd w:val="0"/>
        <w:spacing w:before="100" w:beforeAutospacing="1" w:after="120" w:line="262" w:lineRule="auto"/>
        <w:jc w:val="both"/>
        <w:rPr>
          <w:rFonts w:ascii="Times New Roman" w:hAnsi="Times New Roman" w:cs="Times New Roman"/>
          <w:b/>
          <w:bCs/>
          <w:sz w:val="24"/>
          <w:szCs w:val="24"/>
        </w:rPr>
      </w:pPr>
      <w:r w:rsidRPr="00931622">
        <w:rPr>
          <w:rFonts w:ascii="Times New Roman" w:hAnsi="Times New Roman" w:cs="Times New Roman"/>
          <w:b/>
          <w:bCs/>
          <w:sz w:val="24"/>
          <w:szCs w:val="24"/>
        </w:rPr>
        <w:t>Summary</w:t>
      </w:r>
    </w:p>
    <w:p w14:paraId="1FBC976C" w14:textId="704A1093" w:rsidR="00CA3BF2" w:rsidRPr="00251E76" w:rsidRDefault="00CA3BF2" w:rsidP="00CA3BF2">
      <w:pPr>
        <w:autoSpaceDE w:val="0"/>
        <w:autoSpaceDN w:val="0"/>
        <w:adjustRightInd w:val="0"/>
        <w:spacing w:after="120" w:line="262" w:lineRule="auto"/>
        <w:jc w:val="both"/>
        <w:rPr>
          <w:rFonts w:ascii="Times New Roman" w:hAnsi="Times New Roman" w:cs="Times New Roman"/>
          <w:sz w:val="24"/>
          <w:szCs w:val="24"/>
        </w:rPr>
      </w:pPr>
      <w:r w:rsidRPr="00CA3BF2">
        <w:rPr>
          <w:rFonts w:ascii="Times New Roman" w:hAnsi="Times New Roman" w:cs="Times New Roman"/>
          <w:sz w:val="24"/>
          <w:szCs w:val="24"/>
        </w:rPr>
        <w:t xml:space="preserve">Debris flood is a hazardous hydrogeomorphic process that can change the topographic surface </w:t>
      </w:r>
      <w:r w:rsidRPr="00251E76">
        <w:rPr>
          <w:rFonts w:ascii="Times New Roman" w:hAnsi="Times New Roman" w:cs="Times New Roman"/>
          <w:sz w:val="24"/>
          <w:szCs w:val="24"/>
        </w:rPr>
        <w:t>in a short time, due to the high streamflow and large volume of sediment transport. Large areas of the Eastern Rhodopes Mountains (Bulgaria) are susceptible to erosion, debris flows and debris floods due to loosе earth masses, rare vegetation, and alternating dry and wet periods with frequent extreme rainfall. The area of interest is located in the lower part of the river Damdere catchment and covers the area around the check dam</w:t>
      </w:r>
      <w:r w:rsidRPr="00251E76">
        <w:rPr>
          <w:rFonts w:ascii="Times New Roman" w:hAnsi="Times New Roman" w:cs="Times New Roman"/>
          <w:sz w:val="24"/>
          <w:szCs w:val="24"/>
          <w:lang w:val="en-GB"/>
        </w:rPr>
        <w:t>.</w:t>
      </w:r>
      <w:r w:rsidRPr="00251E76">
        <w:rPr>
          <w:rFonts w:ascii="Times New Roman" w:hAnsi="Times New Roman" w:cs="Times New Roman"/>
          <w:sz w:val="24"/>
          <w:szCs w:val="24"/>
        </w:rPr>
        <w:t xml:space="preserve"> In the current study the data is obtained using terrestrial laser scanner (TLS) during two field campaigns (in October 2019 and August 2021). After processing the raw TLS data two pairs of ground point clouds are obtained—for the area immediately before the check dam and for the one after the dam. To evaluate the changes in the topographic surface two approaches are applied as follows: (1) measuring the distance between the successive point clouds (M3C2 algorithm) and (2) measuring the differences between the digital terrain models in geographic information system environment (DoD method). Both approaches show similar results and indicate active hydrogeomorphic processes. The relatively large volume of deposition after the check dam is an indicator for decreasing retaining capacity of the check dam, which is a prerequisite for increasing the flood risk.</w:t>
      </w:r>
    </w:p>
    <w:p w14:paraId="01B45134" w14:textId="77777777" w:rsidR="00CA3BF2" w:rsidRPr="0011771E" w:rsidRDefault="00CA3BF2" w:rsidP="0011771E">
      <w:pPr>
        <w:pStyle w:val="09NewParagraphJGIJC"/>
        <w:ind w:firstLine="0"/>
        <w:rPr>
          <w:rFonts w:ascii="Times New Roman" w:hAnsi="Times New Roman" w:cs="Times New Roman"/>
          <w:sz w:val="24"/>
          <w:szCs w:val="24"/>
          <w:lang w:val="bg-BG"/>
        </w:rPr>
      </w:pPr>
      <w:bookmarkStart w:id="0" w:name="_Hlk99815062"/>
      <w:r w:rsidRPr="0011771E">
        <w:rPr>
          <w:rFonts w:ascii="Times New Roman" w:hAnsi="Times New Roman" w:cs="Times New Roman"/>
          <w:sz w:val="24"/>
          <w:szCs w:val="24"/>
          <w:lang w:val="bg-BG"/>
        </w:rPr>
        <w:t>Despite the different approaches in calculation the topographic change and the impact of interpolation method and model resolution on topographic change detection, M3C2 algorithm and DoD show very similar results when they are applied to the relatively flat and small areas of the river valley bottom.</w:t>
      </w:r>
    </w:p>
    <w:p w14:paraId="7D9BEEF6" w14:textId="77777777" w:rsidR="00CA3BF2" w:rsidRPr="0011771E" w:rsidRDefault="00CA3BF2" w:rsidP="0011771E">
      <w:pPr>
        <w:pStyle w:val="09NewParagraphJGIJC"/>
        <w:spacing w:before="120"/>
        <w:ind w:firstLine="0"/>
        <w:rPr>
          <w:rFonts w:ascii="Times New Roman" w:hAnsi="Times New Roman" w:cs="Times New Roman"/>
          <w:sz w:val="24"/>
          <w:szCs w:val="24"/>
          <w:lang w:val="bg-BG"/>
        </w:rPr>
      </w:pPr>
      <w:r w:rsidRPr="0011771E">
        <w:rPr>
          <w:rFonts w:ascii="Times New Roman" w:hAnsi="Times New Roman" w:cs="Times New Roman"/>
          <w:sz w:val="24"/>
          <w:szCs w:val="24"/>
          <w:lang w:val="bg-BG"/>
        </w:rPr>
        <w:t>The presented study is the first one for the considered area, performed on the basis of two consecutive TLS campaigns over nearly two years. In relation to the point clouds analysis and derivative models, future research will focus on more detailed evaluation of DTMs uncertainty and the impact of model resolution on topographic change detection.</w:t>
      </w:r>
    </w:p>
    <w:bookmarkEnd w:id="0"/>
    <w:p w14:paraId="4CA0FCF2" w14:textId="04358597" w:rsidR="00CA3BF2" w:rsidRDefault="00CA3BF2" w:rsidP="00CA3BF2">
      <w:pPr>
        <w:autoSpaceDE w:val="0"/>
        <w:autoSpaceDN w:val="0"/>
        <w:adjustRightInd w:val="0"/>
        <w:spacing w:after="120" w:line="262" w:lineRule="auto"/>
        <w:jc w:val="both"/>
        <w:rPr>
          <w:rFonts w:ascii="Times New Roman" w:hAnsi="Times New Roman" w:cs="Times New Roman"/>
          <w:sz w:val="24"/>
          <w:szCs w:val="24"/>
        </w:rPr>
      </w:pPr>
    </w:p>
    <w:p w14:paraId="14529261" w14:textId="23A7B487" w:rsidR="00931622" w:rsidRDefault="00931622" w:rsidP="00CA3BF2">
      <w:pPr>
        <w:autoSpaceDE w:val="0"/>
        <w:autoSpaceDN w:val="0"/>
        <w:adjustRightInd w:val="0"/>
        <w:spacing w:after="120" w:line="262" w:lineRule="auto"/>
        <w:jc w:val="both"/>
        <w:rPr>
          <w:rFonts w:ascii="Times New Roman" w:hAnsi="Times New Roman" w:cs="Times New Roman"/>
          <w:b/>
          <w:bCs/>
          <w:sz w:val="24"/>
          <w:szCs w:val="24"/>
        </w:rPr>
      </w:pPr>
      <w:r w:rsidRPr="001469CD">
        <w:rPr>
          <w:rFonts w:ascii="Times New Roman" w:hAnsi="Times New Roman" w:cs="Times New Roman"/>
          <w:b/>
          <w:bCs/>
          <w:sz w:val="24"/>
          <w:szCs w:val="24"/>
        </w:rPr>
        <w:lastRenderedPageBreak/>
        <w:t xml:space="preserve">Приложение на геоинформационни технологии за оценка на </w:t>
      </w:r>
      <w:r w:rsidR="001469CD" w:rsidRPr="001469CD">
        <w:rPr>
          <w:rFonts w:ascii="Times New Roman" w:hAnsi="Times New Roman" w:cs="Times New Roman"/>
          <w:b/>
          <w:bCs/>
          <w:sz w:val="24"/>
          <w:szCs w:val="24"/>
        </w:rPr>
        <w:t xml:space="preserve">краткосрочна </w:t>
      </w:r>
      <w:r w:rsidRPr="001469CD">
        <w:rPr>
          <w:rFonts w:ascii="Times New Roman" w:hAnsi="Times New Roman" w:cs="Times New Roman"/>
          <w:b/>
          <w:bCs/>
          <w:sz w:val="24"/>
          <w:szCs w:val="24"/>
        </w:rPr>
        <w:t>геоморфна промяна</w:t>
      </w:r>
      <w:r w:rsidR="001469CD" w:rsidRPr="001469CD">
        <w:rPr>
          <w:rFonts w:ascii="Times New Roman" w:hAnsi="Times New Roman" w:cs="Times New Roman"/>
          <w:b/>
          <w:bCs/>
          <w:sz w:val="24"/>
          <w:szCs w:val="24"/>
        </w:rPr>
        <w:t>: на примера на площ с прояви на поройни наводнения, р. Дамдере (България)</w:t>
      </w:r>
    </w:p>
    <w:p w14:paraId="73C568FF" w14:textId="516DF0B5" w:rsidR="001469CD" w:rsidRPr="001469CD" w:rsidRDefault="001469CD" w:rsidP="00CA3BF2">
      <w:pPr>
        <w:autoSpaceDE w:val="0"/>
        <w:autoSpaceDN w:val="0"/>
        <w:adjustRightInd w:val="0"/>
        <w:spacing w:after="120" w:line="262" w:lineRule="auto"/>
        <w:jc w:val="both"/>
        <w:rPr>
          <w:rFonts w:ascii="Times New Roman" w:hAnsi="Times New Roman" w:cs="Times New Roman"/>
          <w:b/>
          <w:bCs/>
          <w:sz w:val="24"/>
          <w:szCs w:val="24"/>
        </w:rPr>
      </w:pPr>
      <w:r>
        <w:rPr>
          <w:rFonts w:ascii="Times New Roman" w:hAnsi="Times New Roman" w:cs="Times New Roman"/>
          <w:b/>
          <w:bCs/>
          <w:sz w:val="24"/>
          <w:szCs w:val="24"/>
        </w:rPr>
        <w:t>Резюме</w:t>
      </w:r>
    </w:p>
    <w:p w14:paraId="3EFE1142" w14:textId="06721A46" w:rsidR="008B5E38" w:rsidRPr="00251E76" w:rsidRDefault="00E43DBA" w:rsidP="00CA3BF2">
      <w:pPr>
        <w:autoSpaceDE w:val="0"/>
        <w:autoSpaceDN w:val="0"/>
        <w:adjustRightInd w:val="0"/>
        <w:spacing w:after="120" w:line="262" w:lineRule="auto"/>
        <w:jc w:val="both"/>
        <w:rPr>
          <w:rFonts w:ascii="Times New Roman" w:hAnsi="Times New Roman" w:cs="Times New Roman"/>
          <w:sz w:val="24"/>
          <w:szCs w:val="24"/>
        </w:rPr>
      </w:pPr>
      <w:r>
        <w:rPr>
          <w:rFonts w:ascii="Times New Roman" w:hAnsi="Times New Roman" w:cs="Times New Roman"/>
          <w:sz w:val="24"/>
          <w:szCs w:val="24"/>
        </w:rPr>
        <w:t>Кално-каменните потоци са</w:t>
      </w:r>
      <w:r w:rsidRPr="00E43DBA">
        <w:rPr>
          <w:rFonts w:ascii="Times New Roman" w:hAnsi="Times New Roman" w:cs="Times New Roman"/>
          <w:sz w:val="24"/>
          <w:szCs w:val="24"/>
        </w:rPr>
        <w:t xml:space="preserve"> опасен хидрогеоморфен процес, който може да промени топографската повърхност за кратко време, поради </w:t>
      </w:r>
      <w:r>
        <w:rPr>
          <w:rFonts w:ascii="Times New Roman" w:hAnsi="Times New Roman" w:cs="Times New Roman"/>
          <w:sz w:val="24"/>
          <w:szCs w:val="24"/>
        </w:rPr>
        <w:t xml:space="preserve">голямото водно количество </w:t>
      </w:r>
      <w:r w:rsidRPr="00E43DBA">
        <w:rPr>
          <w:rFonts w:ascii="Times New Roman" w:hAnsi="Times New Roman" w:cs="Times New Roman"/>
          <w:sz w:val="24"/>
          <w:szCs w:val="24"/>
        </w:rPr>
        <w:t xml:space="preserve"> и </w:t>
      </w:r>
      <w:r>
        <w:rPr>
          <w:rFonts w:ascii="Times New Roman" w:hAnsi="Times New Roman" w:cs="Times New Roman"/>
          <w:sz w:val="24"/>
          <w:szCs w:val="24"/>
        </w:rPr>
        <w:t>значителния</w:t>
      </w:r>
      <w:r w:rsidRPr="00E43DBA">
        <w:rPr>
          <w:rFonts w:ascii="Times New Roman" w:hAnsi="Times New Roman" w:cs="Times New Roman"/>
          <w:sz w:val="24"/>
          <w:szCs w:val="24"/>
        </w:rPr>
        <w:t xml:space="preserve"> обем на транспортира</w:t>
      </w:r>
      <w:r>
        <w:rPr>
          <w:rFonts w:ascii="Times New Roman" w:hAnsi="Times New Roman" w:cs="Times New Roman"/>
          <w:sz w:val="24"/>
          <w:szCs w:val="24"/>
        </w:rPr>
        <w:t>ните седименти</w:t>
      </w:r>
      <w:r w:rsidRPr="00E43DBA">
        <w:rPr>
          <w:rFonts w:ascii="Times New Roman" w:hAnsi="Times New Roman" w:cs="Times New Roman"/>
          <w:sz w:val="24"/>
          <w:szCs w:val="24"/>
        </w:rPr>
        <w:t xml:space="preserve">. Големи територии на Източните Родопи (България) са податливи на ерозия, </w:t>
      </w:r>
      <w:r>
        <w:rPr>
          <w:rFonts w:ascii="Times New Roman" w:hAnsi="Times New Roman" w:cs="Times New Roman"/>
          <w:sz w:val="24"/>
          <w:szCs w:val="24"/>
        </w:rPr>
        <w:t>кално-каменни потоци и порои</w:t>
      </w:r>
      <w:r w:rsidRPr="00E43DBA">
        <w:rPr>
          <w:rFonts w:ascii="Times New Roman" w:hAnsi="Times New Roman" w:cs="Times New Roman"/>
          <w:sz w:val="24"/>
          <w:szCs w:val="24"/>
        </w:rPr>
        <w:t xml:space="preserve"> поради </w:t>
      </w:r>
      <w:r>
        <w:rPr>
          <w:rFonts w:ascii="Times New Roman" w:hAnsi="Times New Roman" w:cs="Times New Roman"/>
          <w:sz w:val="24"/>
          <w:szCs w:val="24"/>
        </w:rPr>
        <w:t xml:space="preserve">наличие на рахли </w:t>
      </w:r>
      <w:r w:rsidRPr="00E43DBA">
        <w:rPr>
          <w:rFonts w:ascii="Times New Roman" w:hAnsi="Times New Roman" w:cs="Times New Roman"/>
          <w:sz w:val="24"/>
          <w:szCs w:val="24"/>
        </w:rPr>
        <w:t xml:space="preserve">земни маси, рядка растителност и редуващи се сухи и влажни периоди с чести екстремни валежи. Областта на </w:t>
      </w:r>
      <w:r>
        <w:rPr>
          <w:rFonts w:ascii="Times New Roman" w:hAnsi="Times New Roman" w:cs="Times New Roman"/>
          <w:sz w:val="24"/>
          <w:szCs w:val="24"/>
        </w:rPr>
        <w:t>изследване</w:t>
      </w:r>
      <w:r w:rsidRPr="00E43DBA">
        <w:rPr>
          <w:rFonts w:ascii="Times New Roman" w:hAnsi="Times New Roman" w:cs="Times New Roman"/>
          <w:sz w:val="24"/>
          <w:szCs w:val="24"/>
        </w:rPr>
        <w:t xml:space="preserve"> се намира в долната част на водосбора Дамдере и обхваща района около </w:t>
      </w:r>
      <w:r>
        <w:rPr>
          <w:rFonts w:ascii="Times New Roman" w:hAnsi="Times New Roman" w:cs="Times New Roman"/>
          <w:sz w:val="24"/>
          <w:szCs w:val="24"/>
        </w:rPr>
        <w:t>изграден бараж</w:t>
      </w:r>
      <w:r w:rsidRPr="00E43DBA">
        <w:rPr>
          <w:rFonts w:ascii="Times New Roman" w:hAnsi="Times New Roman" w:cs="Times New Roman"/>
          <w:sz w:val="24"/>
          <w:szCs w:val="24"/>
        </w:rPr>
        <w:t>. В настоящото проучване данните са получени с помощта на наземен лазерен скенер (</w:t>
      </w:r>
      <w:r w:rsidR="008B5E38">
        <w:rPr>
          <w:rFonts w:ascii="Times New Roman" w:hAnsi="Times New Roman" w:cs="Times New Roman"/>
          <w:sz w:val="24"/>
          <w:szCs w:val="24"/>
        </w:rPr>
        <w:t>НЛС</w:t>
      </w:r>
      <w:r w:rsidRPr="00E43DBA">
        <w:rPr>
          <w:rFonts w:ascii="Times New Roman" w:hAnsi="Times New Roman" w:cs="Times New Roman"/>
          <w:sz w:val="24"/>
          <w:szCs w:val="24"/>
        </w:rPr>
        <w:t>) по време на две полеви кампании (през октомври 2019 г. и август 2021 г.).</w:t>
      </w:r>
      <w:r w:rsidR="008B5E38">
        <w:rPr>
          <w:rFonts w:ascii="Times New Roman" w:hAnsi="Times New Roman" w:cs="Times New Roman"/>
          <w:sz w:val="24"/>
          <w:szCs w:val="24"/>
        </w:rPr>
        <w:t xml:space="preserve"> </w:t>
      </w:r>
      <w:r w:rsidR="008B5E38" w:rsidRPr="008B5E38">
        <w:rPr>
          <w:rFonts w:ascii="Times New Roman" w:hAnsi="Times New Roman" w:cs="Times New Roman"/>
          <w:sz w:val="24"/>
          <w:szCs w:val="24"/>
        </w:rPr>
        <w:t xml:space="preserve">След обработка на </w:t>
      </w:r>
      <w:r w:rsidR="008B5E38">
        <w:rPr>
          <w:rFonts w:ascii="Times New Roman" w:hAnsi="Times New Roman" w:cs="Times New Roman"/>
          <w:sz w:val="24"/>
          <w:szCs w:val="24"/>
        </w:rPr>
        <w:t>първоначалните</w:t>
      </w:r>
      <w:r w:rsidR="008B5E38" w:rsidRPr="008B5E38">
        <w:rPr>
          <w:rFonts w:ascii="Times New Roman" w:hAnsi="Times New Roman" w:cs="Times New Roman"/>
          <w:sz w:val="24"/>
          <w:szCs w:val="24"/>
        </w:rPr>
        <w:t xml:space="preserve"> данни </w:t>
      </w:r>
      <w:r w:rsidR="008B5E38">
        <w:rPr>
          <w:rFonts w:ascii="Times New Roman" w:hAnsi="Times New Roman" w:cs="Times New Roman"/>
          <w:sz w:val="24"/>
          <w:szCs w:val="24"/>
        </w:rPr>
        <w:t xml:space="preserve">от заснемането </w:t>
      </w:r>
      <w:r w:rsidR="008B5E38" w:rsidRPr="008B5E38">
        <w:rPr>
          <w:rFonts w:ascii="Times New Roman" w:hAnsi="Times New Roman" w:cs="Times New Roman"/>
          <w:sz w:val="24"/>
          <w:szCs w:val="24"/>
        </w:rPr>
        <w:t xml:space="preserve">се получават две двойки облаци от </w:t>
      </w:r>
      <w:r w:rsidR="008B5E38">
        <w:rPr>
          <w:rFonts w:ascii="Times New Roman" w:hAnsi="Times New Roman" w:cs="Times New Roman"/>
          <w:sz w:val="24"/>
          <w:szCs w:val="24"/>
        </w:rPr>
        <w:t xml:space="preserve">теренни </w:t>
      </w:r>
      <w:r w:rsidR="008B5E38" w:rsidRPr="008B5E38">
        <w:rPr>
          <w:rFonts w:ascii="Times New Roman" w:hAnsi="Times New Roman" w:cs="Times New Roman"/>
          <w:sz w:val="24"/>
          <w:szCs w:val="24"/>
        </w:rPr>
        <w:t xml:space="preserve">точки – за района непосредствено преди контролния язовир и за този след язовира. За оценка на промените в топографската повърхност се прилагат два подхода, както следва: (1) измерване на разстоянието между последователните облаци от точки (алгоритъм M3C2) и (2) измерване на разликите между цифровите модели на терена в среда на географска информационна система (метод на DoD ). И двата подхода показват сходни резултати и показват активни хидрогеоморфни процеси. Сравнително големият обем на </w:t>
      </w:r>
      <w:r w:rsidR="008B5E38">
        <w:rPr>
          <w:rFonts w:ascii="Times New Roman" w:hAnsi="Times New Roman" w:cs="Times New Roman"/>
          <w:sz w:val="24"/>
          <w:szCs w:val="24"/>
        </w:rPr>
        <w:t>акумулация</w:t>
      </w:r>
      <w:r w:rsidR="008B5E38" w:rsidRPr="008B5E38">
        <w:rPr>
          <w:rFonts w:ascii="Times New Roman" w:hAnsi="Times New Roman" w:cs="Times New Roman"/>
          <w:sz w:val="24"/>
          <w:szCs w:val="24"/>
        </w:rPr>
        <w:t xml:space="preserve"> след </w:t>
      </w:r>
      <w:r w:rsidR="008B5E38">
        <w:rPr>
          <w:rFonts w:ascii="Times New Roman" w:hAnsi="Times New Roman" w:cs="Times New Roman"/>
          <w:sz w:val="24"/>
          <w:szCs w:val="24"/>
        </w:rPr>
        <w:t>баража</w:t>
      </w:r>
      <w:r w:rsidR="008B5E38" w:rsidRPr="008B5E38">
        <w:rPr>
          <w:rFonts w:ascii="Times New Roman" w:hAnsi="Times New Roman" w:cs="Times New Roman"/>
          <w:sz w:val="24"/>
          <w:szCs w:val="24"/>
        </w:rPr>
        <w:t xml:space="preserve"> е индикатор за намаляване на задържащата способност на </w:t>
      </w:r>
      <w:r w:rsidR="008B5E38">
        <w:rPr>
          <w:rFonts w:ascii="Times New Roman" w:hAnsi="Times New Roman" w:cs="Times New Roman"/>
          <w:sz w:val="24"/>
          <w:szCs w:val="24"/>
        </w:rPr>
        <w:t>съоръжението</w:t>
      </w:r>
      <w:r w:rsidR="008B5E38" w:rsidRPr="008B5E38">
        <w:rPr>
          <w:rFonts w:ascii="Times New Roman" w:hAnsi="Times New Roman" w:cs="Times New Roman"/>
          <w:sz w:val="24"/>
          <w:szCs w:val="24"/>
        </w:rPr>
        <w:t xml:space="preserve">, </w:t>
      </w:r>
      <w:r w:rsidR="008B5E38" w:rsidRPr="00251E76">
        <w:rPr>
          <w:rFonts w:ascii="Times New Roman" w:hAnsi="Times New Roman" w:cs="Times New Roman"/>
          <w:sz w:val="24"/>
          <w:szCs w:val="24"/>
        </w:rPr>
        <w:t>което е предпоставка за повишаване на риска от наводнения.</w:t>
      </w:r>
    </w:p>
    <w:p w14:paraId="09430893" w14:textId="58BABA93" w:rsidR="008B5E38" w:rsidRPr="00251E76" w:rsidRDefault="008B5E38" w:rsidP="00CA3BF2">
      <w:pPr>
        <w:autoSpaceDE w:val="0"/>
        <w:autoSpaceDN w:val="0"/>
        <w:adjustRightInd w:val="0"/>
        <w:spacing w:after="120" w:line="262" w:lineRule="auto"/>
        <w:jc w:val="both"/>
        <w:rPr>
          <w:rFonts w:ascii="Times New Roman" w:hAnsi="Times New Roman" w:cs="Times New Roman"/>
          <w:sz w:val="24"/>
          <w:szCs w:val="24"/>
        </w:rPr>
      </w:pPr>
      <w:r w:rsidRPr="00251E76">
        <w:rPr>
          <w:rFonts w:ascii="Times New Roman" w:hAnsi="Times New Roman" w:cs="Times New Roman"/>
          <w:sz w:val="24"/>
          <w:szCs w:val="24"/>
        </w:rPr>
        <w:t xml:space="preserve">Въпреки различните подходи при изчисляване на геоморфната промяна и влиянието на метода на интерполация и разделителната способност на модела върху идентифицирането на топографски промени, алгоритъмът M3C2 и DoD показват много сходни резултати, когато се прилагат към относително равни и малки площи </w:t>
      </w:r>
      <w:r w:rsidR="00251E76" w:rsidRPr="00251E76">
        <w:rPr>
          <w:rFonts w:ascii="Times New Roman" w:hAnsi="Times New Roman" w:cs="Times New Roman"/>
          <w:sz w:val="24"/>
          <w:szCs w:val="24"/>
        </w:rPr>
        <w:t>за</w:t>
      </w:r>
      <w:r w:rsidRPr="00251E76">
        <w:rPr>
          <w:rFonts w:ascii="Times New Roman" w:hAnsi="Times New Roman" w:cs="Times New Roman"/>
          <w:sz w:val="24"/>
          <w:szCs w:val="24"/>
        </w:rPr>
        <w:t xml:space="preserve"> дъното на речната долина.</w:t>
      </w:r>
    </w:p>
    <w:p w14:paraId="48AE4A74" w14:textId="0B8F95D3" w:rsidR="00CA3BF2" w:rsidRPr="00251E76" w:rsidRDefault="00251E76" w:rsidP="00CA3BF2">
      <w:pPr>
        <w:autoSpaceDE w:val="0"/>
        <w:autoSpaceDN w:val="0"/>
        <w:adjustRightInd w:val="0"/>
        <w:spacing w:after="120" w:line="262" w:lineRule="auto"/>
        <w:jc w:val="both"/>
        <w:rPr>
          <w:rFonts w:ascii="Times New Roman" w:hAnsi="Times New Roman" w:cs="Times New Roman"/>
          <w:sz w:val="24"/>
          <w:szCs w:val="24"/>
        </w:rPr>
      </w:pPr>
      <w:proofErr w:type="spellStart"/>
      <w:r w:rsidRPr="00251E76">
        <w:rPr>
          <w:rFonts w:ascii="Times New Roman" w:hAnsi="Times New Roman" w:cs="Times New Roman"/>
          <w:sz w:val="24"/>
          <w:szCs w:val="24"/>
          <w:lang w:val="en-US"/>
        </w:rPr>
        <w:t>Представеното</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проучване</w:t>
      </w:r>
      <w:proofErr w:type="spellEnd"/>
      <w:r w:rsidRPr="00251E76">
        <w:rPr>
          <w:rFonts w:ascii="Times New Roman" w:hAnsi="Times New Roman" w:cs="Times New Roman"/>
          <w:sz w:val="24"/>
          <w:szCs w:val="24"/>
          <w:lang w:val="en-US"/>
        </w:rPr>
        <w:t xml:space="preserve"> е </w:t>
      </w:r>
      <w:proofErr w:type="spellStart"/>
      <w:r w:rsidRPr="00251E76">
        <w:rPr>
          <w:rFonts w:ascii="Times New Roman" w:hAnsi="Times New Roman" w:cs="Times New Roman"/>
          <w:sz w:val="24"/>
          <w:szCs w:val="24"/>
          <w:lang w:val="en-US"/>
        </w:rPr>
        <w:t>първото</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за</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разглежданата</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област</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извършено</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на</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базата</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на</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две</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последователни</w:t>
      </w:r>
      <w:proofErr w:type="spellEnd"/>
      <w:r w:rsidRPr="00251E76">
        <w:rPr>
          <w:rFonts w:ascii="Times New Roman" w:hAnsi="Times New Roman" w:cs="Times New Roman"/>
          <w:sz w:val="24"/>
          <w:szCs w:val="24"/>
          <w:lang w:val="en-US"/>
        </w:rPr>
        <w:t xml:space="preserve"> </w:t>
      </w:r>
      <w:r w:rsidRPr="00251E76">
        <w:rPr>
          <w:rFonts w:ascii="Times New Roman" w:hAnsi="Times New Roman" w:cs="Times New Roman"/>
          <w:sz w:val="24"/>
          <w:szCs w:val="24"/>
        </w:rPr>
        <w:t>сканирания</w:t>
      </w:r>
      <w:r w:rsidRPr="00251E76">
        <w:rPr>
          <w:rFonts w:ascii="Times New Roman" w:hAnsi="Times New Roman" w:cs="Times New Roman"/>
          <w:sz w:val="24"/>
          <w:szCs w:val="24"/>
          <w:lang w:val="en-US"/>
        </w:rPr>
        <w:t xml:space="preserve"> </w:t>
      </w:r>
      <w:r w:rsidRPr="00251E76">
        <w:rPr>
          <w:rFonts w:ascii="Times New Roman" w:hAnsi="Times New Roman" w:cs="Times New Roman"/>
          <w:sz w:val="24"/>
          <w:szCs w:val="24"/>
        </w:rPr>
        <w:t>в интервал през</w:t>
      </w:r>
      <w:r w:rsidRPr="00251E76">
        <w:rPr>
          <w:rFonts w:ascii="Times New Roman" w:hAnsi="Times New Roman" w:cs="Times New Roman"/>
          <w:sz w:val="24"/>
          <w:szCs w:val="24"/>
          <w:lang w:val="en-US"/>
        </w:rPr>
        <w:t xml:space="preserve"> </w:t>
      </w:r>
      <w:r w:rsidRPr="00251E76">
        <w:rPr>
          <w:rFonts w:ascii="Times New Roman" w:hAnsi="Times New Roman" w:cs="Times New Roman"/>
          <w:sz w:val="24"/>
          <w:szCs w:val="24"/>
        </w:rPr>
        <w:t xml:space="preserve">около </w:t>
      </w:r>
      <w:proofErr w:type="spellStart"/>
      <w:r w:rsidRPr="00251E76">
        <w:rPr>
          <w:rFonts w:ascii="Times New Roman" w:hAnsi="Times New Roman" w:cs="Times New Roman"/>
          <w:sz w:val="24"/>
          <w:szCs w:val="24"/>
          <w:lang w:val="en-US"/>
        </w:rPr>
        <w:t>две</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години</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Във</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връзка</w:t>
      </w:r>
      <w:proofErr w:type="spellEnd"/>
      <w:r w:rsidRPr="00251E76">
        <w:rPr>
          <w:rFonts w:ascii="Times New Roman" w:hAnsi="Times New Roman" w:cs="Times New Roman"/>
          <w:sz w:val="24"/>
          <w:szCs w:val="24"/>
          <w:lang w:val="en-US"/>
        </w:rPr>
        <w:t xml:space="preserve"> с </w:t>
      </w:r>
      <w:proofErr w:type="spellStart"/>
      <w:r w:rsidRPr="00251E76">
        <w:rPr>
          <w:rFonts w:ascii="Times New Roman" w:hAnsi="Times New Roman" w:cs="Times New Roman"/>
          <w:sz w:val="24"/>
          <w:szCs w:val="24"/>
          <w:lang w:val="en-US"/>
        </w:rPr>
        <w:t>анализа</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на</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облаците</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от</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точки</w:t>
      </w:r>
      <w:proofErr w:type="spellEnd"/>
      <w:r w:rsidRPr="00251E76">
        <w:rPr>
          <w:rFonts w:ascii="Times New Roman" w:hAnsi="Times New Roman" w:cs="Times New Roman"/>
          <w:sz w:val="24"/>
          <w:szCs w:val="24"/>
          <w:lang w:val="en-US"/>
        </w:rPr>
        <w:t xml:space="preserve"> и </w:t>
      </w:r>
      <w:proofErr w:type="spellStart"/>
      <w:r w:rsidRPr="00251E76">
        <w:rPr>
          <w:rFonts w:ascii="Times New Roman" w:hAnsi="Times New Roman" w:cs="Times New Roman"/>
          <w:sz w:val="24"/>
          <w:szCs w:val="24"/>
          <w:lang w:val="en-US"/>
        </w:rPr>
        <w:t>производните</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модели</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бъдещите</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изследвания</w:t>
      </w:r>
      <w:proofErr w:type="spellEnd"/>
      <w:r w:rsidRPr="00251E76">
        <w:rPr>
          <w:rFonts w:ascii="Times New Roman" w:hAnsi="Times New Roman" w:cs="Times New Roman"/>
          <w:sz w:val="24"/>
          <w:szCs w:val="24"/>
          <w:lang w:val="en-US"/>
        </w:rPr>
        <w:t xml:space="preserve"> </w:t>
      </w:r>
      <w:r w:rsidRPr="00251E76">
        <w:rPr>
          <w:rFonts w:ascii="Times New Roman" w:hAnsi="Times New Roman" w:cs="Times New Roman"/>
          <w:sz w:val="24"/>
          <w:szCs w:val="24"/>
        </w:rPr>
        <w:t>следва да</w:t>
      </w:r>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се</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фокусират</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върху</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по-подробна</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оценка</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на</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несигурността</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на</w:t>
      </w:r>
      <w:proofErr w:type="spellEnd"/>
      <w:r w:rsidRPr="00251E76">
        <w:rPr>
          <w:rFonts w:ascii="Times New Roman" w:hAnsi="Times New Roman" w:cs="Times New Roman"/>
          <w:sz w:val="24"/>
          <w:szCs w:val="24"/>
          <w:lang w:val="en-US"/>
        </w:rPr>
        <w:t xml:space="preserve"> </w:t>
      </w:r>
      <w:r w:rsidRPr="00251E76">
        <w:rPr>
          <w:rFonts w:ascii="Times New Roman" w:hAnsi="Times New Roman" w:cs="Times New Roman"/>
          <w:sz w:val="24"/>
          <w:szCs w:val="24"/>
        </w:rPr>
        <w:t>цифровия модел на терена</w:t>
      </w:r>
      <w:r w:rsidRPr="00251E76">
        <w:rPr>
          <w:rFonts w:ascii="Times New Roman" w:hAnsi="Times New Roman" w:cs="Times New Roman"/>
          <w:sz w:val="24"/>
          <w:szCs w:val="24"/>
          <w:lang w:val="en-US"/>
        </w:rPr>
        <w:t xml:space="preserve"> и </w:t>
      </w:r>
      <w:proofErr w:type="spellStart"/>
      <w:r w:rsidRPr="00251E76">
        <w:rPr>
          <w:rFonts w:ascii="Times New Roman" w:hAnsi="Times New Roman" w:cs="Times New Roman"/>
          <w:sz w:val="24"/>
          <w:szCs w:val="24"/>
          <w:lang w:val="en-US"/>
        </w:rPr>
        <w:t>въздействието</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на</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разделителната</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способност</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на</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модела</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върху</w:t>
      </w:r>
      <w:proofErr w:type="spellEnd"/>
      <w:r w:rsidRPr="00251E76">
        <w:rPr>
          <w:rFonts w:ascii="Times New Roman" w:hAnsi="Times New Roman" w:cs="Times New Roman"/>
          <w:sz w:val="24"/>
          <w:szCs w:val="24"/>
          <w:lang w:val="en-US"/>
        </w:rPr>
        <w:t xml:space="preserve"> </w:t>
      </w:r>
      <w:r w:rsidRPr="00251E76">
        <w:rPr>
          <w:rFonts w:ascii="Times New Roman" w:hAnsi="Times New Roman" w:cs="Times New Roman"/>
          <w:sz w:val="24"/>
          <w:szCs w:val="24"/>
        </w:rPr>
        <w:t>идентифицирането</w:t>
      </w:r>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на</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топографски</w:t>
      </w:r>
      <w:proofErr w:type="spellEnd"/>
      <w:r w:rsidRPr="00251E76">
        <w:rPr>
          <w:rFonts w:ascii="Times New Roman" w:hAnsi="Times New Roman" w:cs="Times New Roman"/>
          <w:sz w:val="24"/>
          <w:szCs w:val="24"/>
          <w:lang w:val="en-US"/>
        </w:rPr>
        <w:t xml:space="preserve"> </w:t>
      </w:r>
      <w:proofErr w:type="spellStart"/>
      <w:r w:rsidRPr="00251E76">
        <w:rPr>
          <w:rFonts w:ascii="Times New Roman" w:hAnsi="Times New Roman" w:cs="Times New Roman"/>
          <w:sz w:val="24"/>
          <w:szCs w:val="24"/>
          <w:lang w:val="en-US"/>
        </w:rPr>
        <w:t>промени</w:t>
      </w:r>
      <w:proofErr w:type="spellEnd"/>
      <w:r w:rsidRPr="00251E76">
        <w:rPr>
          <w:rFonts w:ascii="Times New Roman" w:hAnsi="Times New Roman" w:cs="Times New Roman"/>
          <w:sz w:val="24"/>
          <w:szCs w:val="24"/>
        </w:rPr>
        <w:t xml:space="preserve"> в кратък интервал.</w:t>
      </w:r>
    </w:p>
    <w:p w14:paraId="14AD8CF8" w14:textId="11253BF5" w:rsidR="00251E76" w:rsidRDefault="00251E76" w:rsidP="00CA3BF2">
      <w:pPr>
        <w:autoSpaceDE w:val="0"/>
        <w:autoSpaceDN w:val="0"/>
        <w:adjustRightInd w:val="0"/>
        <w:spacing w:after="120" w:line="262" w:lineRule="auto"/>
        <w:jc w:val="both"/>
        <w:rPr>
          <w:rFonts w:ascii="Times New Roman" w:hAnsi="Times New Roman" w:cs="Times New Roman"/>
          <w:sz w:val="24"/>
          <w:szCs w:val="24"/>
          <w:lang w:val="en-GB"/>
        </w:rPr>
      </w:pPr>
    </w:p>
    <w:p w14:paraId="5C79EE9C" w14:textId="4CC3B0E3" w:rsidR="00251E76" w:rsidRDefault="00251E76" w:rsidP="00CA3BF2">
      <w:pPr>
        <w:autoSpaceDE w:val="0"/>
        <w:autoSpaceDN w:val="0"/>
        <w:adjustRightInd w:val="0"/>
        <w:spacing w:after="120" w:line="262" w:lineRule="auto"/>
        <w:jc w:val="both"/>
        <w:rPr>
          <w:rFonts w:ascii="Times New Roman" w:hAnsi="Times New Roman" w:cs="Times New Roman"/>
          <w:sz w:val="24"/>
          <w:szCs w:val="24"/>
          <w:lang w:val="en-GB"/>
        </w:rPr>
      </w:pPr>
    </w:p>
    <w:p w14:paraId="0A65C29E" w14:textId="1D016B05" w:rsidR="00251E76" w:rsidRPr="00CC6312" w:rsidRDefault="00251E76" w:rsidP="002C7BF7">
      <w:pPr>
        <w:pStyle w:val="Default"/>
        <w:jc w:val="both"/>
        <w:rPr>
          <w:b/>
          <w:bCs/>
          <w:lang w:val="en-GB"/>
        </w:rPr>
      </w:pPr>
      <w:r w:rsidRPr="00251E76">
        <w:rPr>
          <w:b/>
          <w:bCs/>
        </w:rPr>
        <w:t xml:space="preserve">Г.7.7. </w:t>
      </w:r>
      <w:proofErr w:type="spellStart"/>
      <w:r w:rsidR="001469CD" w:rsidRPr="00CC6312">
        <w:rPr>
          <w:b/>
          <w:bCs/>
          <w:u w:val="single"/>
          <w:lang w:val="en-GB"/>
        </w:rPr>
        <w:t>Nkolova</w:t>
      </w:r>
      <w:proofErr w:type="spellEnd"/>
      <w:r w:rsidR="001469CD" w:rsidRPr="00CC6312">
        <w:rPr>
          <w:b/>
          <w:bCs/>
          <w:u w:val="single"/>
          <w:lang w:val="en-GB"/>
        </w:rPr>
        <w:t>, V</w:t>
      </w:r>
      <w:r w:rsidR="001469CD">
        <w:rPr>
          <w:b/>
          <w:bCs/>
          <w:lang w:val="en-GB"/>
        </w:rPr>
        <w:t xml:space="preserve">., </w:t>
      </w:r>
      <w:proofErr w:type="spellStart"/>
      <w:r w:rsidR="001469CD">
        <w:rPr>
          <w:b/>
          <w:bCs/>
          <w:lang w:val="en-GB"/>
        </w:rPr>
        <w:t>Zareva</w:t>
      </w:r>
      <w:proofErr w:type="spellEnd"/>
      <w:r w:rsidR="001469CD">
        <w:rPr>
          <w:b/>
          <w:bCs/>
          <w:lang w:val="en-GB"/>
        </w:rPr>
        <w:t xml:space="preserve">, E., 2022. </w:t>
      </w:r>
      <w:r w:rsidRPr="00251E76">
        <w:rPr>
          <w:b/>
          <w:bCs/>
          <w:lang w:val="en-US"/>
        </w:rPr>
        <w:t xml:space="preserve">Geodiversity </w:t>
      </w:r>
      <w:r w:rsidRPr="00251E76">
        <w:rPr>
          <w:b/>
          <w:bCs/>
        </w:rPr>
        <w:t xml:space="preserve">Assessment </w:t>
      </w:r>
      <w:r w:rsidRPr="00251E76">
        <w:rPr>
          <w:b/>
          <w:bCs/>
          <w:lang w:val="en-US"/>
        </w:rPr>
        <w:t xml:space="preserve">by Application of Geoinformation </w:t>
      </w:r>
      <w:r w:rsidRPr="00251E76">
        <w:rPr>
          <w:b/>
          <w:bCs/>
        </w:rPr>
        <w:t>Approach</w:t>
      </w:r>
      <w:r w:rsidRPr="00251E76">
        <w:rPr>
          <w:b/>
          <w:bCs/>
          <w:lang w:val="en-US"/>
        </w:rPr>
        <w:t xml:space="preserve"> (on the Example of </w:t>
      </w:r>
      <w:proofErr w:type="spellStart"/>
      <w:r w:rsidRPr="00251E76">
        <w:rPr>
          <w:b/>
          <w:bCs/>
          <w:lang w:val="en-US"/>
        </w:rPr>
        <w:t>Golo</w:t>
      </w:r>
      <w:proofErr w:type="spellEnd"/>
      <w:r w:rsidRPr="00251E76">
        <w:rPr>
          <w:b/>
          <w:bCs/>
          <w:lang w:val="en-US"/>
        </w:rPr>
        <w:t xml:space="preserve"> Bardo Mountain, Western Bulgaria)</w:t>
      </w:r>
      <w:r w:rsidR="001469CD">
        <w:rPr>
          <w:b/>
          <w:bCs/>
          <w:lang w:val="en-US"/>
        </w:rPr>
        <w:t xml:space="preserve">. </w:t>
      </w:r>
      <w:r w:rsidR="001469CD" w:rsidRPr="00CC6312">
        <w:rPr>
          <w:b/>
          <w:bCs/>
        </w:rPr>
        <w:t>Forum Geografic, issue 1</w:t>
      </w:r>
      <w:r w:rsidR="001469CD" w:rsidRPr="00CC6312">
        <w:rPr>
          <w:b/>
          <w:bCs/>
          <w:lang w:val="en-GB"/>
        </w:rPr>
        <w:t xml:space="preserve"> (in press)</w:t>
      </w:r>
    </w:p>
    <w:p w14:paraId="690AAECB" w14:textId="263666DF" w:rsidR="00251E76" w:rsidRPr="001469CD" w:rsidRDefault="001469CD" w:rsidP="001469CD">
      <w:pPr>
        <w:autoSpaceDE w:val="0"/>
        <w:autoSpaceDN w:val="0"/>
        <w:adjustRightInd w:val="0"/>
        <w:spacing w:before="120" w:after="120" w:line="262" w:lineRule="auto"/>
        <w:jc w:val="both"/>
        <w:rPr>
          <w:rFonts w:ascii="Times New Roman" w:hAnsi="Times New Roman" w:cs="Times New Roman"/>
          <w:b/>
          <w:bCs/>
          <w:sz w:val="24"/>
          <w:szCs w:val="24"/>
          <w:lang w:val="en-GB"/>
        </w:rPr>
      </w:pPr>
      <w:r w:rsidRPr="001469CD">
        <w:rPr>
          <w:rFonts w:ascii="Times New Roman" w:hAnsi="Times New Roman" w:cs="Times New Roman"/>
          <w:b/>
          <w:bCs/>
          <w:sz w:val="24"/>
          <w:szCs w:val="24"/>
          <w:lang w:val="en-GB"/>
        </w:rPr>
        <w:t>Summary</w:t>
      </w:r>
    </w:p>
    <w:p w14:paraId="5BFF0E76" w14:textId="77777777" w:rsidR="001469CD" w:rsidRPr="002C7BF7" w:rsidRDefault="001469CD" w:rsidP="001469CD">
      <w:pPr>
        <w:shd w:val="clear" w:color="auto" w:fill="FFFFFF"/>
        <w:jc w:val="both"/>
        <w:rPr>
          <w:rFonts w:ascii="Times New Roman" w:hAnsi="Times New Roman" w:cs="Times New Roman"/>
          <w:sz w:val="24"/>
          <w:szCs w:val="24"/>
          <w:lang w:eastAsia="en-GB"/>
        </w:rPr>
      </w:pPr>
      <w:r w:rsidRPr="002C7BF7">
        <w:rPr>
          <w:rFonts w:ascii="Times New Roman" w:hAnsi="Times New Roman" w:cs="Times New Roman"/>
          <w:sz w:val="24"/>
          <w:szCs w:val="24"/>
          <w:lang w:val="en-GB" w:eastAsia="en-GB"/>
        </w:rPr>
        <w:t xml:space="preserve">Geodiversity is considered as a complex indicator of the abiotic environment. On the example of information about </w:t>
      </w:r>
      <w:proofErr w:type="spellStart"/>
      <w:r w:rsidRPr="002C7BF7">
        <w:rPr>
          <w:rFonts w:ascii="Times New Roman" w:hAnsi="Times New Roman" w:cs="Times New Roman"/>
          <w:sz w:val="24"/>
          <w:szCs w:val="24"/>
          <w:lang w:val="en-GB" w:eastAsia="en-GB"/>
        </w:rPr>
        <w:t>Golo</w:t>
      </w:r>
      <w:proofErr w:type="spellEnd"/>
      <w:r w:rsidRPr="002C7BF7">
        <w:rPr>
          <w:rFonts w:ascii="Times New Roman" w:hAnsi="Times New Roman" w:cs="Times New Roman"/>
          <w:sz w:val="24"/>
          <w:szCs w:val="24"/>
          <w:lang w:val="en-GB" w:eastAsia="en-GB"/>
        </w:rPr>
        <w:t xml:space="preserve"> Bardo Mountain (Western Bulgaria), the article emphasizes the need to develop methods for quantitative assessment of the geodiversity of an area to minimize the subjective nature of the assessment by defining clear criteria that can be quantified. The </w:t>
      </w:r>
      <w:r w:rsidRPr="002C7BF7">
        <w:rPr>
          <w:rFonts w:ascii="Times New Roman" w:hAnsi="Times New Roman" w:cs="Times New Roman"/>
          <w:sz w:val="24"/>
          <w:szCs w:val="24"/>
          <w:lang w:val="en-GB" w:eastAsia="en-GB"/>
        </w:rPr>
        <w:lastRenderedPageBreak/>
        <w:t>complex geodiversity assessment of the investigated area was made based on the analysis of lithology, soils, topographic features and drainage network.</w:t>
      </w:r>
      <w:r w:rsidRPr="002C7BF7">
        <w:rPr>
          <w:rFonts w:ascii="Times New Roman" w:hAnsi="Times New Roman" w:cs="Times New Roman"/>
          <w:sz w:val="24"/>
          <w:szCs w:val="24"/>
          <w:lang w:eastAsia="en-GB"/>
        </w:rPr>
        <w:t xml:space="preserve"> The analysis is done in a GIS</w:t>
      </w:r>
      <w:r w:rsidRPr="002C7BF7">
        <w:rPr>
          <w:rFonts w:ascii="Times New Roman" w:hAnsi="Times New Roman" w:cs="Times New Roman"/>
          <w:sz w:val="24"/>
          <w:szCs w:val="24"/>
          <w:lang w:val="en-GB" w:eastAsia="en-GB"/>
        </w:rPr>
        <w:t xml:space="preserve"> environment</w:t>
      </w:r>
      <w:r w:rsidRPr="002C7BF7">
        <w:rPr>
          <w:rFonts w:ascii="Times New Roman" w:hAnsi="Times New Roman" w:cs="Times New Roman"/>
          <w:sz w:val="24"/>
          <w:szCs w:val="24"/>
          <w:lang w:eastAsia="en-GB"/>
        </w:rPr>
        <w:t>.</w:t>
      </w:r>
      <w:r w:rsidRPr="002C7BF7">
        <w:rPr>
          <w:rFonts w:ascii="Times New Roman" w:hAnsi="Times New Roman" w:cs="Times New Roman"/>
          <w:sz w:val="24"/>
          <w:szCs w:val="24"/>
          <w:lang w:val="en-GB" w:eastAsia="en-GB"/>
        </w:rPr>
        <w:t xml:space="preserve"> Topographic settings are analysed on the base of digital elevation model with a cell size of 30 m using </w:t>
      </w:r>
      <w:r w:rsidRPr="002C7BF7">
        <w:rPr>
          <w:rFonts w:ascii="Times New Roman" w:hAnsi="Times New Roman" w:cs="Times New Roman"/>
          <w:sz w:val="24"/>
          <w:szCs w:val="24"/>
          <w:lang w:eastAsia="en-GB"/>
        </w:rPr>
        <w:t>Spatial Analyst Tools</w:t>
      </w:r>
      <w:r w:rsidRPr="002C7BF7">
        <w:rPr>
          <w:rFonts w:ascii="Times New Roman" w:hAnsi="Times New Roman" w:cs="Times New Roman"/>
          <w:sz w:val="24"/>
          <w:szCs w:val="24"/>
          <w:lang w:val="en-GB" w:eastAsia="en-GB"/>
        </w:rPr>
        <w:t>. The elevation model is used for calculating the terrain roughness, slope gradients and aspects of the slopes.</w:t>
      </w:r>
      <w:r w:rsidRPr="002C7BF7">
        <w:rPr>
          <w:rFonts w:ascii="Times New Roman" w:hAnsi="Times New Roman" w:cs="Times New Roman"/>
          <w:sz w:val="24"/>
          <w:szCs w:val="24"/>
          <w:lang w:eastAsia="en-GB"/>
        </w:rPr>
        <w:t xml:space="preserve"> </w:t>
      </w:r>
      <w:r w:rsidRPr="002C7BF7">
        <w:rPr>
          <w:rFonts w:ascii="Times New Roman" w:hAnsi="Times New Roman" w:cs="Times New Roman"/>
          <w:sz w:val="24"/>
          <w:szCs w:val="24"/>
          <w:lang w:val="en-US" w:eastAsia="en-GB"/>
        </w:rPr>
        <w:t xml:space="preserve">Geological component is evaluated considering the petrographic composition of the area. </w:t>
      </w:r>
      <w:r w:rsidRPr="002C7BF7">
        <w:rPr>
          <w:rFonts w:ascii="Times New Roman" w:hAnsi="Times New Roman" w:cs="Times New Roman"/>
          <w:sz w:val="24"/>
          <w:szCs w:val="24"/>
          <w:lang w:eastAsia="en-GB"/>
        </w:rPr>
        <w:t>The variety of the abiotic components is calculated by application of grid method (cell size 1000 x 1000 m), using Focal statistics tool, neighborhood type “Variety”. Fuzzy logic is suggested to be used for comparison of areas located in</w:t>
      </w:r>
      <w:r w:rsidRPr="002C7BF7">
        <w:rPr>
          <w:rFonts w:ascii="Times New Roman" w:hAnsi="Times New Roman" w:cs="Times New Roman"/>
          <w:sz w:val="24"/>
          <w:szCs w:val="24"/>
          <w:lang w:val="en-US" w:eastAsia="en-GB"/>
        </w:rPr>
        <w:t xml:space="preserve"> d</w:t>
      </w:r>
      <w:r w:rsidRPr="002C7BF7">
        <w:rPr>
          <w:rFonts w:ascii="Times New Roman" w:hAnsi="Times New Roman" w:cs="Times New Roman"/>
          <w:sz w:val="24"/>
          <w:szCs w:val="24"/>
          <w:lang w:eastAsia="en-GB"/>
        </w:rPr>
        <w:t xml:space="preserve">ifferent regions and with </w:t>
      </w:r>
      <w:r w:rsidRPr="002C7BF7">
        <w:rPr>
          <w:rFonts w:ascii="Times New Roman" w:hAnsi="Times New Roman" w:cs="Times New Roman"/>
          <w:sz w:val="24"/>
          <w:szCs w:val="24"/>
          <w:lang w:val="en-US" w:eastAsia="en-GB"/>
        </w:rPr>
        <w:t>d</w:t>
      </w:r>
      <w:r w:rsidRPr="002C7BF7">
        <w:rPr>
          <w:rFonts w:ascii="Times New Roman" w:hAnsi="Times New Roman" w:cs="Times New Roman"/>
          <w:sz w:val="24"/>
          <w:szCs w:val="24"/>
          <w:lang w:eastAsia="en-GB"/>
        </w:rPr>
        <w:t>ifferent landscape conditions.</w:t>
      </w:r>
    </w:p>
    <w:p w14:paraId="62DAAD51" w14:textId="50BC9DD9" w:rsidR="001469CD" w:rsidRPr="002C7BF7" w:rsidRDefault="001469CD" w:rsidP="001469CD">
      <w:pPr>
        <w:shd w:val="clear" w:color="auto" w:fill="FFFFFF"/>
        <w:jc w:val="both"/>
        <w:rPr>
          <w:rFonts w:ascii="Times New Roman" w:hAnsi="Times New Roman" w:cs="Times New Roman"/>
          <w:color w:val="222222"/>
          <w:sz w:val="24"/>
          <w:szCs w:val="24"/>
          <w:lang w:eastAsia="en-GB"/>
        </w:rPr>
      </w:pPr>
      <w:r w:rsidRPr="002C7BF7">
        <w:rPr>
          <w:rFonts w:ascii="Times New Roman" w:hAnsi="Times New Roman" w:cs="Times New Roman"/>
          <w:sz w:val="24"/>
          <w:szCs w:val="24"/>
          <w:lang w:val="en-GB" w:eastAsia="en-GB"/>
        </w:rPr>
        <w:t xml:space="preserve">The results of the geodiversity assessment show that most of the area of the </w:t>
      </w:r>
      <w:proofErr w:type="spellStart"/>
      <w:r w:rsidRPr="002C7BF7">
        <w:rPr>
          <w:rFonts w:ascii="Times New Roman" w:hAnsi="Times New Roman" w:cs="Times New Roman"/>
          <w:sz w:val="24"/>
          <w:szCs w:val="24"/>
          <w:lang w:val="en-GB" w:eastAsia="en-GB"/>
        </w:rPr>
        <w:t>Golo</w:t>
      </w:r>
      <w:proofErr w:type="spellEnd"/>
      <w:r w:rsidRPr="002C7BF7">
        <w:rPr>
          <w:rFonts w:ascii="Times New Roman" w:hAnsi="Times New Roman" w:cs="Times New Roman"/>
          <w:sz w:val="24"/>
          <w:szCs w:val="24"/>
          <w:lang w:val="en-GB" w:eastAsia="en-GB"/>
        </w:rPr>
        <w:t xml:space="preserve"> Bardo mountain has moderate geodiversity index. The method used in the article gives reliable results with minimal subjectivity, that can be used for assessment of the distribution of the geodiversity on a particular area and allow to compare different </w:t>
      </w:r>
      <w:r w:rsidRPr="002C7BF7">
        <w:rPr>
          <w:rFonts w:ascii="Times New Roman" w:hAnsi="Times New Roman" w:cs="Times New Roman"/>
          <w:sz w:val="24"/>
          <w:szCs w:val="24"/>
          <w:lang w:eastAsia="en-GB"/>
        </w:rPr>
        <w:t xml:space="preserve">territorial </w:t>
      </w:r>
      <w:r w:rsidRPr="002C7BF7">
        <w:rPr>
          <w:rFonts w:ascii="Times New Roman" w:hAnsi="Times New Roman" w:cs="Times New Roman"/>
          <w:color w:val="222222"/>
          <w:sz w:val="24"/>
          <w:szCs w:val="24"/>
          <w:lang w:eastAsia="en-GB"/>
        </w:rPr>
        <w:t>units. The results obtained in the current stu</w:t>
      </w:r>
      <w:r w:rsidRPr="002C7BF7">
        <w:rPr>
          <w:rFonts w:ascii="Times New Roman" w:hAnsi="Times New Roman" w:cs="Times New Roman"/>
          <w:color w:val="222222"/>
          <w:sz w:val="24"/>
          <w:szCs w:val="24"/>
          <w:lang w:val="en-US" w:eastAsia="en-GB"/>
        </w:rPr>
        <w:t>d</w:t>
      </w:r>
      <w:r w:rsidRPr="002C7BF7">
        <w:rPr>
          <w:rFonts w:ascii="Times New Roman" w:hAnsi="Times New Roman" w:cs="Times New Roman"/>
          <w:color w:val="222222"/>
          <w:sz w:val="24"/>
          <w:szCs w:val="24"/>
          <w:lang w:eastAsia="en-GB"/>
        </w:rPr>
        <w:t>y show good correlation between areas with high and moderate geodiversity index, and areas with high biodiversity values. The applied methodology and the visualization of the geodiversity index allow for easy understanding of geodiversity by a wide range of stakeholders, even non-geoscientists, and can be successfully applied in the planning of geotourism activities.</w:t>
      </w:r>
    </w:p>
    <w:p w14:paraId="6F007E72" w14:textId="77777777" w:rsidR="002C7BF7" w:rsidRPr="001834E5" w:rsidRDefault="002C7BF7" w:rsidP="001469CD">
      <w:pPr>
        <w:shd w:val="clear" w:color="auto" w:fill="FFFFFF"/>
        <w:jc w:val="both"/>
        <w:rPr>
          <w:rFonts w:ascii="Arial" w:hAnsi="Arial" w:cs="Arial"/>
          <w:color w:val="222222"/>
          <w:lang w:eastAsia="en-GB"/>
        </w:rPr>
      </w:pPr>
    </w:p>
    <w:p w14:paraId="10153CC0" w14:textId="00FFDBD8" w:rsidR="001469CD" w:rsidRDefault="002C7BF7" w:rsidP="001469CD">
      <w:pPr>
        <w:autoSpaceDE w:val="0"/>
        <w:autoSpaceDN w:val="0"/>
        <w:adjustRightInd w:val="0"/>
        <w:spacing w:before="120" w:after="120" w:line="262" w:lineRule="auto"/>
        <w:jc w:val="both"/>
        <w:rPr>
          <w:rFonts w:ascii="Times New Roman" w:hAnsi="Times New Roman" w:cs="Times New Roman"/>
          <w:b/>
          <w:bCs/>
          <w:sz w:val="24"/>
          <w:szCs w:val="24"/>
        </w:rPr>
      </w:pPr>
      <w:r w:rsidRPr="002C7BF7">
        <w:rPr>
          <w:rFonts w:ascii="Times New Roman" w:hAnsi="Times New Roman" w:cs="Times New Roman"/>
          <w:b/>
          <w:bCs/>
          <w:sz w:val="24"/>
          <w:szCs w:val="24"/>
        </w:rPr>
        <w:t>Оценка на георазнообразието с приложение на геоинформационен подход (на примера на планината Голо бърдо, Западна България)</w:t>
      </w:r>
    </w:p>
    <w:p w14:paraId="72A1ADD4" w14:textId="54CD0945" w:rsidR="002C7BF7" w:rsidRPr="002C7BF7" w:rsidRDefault="002C7BF7" w:rsidP="001469CD">
      <w:pPr>
        <w:autoSpaceDE w:val="0"/>
        <w:autoSpaceDN w:val="0"/>
        <w:adjustRightInd w:val="0"/>
        <w:spacing w:before="120" w:after="120" w:line="262" w:lineRule="auto"/>
        <w:jc w:val="both"/>
        <w:rPr>
          <w:rFonts w:ascii="Times New Roman" w:hAnsi="Times New Roman" w:cs="Times New Roman"/>
          <w:b/>
          <w:bCs/>
          <w:sz w:val="24"/>
          <w:szCs w:val="24"/>
        </w:rPr>
      </w:pPr>
      <w:r>
        <w:rPr>
          <w:rFonts w:ascii="Times New Roman" w:hAnsi="Times New Roman" w:cs="Times New Roman"/>
          <w:b/>
          <w:bCs/>
          <w:sz w:val="24"/>
          <w:szCs w:val="24"/>
        </w:rPr>
        <w:t>Резюме</w:t>
      </w:r>
    </w:p>
    <w:p w14:paraId="2064FFE9" w14:textId="22BC61DE" w:rsidR="001469CD" w:rsidRDefault="001469CD" w:rsidP="001469CD">
      <w:pPr>
        <w:autoSpaceDE w:val="0"/>
        <w:autoSpaceDN w:val="0"/>
        <w:adjustRightInd w:val="0"/>
        <w:spacing w:before="120" w:after="120" w:line="262" w:lineRule="auto"/>
        <w:jc w:val="both"/>
        <w:rPr>
          <w:rFonts w:ascii="Times New Roman" w:hAnsi="Times New Roman" w:cs="Times New Roman"/>
          <w:sz w:val="24"/>
          <w:szCs w:val="24"/>
        </w:rPr>
      </w:pPr>
      <w:proofErr w:type="spellStart"/>
      <w:r w:rsidRPr="001469CD">
        <w:rPr>
          <w:rFonts w:ascii="Times New Roman" w:hAnsi="Times New Roman" w:cs="Times New Roman"/>
          <w:sz w:val="24"/>
          <w:szCs w:val="24"/>
          <w:lang w:val="en-GB"/>
        </w:rPr>
        <w:t>Георазнообразието</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се</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разглежда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като</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комплексен</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индикатор</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за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абиотичната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среда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На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примера</w:t>
      </w:r>
      <w:proofErr w:type="spellEnd"/>
      <w:r w:rsidRPr="001469CD">
        <w:rPr>
          <w:rFonts w:ascii="Times New Roman" w:hAnsi="Times New Roman" w:cs="Times New Roman"/>
          <w:sz w:val="24"/>
          <w:szCs w:val="24"/>
          <w:lang w:val="en-GB"/>
        </w:rPr>
        <w:t xml:space="preserve"> с </w:t>
      </w:r>
      <w:proofErr w:type="spellStart"/>
      <w:r w:rsidRPr="001469CD">
        <w:rPr>
          <w:rFonts w:ascii="Times New Roman" w:hAnsi="Times New Roman" w:cs="Times New Roman"/>
          <w:sz w:val="24"/>
          <w:szCs w:val="24"/>
          <w:lang w:val="en-GB"/>
        </w:rPr>
        <w:t>информация</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за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планина</w:t>
      </w:r>
      <w:proofErr w:type="spellEnd"/>
      <w:r>
        <w:rPr>
          <w:rFonts w:ascii="Times New Roman" w:hAnsi="Times New Roman" w:cs="Times New Roman"/>
          <w:sz w:val="24"/>
          <w:szCs w:val="24"/>
        </w:rPr>
        <w:t>та</w:t>
      </w:r>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Голо</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бърдо</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Западна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България</w:t>
      </w:r>
      <w:proofErr w:type="spellEnd"/>
      <w:r w:rsidRPr="001469CD">
        <w:rPr>
          <w:rFonts w:ascii="Times New Roman" w:hAnsi="Times New Roman" w:cs="Times New Roman"/>
          <w:sz w:val="24"/>
          <w:szCs w:val="24"/>
          <w:lang w:val="en-GB"/>
        </w:rPr>
        <w:t xml:space="preserve">) в </w:t>
      </w:r>
      <w:proofErr w:type="spellStart"/>
      <w:r w:rsidRPr="001469CD">
        <w:rPr>
          <w:rFonts w:ascii="Times New Roman" w:hAnsi="Times New Roman" w:cs="Times New Roman"/>
          <w:sz w:val="24"/>
          <w:szCs w:val="24"/>
          <w:lang w:val="en-GB"/>
        </w:rPr>
        <w:t>статията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се</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подчертава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необходимостта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от</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разработване</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на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методи</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за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количествена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оценка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на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георазнообразието</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на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даден</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район</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за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да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се</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минимизира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субективният</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характер</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на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оценката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чрез</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дефиниране</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на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ясни</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критерии</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които</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могат</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да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бъдат</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количествено</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оценени</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Комплексната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оценка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на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георазнообразието</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на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изследваната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територия</w:t>
      </w:r>
      <w:proofErr w:type="spellEnd"/>
      <w:r w:rsidRPr="001469CD">
        <w:rPr>
          <w:rFonts w:ascii="Times New Roman" w:hAnsi="Times New Roman" w:cs="Times New Roman"/>
          <w:sz w:val="24"/>
          <w:szCs w:val="24"/>
          <w:lang w:val="en-GB"/>
        </w:rPr>
        <w:t xml:space="preserve"> е </w:t>
      </w:r>
      <w:proofErr w:type="spellStart"/>
      <w:r w:rsidRPr="001469CD">
        <w:rPr>
          <w:rFonts w:ascii="Times New Roman" w:hAnsi="Times New Roman" w:cs="Times New Roman"/>
          <w:sz w:val="24"/>
          <w:szCs w:val="24"/>
          <w:lang w:val="en-GB"/>
        </w:rPr>
        <w:t>направена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въз</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основа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на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анализ</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на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литологията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почвите</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топографските</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особености</w:t>
      </w:r>
      <w:proofErr w:type="spellEnd"/>
      <w:r w:rsidRPr="001469CD">
        <w:rPr>
          <w:rFonts w:ascii="Times New Roman" w:hAnsi="Times New Roman" w:cs="Times New Roman"/>
          <w:sz w:val="24"/>
          <w:szCs w:val="24"/>
          <w:lang w:val="en-GB"/>
        </w:rPr>
        <w:t xml:space="preserve"> и </w:t>
      </w:r>
      <w:proofErr w:type="spellStart"/>
      <w:r w:rsidRPr="001469CD">
        <w:rPr>
          <w:rFonts w:ascii="Times New Roman" w:hAnsi="Times New Roman" w:cs="Times New Roman"/>
          <w:sz w:val="24"/>
          <w:szCs w:val="24"/>
          <w:lang w:val="en-GB"/>
        </w:rPr>
        <w:t>дренажната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мрежа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Анализът</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се</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извършва</w:t>
      </w:r>
      <w:proofErr w:type="spellEnd"/>
      <w:r w:rsidRPr="001469CD">
        <w:rPr>
          <w:rFonts w:ascii="Times New Roman" w:hAnsi="Times New Roman" w:cs="Times New Roman"/>
          <w:sz w:val="24"/>
          <w:szCs w:val="24"/>
          <w:lang w:val="en-GB"/>
        </w:rPr>
        <w:t xml:space="preserve"> в ГИС </w:t>
      </w:r>
      <w:proofErr w:type="spellStart"/>
      <w:r w:rsidRPr="001469CD">
        <w:rPr>
          <w:rFonts w:ascii="Times New Roman" w:hAnsi="Times New Roman" w:cs="Times New Roman"/>
          <w:sz w:val="24"/>
          <w:szCs w:val="24"/>
          <w:lang w:val="en-GB"/>
        </w:rPr>
        <w:t>среда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Топографските</w:t>
      </w:r>
      <w:proofErr w:type="spellEnd"/>
      <w:r w:rsidRPr="001469CD">
        <w:rPr>
          <w:rFonts w:ascii="Times New Roman" w:hAnsi="Times New Roman" w:cs="Times New Roman"/>
          <w:sz w:val="24"/>
          <w:szCs w:val="24"/>
          <w:lang w:val="en-GB"/>
        </w:rPr>
        <w:t xml:space="preserve"> </w:t>
      </w:r>
      <w:r w:rsidR="002844A8">
        <w:rPr>
          <w:rFonts w:ascii="Times New Roman" w:hAnsi="Times New Roman" w:cs="Times New Roman"/>
          <w:sz w:val="24"/>
          <w:szCs w:val="24"/>
        </w:rPr>
        <w:t>характеристики</w:t>
      </w:r>
      <w:r w:rsidRPr="001469CD">
        <w:rPr>
          <w:rFonts w:ascii="Times New Roman" w:hAnsi="Times New Roman" w:cs="Times New Roman"/>
          <w:sz w:val="24"/>
          <w:szCs w:val="24"/>
          <w:lang w:val="en-GB"/>
        </w:rPr>
        <w:t xml:space="preserve"> </w:t>
      </w:r>
      <w:r w:rsidR="002844A8">
        <w:rPr>
          <w:rFonts w:ascii="Times New Roman" w:hAnsi="Times New Roman" w:cs="Times New Roman"/>
          <w:sz w:val="24"/>
          <w:szCs w:val="24"/>
        </w:rPr>
        <w:t>са анализирани</w:t>
      </w:r>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на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базата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на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цифров</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модел</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на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релефа</w:t>
      </w:r>
      <w:proofErr w:type="spellEnd"/>
      <w:r w:rsidRPr="001469CD">
        <w:rPr>
          <w:rFonts w:ascii="Times New Roman" w:hAnsi="Times New Roman" w:cs="Times New Roman"/>
          <w:sz w:val="24"/>
          <w:szCs w:val="24"/>
          <w:lang w:val="en-GB"/>
        </w:rPr>
        <w:t xml:space="preserve"> с </w:t>
      </w:r>
      <w:proofErr w:type="spellStart"/>
      <w:r w:rsidRPr="001469CD">
        <w:rPr>
          <w:rFonts w:ascii="Times New Roman" w:hAnsi="Times New Roman" w:cs="Times New Roman"/>
          <w:sz w:val="24"/>
          <w:szCs w:val="24"/>
          <w:lang w:val="en-GB"/>
        </w:rPr>
        <w:t>размер</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на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клетка</w:t>
      </w:r>
      <w:proofErr w:type="spellEnd"/>
      <w:r w:rsidRPr="001469CD">
        <w:rPr>
          <w:rFonts w:ascii="Times New Roman" w:hAnsi="Times New Roman" w:cs="Times New Roman"/>
          <w:sz w:val="24"/>
          <w:szCs w:val="24"/>
          <w:lang w:val="en-GB"/>
        </w:rPr>
        <w:t xml:space="preserve"> 30 m с </w:t>
      </w:r>
      <w:proofErr w:type="spellStart"/>
      <w:r w:rsidRPr="001469CD">
        <w:rPr>
          <w:rFonts w:ascii="Times New Roman" w:hAnsi="Times New Roman" w:cs="Times New Roman"/>
          <w:sz w:val="24"/>
          <w:szCs w:val="24"/>
          <w:lang w:val="en-GB"/>
        </w:rPr>
        <w:t>помощта</w:t>
      </w:r>
      <w:proofErr w:type="spellEnd"/>
      <w:r w:rsidRPr="001469CD">
        <w:rPr>
          <w:rFonts w:ascii="Times New Roman" w:hAnsi="Times New Roman" w:cs="Times New Roman"/>
          <w:sz w:val="24"/>
          <w:szCs w:val="24"/>
          <w:lang w:val="en-GB"/>
        </w:rPr>
        <w:t xml:space="preserve"> </w:t>
      </w:r>
      <w:proofErr w:type="spellStart"/>
      <w:r w:rsidRPr="001469CD">
        <w:rPr>
          <w:rFonts w:ascii="Times New Roman" w:hAnsi="Times New Roman" w:cs="Times New Roman"/>
          <w:sz w:val="24"/>
          <w:szCs w:val="24"/>
          <w:lang w:val="en-GB"/>
        </w:rPr>
        <w:t>на</w:t>
      </w:r>
      <w:proofErr w:type="spellEnd"/>
      <w:r w:rsidRPr="001469CD">
        <w:rPr>
          <w:rFonts w:ascii="Times New Roman" w:hAnsi="Times New Roman" w:cs="Times New Roman"/>
          <w:sz w:val="24"/>
          <w:szCs w:val="24"/>
          <w:lang w:val="en-GB"/>
        </w:rPr>
        <w:t xml:space="preserve"> </w:t>
      </w:r>
      <w:r w:rsidR="002844A8">
        <w:rPr>
          <w:rFonts w:ascii="Times New Roman" w:hAnsi="Times New Roman" w:cs="Times New Roman"/>
          <w:sz w:val="24"/>
          <w:szCs w:val="24"/>
        </w:rPr>
        <w:t xml:space="preserve">инструменти за пространствен анализ. </w:t>
      </w:r>
      <w:r w:rsidR="002844A8" w:rsidRPr="002844A8">
        <w:rPr>
          <w:rFonts w:ascii="Times New Roman" w:hAnsi="Times New Roman" w:cs="Times New Roman"/>
          <w:sz w:val="24"/>
          <w:szCs w:val="24"/>
        </w:rPr>
        <w:t xml:space="preserve">Моделът на </w:t>
      </w:r>
      <w:r w:rsidR="002844A8">
        <w:rPr>
          <w:rFonts w:ascii="Times New Roman" w:hAnsi="Times New Roman" w:cs="Times New Roman"/>
          <w:sz w:val="24"/>
          <w:szCs w:val="24"/>
        </w:rPr>
        <w:t>надморската височина</w:t>
      </w:r>
      <w:r w:rsidR="002844A8" w:rsidRPr="002844A8">
        <w:rPr>
          <w:rFonts w:ascii="Times New Roman" w:hAnsi="Times New Roman" w:cs="Times New Roman"/>
          <w:sz w:val="24"/>
          <w:szCs w:val="24"/>
        </w:rPr>
        <w:t xml:space="preserve"> се използва за изчисляване на </w:t>
      </w:r>
      <w:r w:rsidR="002844A8">
        <w:rPr>
          <w:rFonts w:ascii="Times New Roman" w:hAnsi="Times New Roman" w:cs="Times New Roman"/>
          <w:sz w:val="24"/>
          <w:szCs w:val="24"/>
        </w:rPr>
        <w:t>неравността / нагънатостта</w:t>
      </w:r>
      <w:r w:rsidR="002844A8" w:rsidRPr="002844A8">
        <w:rPr>
          <w:rFonts w:ascii="Times New Roman" w:hAnsi="Times New Roman" w:cs="Times New Roman"/>
          <w:sz w:val="24"/>
          <w:szCs w:val="24"/>
        </w:rPr>
        <w:t xml:space="preserve"> на терена, наклоните и </w:t>
      </w:r>
      <w:r w:rsidR="002844A8">
        <w:rPr>
          <w:rFonts w:ascii="Times New Roman" w:hAnsi="Times New Roman" w:cs="Times New Roman"/>
          <w:sz w:val="24"/>
          <w:szCs w:val="24"/>
        </w:rPr>
        <w:t>изложението</w:t>
      </w:r>
      <w:r w:rsidR="002844A8" w:rsidRPr="002844A8">
        <w:rPr>
          <w:rFonts w:ascii="Times New Roman" w:hAnsi="Times New Roman" w:cs="Times New Roman"/>
          <w:sz w:val="24"/>
          <w:szCs w:val="24"/>
        </w:rPr>
        <w:t xml:space="preserve"> на склоновете. Геоложкият компонент се оценява с оглед на петрографския състав на района. Разнообразието на абиотичните компоненти </w:t>
      </w:r>
      <w:r w:rsidR="002844A8">
        <w:rPr>
          <w:rFonts w:ascii="Times New Roman" w:hAnsi="Times New Roman" w:cs="Times New Roman"/>
          <w:sz w:val="24"/>
          <w:szCs w:val="24"/>
        </w:rPr>
        <w:t>е изчислено</w:t>
      </w:r>
      <w:r w:rsidR="002844A8" w:rsidRPr="002844A8">
        <w:rPr>
          <w:rFonts w:ascii="Times New Roman" w:hAnsi="Times New Roman" w:cs="Times New Roman"/>
          <w:sz w:val="24"/>
          <w:szCs w:val="24"/>
        </w:rPr>
        <w:t xml:space="preserve"> чрез прилагане на </w:t>
      </w:r>
      <w:r w:rsidR="002844A8">
        <w:rPr>
          <w:rFonts w:ascii="Times New Roman" w:hAnsi="Times New Roman" w:cs="Times New Roman"/>
          <w:sz w:val="24"/>
          <w:szCs w:val="24"/>
        </w:rPr>
        <w:t>грид-</w:t>
      </w:r>
      <w:r w:rsidR="002844A8" w:rsidRPr="002844A8">
        <w:rPr>
          <w:rFonts w:ascii="Times New Roman" w:hAnsi="Times New Roman" w:cs="Times New Roman"/>
          <w:sz w:val="24"/>
          <w:szCs w:val="24"/>
        </w:rPr>
        <w:t xml:space="preserve"> метод (размер на клетка 1000 x 1000 m), като се използва инструмент за фокусна статистика, тип </w:t>
      </w:r>
      <w:r w:rsidR="002844A8">
        <w:rPr>
          <w:rFonts w:ascii="Times New Roman" w:hAnsi="Times New Roman" w:cs="Times New Roman"/>
          <w:sz w:val="24"/>
          <w:szCs w:val="24"/>
        </w:rPr>
        <w:t>на съседство</w:t>
      </w:r>
      <w:r w:rsidR="002844A8" w:rsidRPr="002844A8">
        <w:rPr>
          <w:rFonts w:ascii="Times New Roman" w:hAnsi="Times New Roman" w:cs="Times New Roman"/>
          <w:sz w:val="24"/>
          <w:szCs w:val="24"/>
        </w:rPr>
        <w:t xml:space="preserve"> „</w:t>
      </w:r>
      <w:r w:rsidR="002844A8">
        <w:rPr>
          <w:rFonts w:ascii="Times New Roman" w:hAnsi="Times New Roman" w:cs="Times New Roman"/>
          <w:sz w:val="24"/>
          <w:szCs w:val="24"/>
        </w:rPr>
        <w:t>р</w:t>
      </w:r>
      <w:r w:rsidR="002844A8" w:rsidRPr="002844A8">
        <w:rPr>
          <w:rFonts w:ascii="Times New Roman" w:hAnsi="Times New Roman" w:cs="Times New Roman"/>
          <w:sz w:val="24"/>
          <w:szCs w:val="24"/>
        </w:rPr>
        <w:t xml:space="preserve">азнообразие”. </w:t>
      </w:r>
      <w:r w:rsidR="002844A8">
        <w:rPr>
          <w:rFonts w:ascii="Times New Roman" w:hAnsi="Times New Roman" w:cs="Times New Roman"/>
          <w:sz w:val="24"/>
          <w:szCs w:val="24"/>
        </w:rPr>
        <w:t>Предлага се използването на р</w:t>
      </w:r>
      <w:r w:rsidR="002844A8" w:rsidRPr="002844A8">
        <w:rPr>
          <w:rFonts w:ascii="Times New Roman" w:hAnsi="Times New Roman" w:cs="Times New Roman"/>
          <w:sz w:val="24"/>
          <w:szCs w:val="24"/>
        </w:rPr>
        <w:t>азмита</w:t>
      </w:r>
      <w:r w:rsidR="002844A8">
        <w:rPr>
          <w:rFonts w:ascii="Times New Roman" w:hAnsi="Times New Roman" w:cs="Times New Roman"/>
          <w:sz w:val="24"/>
          <w:szCs w:val="24"/>
        </w:rPr>
        <w:t xml:space="preserve"> </w:t>
      </w:r>
      <w:r w:rsidR="002844A8" w:rsidRPr="002844A8">
        <w:rPr>
          <w:rFonts w:ascii="Times New Roman" w:hAnsi="Times New Roman" w:cs="Times New Roman"/>
          <w:sz w:val="24"/>
          <w:szCs w:val="24"/>
        </w:rPr>
        <w:t xml:space="preserve">логика </w:t>
      </w:r>
      <w:r w:rsidR="002844A8">
        <w:rPr>
          <w:rFonts w:ascii="Times New Roman" w:hAnsi="Times New Roman" w:cs="Times New Roman"/>
          <w:sz w:val="24"/>
          <w:szCs w:val="24"/>
        </w:rPr>
        <w:t>за</w:t>
      </w:r>
      <w:r w:rsidR="002844A8" w:rsidRPr="002844A8">
        <w:rPr>
          <w:rFonts w:ascii="Times New Roman" w:hAnsi="Times New Roman" w:cs="Times New Roman"/>
          <w:sz w:val="24"/>
          <w:szCs w:val="24"/>
        </w:rPr>
        <w:t xml:space="preserve"> сравнение на </w:t>
      </w:r>
      <w:r w:rsidR="002844A8">
        <w:rPr>
          <w:rFonts w:ascii="Times New Roman" w:hAnsi="Times New Roman" w:cs="Times New Roman"/>
          <w:sz w:val="24"/>
          <w:szCs w:val="24"/>
        </w:rPr>
        <w:t>площи</w:t>
      </w:r>
      <w:r w:rsidR="002844A8" w:rsidRPr="002844A8">
        <w:rPr>
          <w:rFonts w:ascii="Times New Roman" w:hAnsi="Times New Roman" w:cs="Times New Roman"/>
          <w:sz w:val="24"/>
          <w:szCs w:val="24"/>
        </w:rPr>
        <w:t>, разположени в различни региони и с различни ландшафтни условия.</w:t>
      </w:r>
    </w:p>
    <w:p w14:paraId="3003453C" w14:textId="5D089AA7" w:rsidR="002844A8" w:rsidRPr="002844A8" w:rsidRDefault="002844A8" w:rsidP="001469CD">
      <w:pPr>
        <w:autoSpaceDE w:val="0"/>
        <w:autoSpaceDN w:val="0"/>
        <w:adjustRightInd w:val="0"/>
        <w:spacing w:before="120" w:after="120" w:line="262" w:lineRule="auto"/>
        <w:jc w:val="both"/>
        <w:rPr>
          <w:rFonts w:ascii="Times New Roman" w:hAnsi="Times New Roman" w:cs="Times New Roman"/>
          <w:sz w:val="24"/>
          <w:szCs w:val="24"/>
        </w:rPr>
      </w:pPr>
      <w:r w:rsidRPr="002844A8">
        <w:rPr>
          <w:rFonts w:ascii="Times New Roman" w:hAnsi="Times New Roman" w:cs="Times New Roman"/>
          <w:sz w:val="24"/>
          <w:szCs w:val="24"/>
        </w:rPr>
        <w:t xml:space="preserve">Резултатите от оценката на георазнообразието показват, че по-голямата част от площта на планината Голо бърдо е с умерен индекс на георазнообразие. Използваният в статията метод дава надеждни резултати с минимална субективност, които могат да се използват за оценка на разпространението на георазнообразието в дадена територия и позволяват съпоставяне на различни териториални единици. Резултатите, получени в настоящото </w:t>
      </w:r>
      <w:r w:rsidRPr="002844A8">
        <w:rPr>
          <w:rFonts w:ascii="Times New Roman" w:hAnsi="Times New Roman" w:cs="Times New Roman"/>
          <w:sz w:val="24"/>
          <w:szCs w:val="24"/>
        </w:rPr>
        <w:lastRenderedPageBreak/>
        <w:t>изследване, показват добра корелация между райони с висок и умерен индекс на георазнообразие и райони с високи стойности на биоразнообразие. Приложената методология и визуализацията на индекса на георазнообразието позволяват лесно разбиране на георазнообразието от широк кръг от заинтересовани страни, дори и не-</w:t>
      </w:r>
      <w:r w:rsidR="00C62EA4">
        <w:rPr>
          <w:rFonts w:ascii="Times New Roman" w:hAnsi="Times New Roman" w:cs="Times New Roman"/>
          <w:sz w:val="24"/>
          <w:szCs w:val="24"/>
        </w:rPr>
        <w:t>специалисти</w:t>
      </w:r>
      <w:r w:rsidRPr="002844A8">
        <w:rPr>
          <w:rFonts w:ascii="Times New Roman" w:hAnsi="Times New Roman" w:cs="Times New Roman"/>
          <w:sz w:val="24"/>
          <w:szCs w:val="24"/>
        </w:rPr>
        <w:t>, и могат успешно да се прилагат при планирането на геотуристически дейности.</w:t>
      </w:r>
    </w:p>
    <w:p w14:paraId="50665125" w14:textId="2E21CF36" w:rsidR="001469CD" w:rsidRDefault="001469CD" w:rsidP="001469CD">
      <w:pPr>
        <w:autoSpaceDE w:val="0"/>
        <w:autoSpaceDN w:val="0"/>
        <w:adjustRightInd w:val="0"/>
        <w:spacing w:before="120" w:after="120" w:line="262" w:lineRule="auto"/>
        <w:jc w:val="both"/>
        <w:rPr>
          <w:rFonts w:ascii="Times New Roman" w:hAnsi="Times New Roman" w:cs="Times New Roman"/>
          <w:sz w:val="24"/>
          <w:szCs w:val="24"/>
          <w:lang w:val="en-GB"/>
        </w:rPr>
      </w:pPr>
    </w:p>
    <w:p w14:paraId="62171C96" w14:textId="2BB09BC2" w:rsidR="00C62EA4" w:rsidRPr="00CC6312" w:rsidRDefault="00C62EA4" w:rsidP="001469CD">
      <w:pPr>
        <w:autoSpaceDE w:val="0"/>
        <w:autoSpaceDN w:val="0"/>
        <w:adjustRightInd w:val="0"/>
        <w:spacing w:before="120" w:after="120" w:line="262" w:lineRule="auto"/>
        <w:jc w:val="both"/>
        <w:rPr>
          <w:rFonts w:ascii="Times New Roman" w:hAnsi="Times New Roman" w:cs="Times New Roman"/>
          <w:b/>
          <w:bCs/>
          <w:sz w:val="24"/>
          <w:szCs w:val="24"/>
          <w:lang w:val="en-GB"/>
        </w:rPr>
      </w:pPr>
    </w:p>
    <w:p w14:paraId="1FD8EFFF" w14:textId="2D1701E8" w:rsidR="00CC6312" w:rsidRPr="00CC6312" w:rsidRDefault="00EA2D9D" w:rsidP="00CC6312">
      <w:pPr>
        <w:pStyle w:val="Default"/>
        <w:ind w:left="1134" w:hanging="1134"/>
        <w:jc w:val="both"/>
        <w:rPr>
          <w:b/>
          <w:bCs/>
          <w:lang w:val="en-GB"/>
        </w:rPr>
      </w:pPr>
      <w:r w:rsidRPr="00CC6312">
        <w:rPr>
          <w:b/>
          <w:bCs/>
          <w:caps/>
        </w:rPr>
        <w:t>Група Г 8</w:t>
      </w:r>
      <w:r w:rsidR="00CC6312" w:rsidRPr="00CC6312">
        <w:rPr>
          <w:b/>
          <w:bCs/>
          <w:caps/>
        </w:rPr>
        <w:t>.</w:t>
      </w:r>
      <w:r w:rsidR="00CC6312" w:rsidRPr="00CC6312">
        <w:rPr>
          <w:b/>
          <w:bCs/>
        </w:rPr>
        <w:t xml:space="preserve"> </w:t>
      </w:r>
      <w:proofErr w:type="spellStart"/>
      <w:r w:rsidR="00CC6312" w:rsidRPr="00CC6312">
        <w:rPr>
          <w:b/>
          <w:bCs/>
          <w:lang w:val="en-GB"/>
        </w:rPr>
        <w:t>Научн</w:t>
      </w:r>
      <w:proofErr w:type="spellEnd"/>
      <w:r w:rsidR="00CC6312">
        <w:rPr>
          <w:b/>
          <w:bCs/>
        </w:rPr>
        <w:t>и</w:t>
      </w:r>
      <w:r w:rsidR="00CC6312" w:rsidRPr="00CC6312">
        <w:rPr>
          <w:b/>
          <w:bCs/>
          <w:lang w:val="en-GB"/>
        </w:rPr>
        <w:t xml:space="preserve"> </w:t>
      </w:r>
      <w:proofErr w:type="spellStart"/>
      <w:r w:rsidR="00CC6312" w:rsidRPr="00CC6312">
        <w:rPr>
          <w:b/>
          <w:bCs/>
          <w:lang w:val="en-GB"/>
        </w:rPr>
        <w:t>публикаци</w:t>
      </w:r>
      <w:proofErr w:type="spellEnd"/>
      <w:r w:rsidR="00CC6312">
        <w:rPr>
          <w:b/>
          <w:bCs/>
        </w:rPr>
        <w:t>и</w:t>
      </w:r>
      <w:r w:rsidR="00CC6312" w:rsidRPr="00CC6312">
        <w:rPr>
          <w:b/>
          <w:bCs/>
          <w:lang w:val="en-GB"/>
        </w:rPr>
        <w:t xml:space="preserve"> в </w:t>
      </w:r>
      <w:proofErr w:type="spellStart"/>
      <w:r w:rsidR="00CC6312" w:rsidRPr="00CC6312">
        <w:rPr>
          <w:b/>
          <w:bCs/>
          <w:lang w:val="en-GB"/>
        </w:rPr>
        <w:t>нереферирани</w:t>
      </w:r>
      <w:proofErr w:type="spellEnd"/>
      <w:r w:rsidR="00CC6312" w:rsidRPr="00CC6312">
        <w:rPr>
          <w:b/>
          <w:bCs/>
          <w:lang w:val="en-GB"/>
        </w:rPr>
        <w:t xml:space="preserve"> </w:t>
      </w:r>
      <w:proofErr w:type="spellStart"/>
      <w:r w:rsidR="00CC6312" w:rsidRPr="00CC6312">
        <w:rPr>
          <w:b/>
          <w:bCs/>
          <w:lang w:val="en-GB"/>
        </w:rPr>
        <w:t>списания</w:t>
      </w:r>
      <w:proofErr w:type="spellEnd"/>
      <w:r w:rsidR="00CC6312" w:rsidRPr="00CC6312">
        <w:rPr>
          <w:b/>
          <w:bCs/>
          <w:lang w:val="en-GB"/>
        </w:rPr>
        <w:t xml:space="preserve"> с </w:t>
      </w:r>
      <w:proofErr w:type="spellStart"/>
      <w:r w:rsidR="00CC6312" w:rsidRPr="00CC6312">
        <w:rPr>
          <w:b/>
          <w:bCs/>
          <w:lang w:val="en-GB"/>
        </w:rPr>
        <w:t>научно</w:t>
      </w:r>
      <w:proofErr w:type="spellEnd"/>
      <w:r w:rsidR="00CC6312" w:rsidRPr="00CC6312">
        <w:rPr>
          <w:b/>
          <w:bCs/>
          <w:lang w:val="en-GB"/>
        </w:rPr>
        <w:t xml:space="preserve"> </w:t>
      </w:r>
      <w:proofErr w:type="spellStart"/>
      <w:r w:rsidR="00CC6312" w:rsidRPr="00CC6312">
        <w:rPr>
          <w:b/>
          <w:bCs/>
          <w:lang w:val="en-GB"/>
        </w:rPr>
        <w:t>рецензиране</w:t>
      </w:r>
      <w:proofErr w:type="spellEnd"/>
      <w:r w:rsidR="00CC6312" w:rsidRPr="00CC6312">
        <w:rPr>
          <w:b/>
          <w:bCs/>
          <w:lang w:val="en-GB"/>
        </w:rPr>
        <w:t xml:space="preserve"> </w:t>
      </w:r>
      <w:proofErr w:type="spellStart"/>
      <w:r w:rsidR="00CC6312" w:rsidRPr="00CC6312">
        <w:rPr>
          <w:b/>
          <w:bCs/>
          <w:lang w:val="en-GB"/>
        </w:rPr>
        <w:t>или</w:t>
      </w:r>
      <w:proofErr w:type="spellEnd"/>
      <w:r w:rsidR="00CC6312" w:rsidRPr="00CC6312">
        <w:rPr>
          <w:b/>
          <w:bCs/>
          <w:lang w:val="en-GB"/>
        </w:rPr>
        <w:t xml:space="preserve"> в </w:t>
      </w:r>
      <w:proofErr w:type="spellStart"/>
      <w:r w:rsidR="00CC6312" w:rsidRPr="00CC6312">
        <w:rPr>
          <w:b/>
          <w:bCs/>
          <w:lang w:val="en-GB"/>
        </w:rPr>
        <w:t>редактирани</w:t>
      </w:r>
      <w:proofErr w:type="spellEnd"/>
      <w:r w:rsidR="00CC6312" w:rsidRPr="00CC6312">
        <w:rPr>
          <w:b/>
          <w:bCs/>
          <w:lang w:val="en-GB"/>
        </w:rPr>
        <w:t xml:space="preserve"> </w:t>
      </w:r>
      <w:proofErr w:type="spellStart"/>
      <w:r w:rsidR="00CC6312" w:rsidRPr="00CC6312">
        <w:rPr>
          <w:b/>
          <w:bCs/>
          <w:lang w:val="en-GB"/>
        </w:rPr>
        <w:t>колективни</w:t>
      </w:r>
      <w:proofErr w:type="spellEnd"/>
      <w:r w:rsidR="00CC6312" w:rsidRPr="00CC6312">
        <w:rPr>
          <w:b/>
          <w:bCs/>
          <w:lang w:val="en-GB"/>
        </w:rPr>
        <w:t xml:space="preserve"> </w:t>
      </w:r>
      <w:proofErr w:type="spellStart"/>
      <w:r w:rsidR="00CC6312" w:rsidRPr="00CC6312">
        <w:rPr>
          <w:b/>
          <w:bCs/>
          <w:lang w:val="en-GB"/>
        </w:rPr>
        <w:t>томове</w:t>
      </w:r>
      <w:proofErr w:type="spellEnd"/>
      <w:r w:rsidR="00CC6312" w:rsidRPr="00CC6312">
        <w:rPr>
          <w:b/>
          <w:bCs/>
          <w:lang w:val="en-GB"/>
        </w:rPr>
        <w:t xml:space="preserve"> </w:t>
      </w:r>
    </w:p>
    <w:p w14:paraId="39682EE1" w14:textId="0C0D584E" w:rsidR="00514E48" w:rsidRPr="00251E76" w:rsidRDefault="00514E48" w:rsidP="00514E48">
      <w:pPr>
        <w:autoSpaceDE w:val="0"/>
        <w:autoSpaceDN w:val="0"/>
        <w:adjustRightInd w:val="0"/>
        <w:spacing w:after="120" w:line="262" w:lineRule="auto"/>
        <w:jc w:val="both"/>
        <w:rPr>
          <w:rFonts w:ascii="Times New Roman" w:hAnsi="Times New Roman" w:cs="Times New Roman"/>
          <w:b/>
          <w:bCs/>
          <w:caps/>
          <w:sz w:val="24"/>
          <w:szCs w:val="24"/>
        </w:rPr>
      </w:pPr>
    </w:p>
    <w:p w14:paraId="66058565" w14:textId="13BE57F9" w:rsidR="00127CE6" w:rsidRPr="00CC6312" w:rsidRDefault="002C7BF7" w:rsidP="002C7BF7">
      <w:pPr>
        <w:shd w:val="clear" w:color="auto" w:fill="FFFFFF"/>
        <w:spacing w:after="120"/>
        <w:ind w:left="567" w:hanging="567"/>
        <w:jc w:val="both"/>
        <w:rPr>
          <w:rFonts w:ascii="Times New Roman" w:hAnsi="Times New Roman" w:cs="Times New Roman"/>
          <w:b/>
          <w:bCs/>
          <w:sz w:val="24"/>
          <w:szCs w:val="24"/>
          <w:lang w:eastAsia="bg-BG"/>
        </w:rPr>
      </w:pPr>
      <w:r w:rsidRPr="00CC6312">
        <w:rPr>
          <w:rFonts w:ascii="Times New Roman" w:hAnsi="Times New Roman" w:cs="Times New Roman"/>
          <w:b/>
          <w:bCs/>
          <w:sz w:val="24"/>
          <w:szCs w:val="24"/>
        </w:rPr>
        <w:t xml:space="preserve">Г.8.1. </w:t>
      </w:r>
      <w:r w:rsidR="00127CE6" w:rsidRPr="00CC6312">
        <w:rPr>
          <w:rFonts w:ascii="Times New Roman" w:hAnsi="Times New Roman" w:cs="Times New Roman"/>
          <w:b/>
          <w:bCs/>
          <w:sz w:val="24"/>
          <w:szCs w:val="24"/>
          <w:lang w:val="sr-Latn-RS"/>
        </w:rPr>
        <w:t>Petrović</w:t>
      </w:r>
      <w:r w:rsidR="00127CE6" w:rsidRPr="00CC6312">
        <w:rPr>
          <w:rFonts w:ascii="Times New Roman" w:eastAsiaTheme="majorEastAsia" w:hAnsi="Times New Roman" w:cs="Times New Roman"/>
          <w:b/>
          <w:bCs/>
          <w:sz w:val="24"/>
          <w:szCs w:val="24"/>
          <w:lang w:val="sr-Latn-RS"/>
        </w:rPr>
        <w:t xml:space="preserve"> A., </w:t>
      </w:r>
      <w:r w:rsidR="00127CE6" w:rsidRPr="00CC6312">
        <w:rPr>
          <w:rFonts w:ascii="Times New Roman" w:eastAsiaTheme="majorEastAsia" w:hAnsi="Times New Roman" w:cs="Times New Roman"/>
          <w:b/>
          <w:bCs/>
          <w:sz w:val="24"/>
          <w:szCs w:val="24"/>
          <w:u w:val="single"/>
          <w:lang w:val="sr-Latn-RS"/>
        </w:rPr>
        <w:t>Nikolova V.,</w:t>
      </w:r>
      <w:r w:rsidR="00127CE6" w:rsidRPr="00CC6312">
        <w:rPr>
          <w:rFonts w:ascii="Times New Roman" w:eastAsiaTheme="majorEastAsia" w:hAnsi="Times New Roman" w:cs="Times New Roman"/>
          <w:b/>
          <w:bCs/>
          <w:sz w:val="24"/>
          <w:szCs w:val="24"/>
          <w:lang w:val="sr-Latn-RS"/>
        </w:rPr>
        <w:t xml:space="preserve"> </w:t>
      </w:r>
      <w:r w:rsidR="00127CE6" w:rsidRPr="00CC6312">
        <w:rPr>
          <w:rFonts w:ascii="Times New Roman" w:hAnsi="Times New Roman" w:cs="Times New Roman"/>
          <w:b/>
          <w:bCs/>
          <w:sz w:val="24"/>
          <w:szCs w:val="24"/>
          <w:lang w:val="sr-Latn-RS"/>
        </w:rPr>
        <w:t>Novković</w:t>
      </w:r>
      <w:r w:rsidR="00127CE6" w:rsidRPr="00CC6312">
        <w:rPr>
          <w:rFonts w:ascii="Times New Roman" w:eastAsiaTheme="majorEastAsia" w:hAnsi="Times New Roman" w:cs="Times New Roman"/>
          <w:b/>
          <w:bCs/>
          <w:sz w:val="24"/>
          <w:szCs w:val="24"/>
          <w:lang w:val="sr-Latn-RS"/>
        </w:rPr>
        <w:t xml:space="preserve"> I. 2021. The impact of watershed morphometry on occurrence of torrential floods: case study of Serbia and Bulgaria. 7th </w:t>
      </w:r>
      <w:r w:rsidR="00127CE6" w:rsidRPr="00CC6312">
        <w:rPr>
          <w:rFonts w:ascii="Times New Roman" w:hAnsi="Times New Roman" w:cs="Times New Roman"/>
          <w:b/>
          <w:bCs/>
          <w:sz w:val="24"/>
          <w:szCs w:val="24"/>
        </w:rPr>
        <w:t xml:space="preserve">International Scientific Conference GEOBALCANICA 2021 </w:t>
      </w:r>
      <w:r w:rsidR="00127CE6" w:rsidRPr="00CC6312">
        <w:rPr>
          <w:rFonts w:ascii="Times New Roman" w:eastAsiaTheme="majorEastAsia" w:hAnsi="Times New Roman" w:cs="Times New Roman"/>
          <w:b/>
          <w:bCs/>
          <w:sz w:val="24"/>
          <w:szCs w:val="24"/>
          <w:lang w:val="sr-Latn-RS"/>
        </w:rPr>
        <w:t>Proceedings, ISSN 1857-7636 pp</w:t>
      </w:r>
      <w:r w:rsidR="00127CE6" w:rsidRPr="00CC6312">
        <w:rPr>
          <w:rFonts w:ascii="Times New Roman" w:hAnsi="Times New Roman" w:cs="Times New Roman"/>
          <w:b/>
          <w:bCs/>
          <w:sz w:val="24"/>
          <w:szCs w:val="24"/>
        </w:rPr>
        <w:t xml:space="preserve">. 15-28, </w:t>
      </w:r>
      <w:r w:rsidRPr="00CC6312">
        <w:rPr>
          <w:rFonts w:ascii="Times New Roman" w:hAnsi="Times New Roman" w:cs="Times New Roman"/>
          <w:b/>
          <w:bCs/>
          <w:sz w:val="24"/>
          <w:szCs w:val="24"/>
        </w:rPr>
        <w:fldChar w:fldCharType="begin"/>
      </w:r>
      <w:r w:rsidRPr="00CC6312">
        <w:rPr>
          <w:rFonts w:ascii="Times New Roman" w:hAnsi="Times New Roman" w:cs="Times New Roman"/>
          <w:b/>
          <w:bCs/>
          <w:sz w:val="24"/>
          <w:szCs w:val="24"/>
        </w:rPr>
        <w:instrText xml:space="preserve"> HYPERLINK "https://doi.org/10.18509/GBP210015p" </w:instrText>
      </w:r>
      <w:r w:rsidRPr="00CC6312">
        <w:rPr>
          <w:rFonts w:ascii="Times New Roman" w:hAnsi="Times New Roman" w:cs="Times New Roman"/>
          <w:b/>
          <w:bCs/>
          <w:sz w:val="24"/>
          <w:szCs w:val="24"/>
        </w:rPr>
        <w:fldChar w:fldCharType="separate"/>
      </w:r>
      <w:r w:rsidR="00127CE6" w:rsidRPr="00CC6312">
        <w:rPr>
          <w:rStyle w:val="Hyperlink"/>
          <w:rFonts w:ascii="Times New Roman" w:hAnsi="Times New Roman" w:cs="Times New Roman"/>
          <w:b/>
          <w:bCs/>
          <w:sz w:val="24"/>
          <w:szCs w:val="24"/>
        </w:rPr>
        <w:t>https://doi.org/10.18509/GBP210015p</w:t>
      </w:r>
      <w:r w:rsidRPr="00CC6312">
        <w:rPr>
          <w:rStyle w:val="Hyperlink"/>
          <w:rFonts w:ascii="Times New Roman" w:hAnsi="Times New Roman" w:cs="Times New Roman"/>
          <w:b/>
          <w:bCs/>
          <w:sz w:val="24"/>
          <w:szCs w:val="24"/>
        </w:rPr>
        <w:fldChar w:fldCharType="end"/>
      </w:r>
    </w:p>
    <w:p w14:paraId="586CD2D9" w14:textId="7DCFEE7E" w:rsidR="00714F2D" w:rsidRPr="00714F2D" w:rsidRDefault="00714F2D" w:rsidP="002D563E">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714F2D">
        <w:rPr>
          <w:rFonts w:ascii="Times New Roman" w:hAnsi="Times New Roman" w:cs="Times New Roman"/>
          <w:b/>
          <w:bCs/>
          <w:color w:val="000000"/>
          <w:sz w:val="24"/>
          <w:szCs w:val="24"/>
          <w:lang w:val="en-GB"/>
        </w:rPr>
        <w:t>Summary</w:t>
      </w:r>
    </w:p>
    <w:p w14:paraId="1E8E6CF6" w14:textId="07A823AA" w:rsidR="00127CE6" w:rsidRDefault="002D563E" w:rsidP="002D563E">
      <w:pPr>
        <w:autoSpaceDE w:val="0"/>
        <w:autoSpaceDN w:val="0"/>
        <w:adjustRightInd w:val="0"/>
        <w:spacing w:after="0" w:line="240" w:lineRule="auto"/>
        <w:jc w:val="both"/>
        <w:rPr>
          <w:rFonts w:ascii="Times New Roman" w:hAnsi="Times New Roman" w:cs="Times New Roman"/>
          <w:color w:val="000000"/>
          <w:sz w:val="24"/>
          <w:szCs w:val="24"/>
          <w:lang w:val="en-GB"/>
        </w:rPr>
      </w:pPr>
      <w:r w:rsidRPr="002D563E">
        <w:rPr>
          <w:rFonts w:ascii="Times New Roman" w:hAnsi="Times New Roman" w:cs="Times New Roman"/>
          <w:color w:val="000000"/>
          <w:sz w:val="24"/>
          <w:szCs w:val="24"/>
          <w:lang w:val="en-GB"/>
        </w:rPr>
        <w:t xml:space="preserve">In the present study, 43 watersheds in Serbia and Bulgaria are taken for the morphometric analysis using digital elevation model in the environment of geographical information system. Statistical analysis, including correlation, regression and factor analysis is conducted with the following results and conclusions: (1) as evidenced in the correlation matrix, there is a high correlation between maximal discharges and watershed area, primarily and watershed length, secondarily; (2) the high correlation is found between independent variables watershed area and watershed length, as well as Melton index and relief ratio; (3) the multiple linear regression model encompassing all seven independent variables is </w:t>
      </w:r>
      <w:r w:rsidR="00577FDC" w:rsidRPr="002D563E">
        <w:rPr>
          <w:rFonts w:ascii="Times New Roman" w:hAnsi="Times New Roman" w:cs="Times New Roman"/>
          <w:color w:val="000000"/>
          <w:sz w:val="24"/>
          <w:szCs w:val="24"/>
          <w:lang w:val="en-GB"/>
        </w:rPr>
        <w:t>obtained</w:t>
      </w:r>
      <w:r w:rsidRPr="002D563E">
        <w:rPr>
          <w:rFonts w:ascii="Times New Roman" w:hAnsi="Times New Roman" w:cs="Times New Roman"/>
          <w:color w:val="000000"/>
          <w:sz w:val="24"/>
          <w:szCs w:val="24"/>
          <w:lang w:val="en-GB"/>
        </w:rPr>
        <w:t xml:space="preserve"> with R squared of 70,99, indicating that the model as fitted to that extent explains the variability in maximal discharge, and adjusted R squared of 0,65. An additional multiple regression analysis is done excluding the watershed area, due to a high starting impact on the dependent variable. In this case, a multiple regression linear model is obtained with R squared=60,116 and adjusted R squared=0,53468, leading to the conclusion that the excluded parameter has a high influence which is also confirmed by the results in correlation matrix; (4) according to the rotated component matrix in principal component analysis, first component is mostly influenced by the relief ratio, Melton index and watershed length, while the second component is determined by parameters of relief characteristics, slope &gt;25ᵒ and watershed relief. Having regard to the results of correlation and factor analyses the watersheds are prioritized on the basis of the morphometric parameters with a purpose to indicate the watersheds with the high priority for implementation of measures reducing the flood risks. Though morphometric study itself is not sufficient to explain extensively the occurrence of maximal discharges in the events of demolishing torrential floods, morphometric analysis may meaningfully contribute to the flood risk assessment.</w:t>
      </w:r>
    </w:p>
    <w:p w14:paraId="2E402604" w14:textId="6DFF209F" w:rsidR="00656CE8" w:rsidRPr="00656CE8" w:rsidRDefault="00656CE8" w:rsidP="00656CE8">
      <w:pPr>
        <w:autoSpaceDE w:val="0"/>
        <w:autoSpaceDN w:val="0"/>
        <w:adjustRightInd w:val="0"/>
        <w:spacing w:after="120"/>
        <w:jc w:val="both"/>
        <w:rPr>
          <w:rFonts w:ascii="Times New Roman" w:hAnsi="Times New Roman" w:cs="Times New Roman"/>
          <w:color w:val="000000"/>
          <w:sz w:val="24"/>
          <w:szCs w:val="24"/>
        </w:rPr>
      </w:pPr>
    </w:p>
    <w:p w14:paraId="6F93644D" w14:textId="4AAA1D92" w:rsidR="00656CE8" w:rsidRPr="00656CE8" w:rsidRDefault="00656CE8" w:rsidP="00656CE8">
      <w:pPr>
        <w:autoSpaceDE w:val="0"/>
        <w:autoSpaceDN w:val="0"/>
        <w:adjustRightInd w:val="0"/>
        <w:spacing w:after="120"/>
        <w:jc w:val="both"/>
        <w:rPr>
          <w:rFonts w:ascii="Times New Roman" w:hAnsi="Times New Roman" w:cs="Times New Roman"/>
          <w:b/>
          <w:bCs/>
          <w:color w:val="000000"/>
          <w:sz w:val="24"/>
          <w:szCs w:val="24"/>
        </w:rPr>
      </w:pPr>
      <w:r w:rsidRPr="00656CE8">
        <w:rPr>
          <w:rFonts w:ascii="Times New Roman" w:hAnsi="Times New Roman" w:cs="Times New Roman"/>
          <w:b/>
          <w:bCs/>
          <w:color w:val="000000"/>
          <w:sz w:val="24"/>
          <w:szCs w:val="24"/>
        </w:rPr>
        <w:t xml:space="preserve">Влияние на морфометрията на водосборния басейн върху появата на поройни наводнения: </w:t>
      </w:r>
      <w:r w:rsidR="00CC6312">
        <w:rPr>
          <w:rFonts w:ascii="Times New Roman" w:hAnsi="Times New Roman" w:cs="Times New Roman"/>
          <w:b/>
          <w:bCs/>
          <w:color w:val="000000"/>
          <w:sz w:val="24"/>
          <w:szCs w:val="24"/>
        </w:rPr>
        <w:t>примери</w:t>
      </w:r>
      <w:r w:rsidRPr="00656CE8">
        <w:rPr>
          <w:rFonts w:ascii="Times New Roman" w:hAnsi="Times New Roman" w:cs="Times New Roman"/>
          <w:b/>
          <w:bCs/>
          <w:color w:val="000000"/>
          <w:sz w:val="24"/>
          <w:szCs w:val="24"/>
        </w:rPr>
        <w:t xml:space="preserve"> от Сърбия и България</w:t>
      </w:r>
    </w:p>
    <w:p w14:paraId="0F5B559A" w14:textId="3863E2E4" w:rsidR="00714F2D" w:rsidRPr="00714F2D" w:rsidRDefault="00714F2D" w:rsidP="00656CE8">
      <w:pPr>
        <w:autoSpaceDE w:val="0"/>
        <w:autoSpaceDN w:val="0"/>
        <w:adjustRightInd w:val="0"/>
        <w:spacing w:after="120"/>
        <w:jc w:val="both"/>
        <w:rPr>
          <w:rFonts w:ascii="Times New Roman" w:hAnsi="Times New Roman" w:cs="Times New Roman"/>
          <w:b/>
          <w:bCs/>
          <w:sz w:val="24"/>
          <w:szCs w:val="24"/>
        </w:rPr>
      </w:pPr>
      <w:r w:rsidRPr="00714F2D">
        <w:rPr>
          <w:rFonts w:ascii="Times New Roman" w:hAnsi="Times New Roman" w:cs="Times New Roman"/>
          <w:b/>
          <w:bCs/>
          <w:sz w:val="24"/>
          <w:szCs w:val="24"/>
        </w:rPr>
        <w:t>Резюме</w:t>
      </w:r>
    </w:p>
    <w:p w14:paraId="4ED8F352" w14:textId="2CFD6012" w:rsidR="00656CE8" w:rsidRPr="00656CE8" w:rsidRDefault="00656CE8" w:rsidP="00656CE8">
      <w:pPr>
        <w:autoSpaceDE w:val="0"/>
        <w:autoSpaceDN w:val="0"/>
        <w:adjustRightInd w:val="0"/>
        <w:spacing w:after="120"/>
        <w:jc w:val="both"/>
        <w:rPr>
          <w:rFonts w:ascii="Times New Roman" w:hAnsi="Times New Roman" w:cs="Times New Roman"/>
          <w:sz w:val="24"/>
          <w:szCs w:val="24"/>
          <w:lang w:val="en-US"/>
        </w:rPr>
      </w:pPr>
      <w:r w:rsidRPr="00656CE8">
        <w:rPr>
          <w:rFonts w:ascii="Times New Roman" w:hAnsi="Times New Roman" w:cs="Times New Roman"/>
          <w:sz w:val="24"/>
          <w:szCs w:val="24"/>
        </w:rPr>
        <w:t xml:space="preserve">В настоящото изследване </w:t>
      </w:r>
      <w:r>
        <w:rPr>
          <w:rFonts w:ascii="Times New Roman" w:hAnsi="Times New Roman" w:cs="Times New Roman"/>
          <w:sz w:val="24"/>
          <w:szCs w:val="24"/>
        </w:rPr>
        <w:t xml:space="preserve">е направен морфометричен анализ на  </w:t>
      </w:r>
      <w:r w:rsidRPr="00656CE8">
        <w:rPr>
          <w:rFonts w:ascii="Times New Roman" w:hAnsi="Times New Roman" w:cs="Times New Roman"/>
          <w:sz w:val="24"/>
          <w:szCs w:val="24"/>
        </w:rPr>
        <w:t xml:space="preserve">43 водосбора в Сърбия и България с помощта на цифров височинен модел в </w:t>
      </w:r>
      <w:r>
        <w:rPr>
          <w:rFonts w:ascii="Times New Roman" w:hAnsi="Times New Roman" w:cs="Times New Roman"/>
          <w:sz w:val="24"/>
          <w:szCs w:val="24"/>
        </w:rPr>
        <w:t xml:space="preserve">ГИС </w:t>
      </w:r>
      <w:r w:rsidRPr="00656CE8">
        <w:rPr>
          <w:rFonts w:ascii="Times New Roman" w:hAnsi="Times New Roman" w:cs="Times New Roman"/>
          <w:sz w:val="24"/>
          <w:szCs w:val="24"/>
        </w:rPr>
        <w:t xml:space="preserve">среда. </w:t>
      </w:r>
      <w:r>
        <w:rPr>
          <w:rFonts w:ascii="Times New Roman" w:hAnsi="Times New Roman" w:cs="Times New Roman"/>
          <w:sz w:val="24"/>
          <w:szCs w:val="24"/>
        </w:rPr>
        <w:t xml:space="preserve">Извършен е </w:t>
      </w:r>
      <w:r>
        <w:rPr>
          <w:rFonts w:ascii="Times New Roman" w:hAnsi="Times New Roman" w:cs="Times New Roman"/>
          <w:sz w:val="24"/>
          <w:szCs w:val="24"/>
        </w:rPr>
        <w:lastRenderedPageBreak/>
        <w:t>с</w:t>
      </w:r>
      <w:r w:rsidRPr="00656CE8">
        <w:rPr>
          <w:rFonts w:ascii="Times New Roman" w:hAnsi="Times New Roman" w:cs="Times New Roman"/>
          <w:sz w:val="24"/>
          <w:szCs w:val="24"/>
        </w:rPr>
        <w:t xml:space="preserve">татистическият анализ, включващ корелационен, регресионен и факторен анализ, </w:t>
      </w:r>
      <w:r>
        <w:rPr>
          <w:rFonts w:ascii="Times New Roman" w:hAnsi="Times New Roman" w:cs="Times New Roman"/>
          <w:sz w:val="24"/>
          <w:szCs w:val="24"/>
        </w:rPr>
        <w:t xml:space="preserve">със </w:t>
      </w:r>
      <w:r w:rsidRPr="00656CE8">
        <w:rPr>
          <w:rFonts w:ascii="Times New Roman" w:hAnsi="Times New Roman" w:cs="Times New Roman"/>
          <w:sz w:val="24"/>
          <w:szCs w:val="24"/>
        </w:rPr>
        <w:t xml:space="preserve">следните резултати и заключения: (1) </w:t>
      </w:r>
      <w:r>
        <w:rPr>
          <w:rFonts w:ascii="Times New Roman" w:hAnsi="Times New Roman" w:cs="Times New Roman"/>
          <w:sz w:val="24"/>
          <w:szCs w:val="24"/>
        </w:rPr>
        <w:t>установява се</w:t>
      </w:r>
      <w:r w:rsidRPr="00656CE8">
        <w:rPr>
          <w:rFonts w:ascii="Times New Roman" w:hAnsi="Times New Roman" w:cs="Times New Roman"/>
          <w:sz w:val="24"/>
          <w:szCs w:val="24"/>
        </w:rPr>
        <w:t xml:space="preserve"> висока корелация между максимални</w:t>
      </w:r>
      <w:r w:rsidR="00E73CE2">
        <w:rPr>
          <w:rFonts w:ascii="Times New Roman" w:hAnsi="Times New Roman" w:cs="Times New Roman"/>
          <w:sz w:val="24"/>
          <w:szCs w:val="24"/>
        </w:rPr>
        <w:t xml:space="preserve">я отток </w:t>
      </w:r>
      <w:r w:rsidRPr="00656CE8">
        <w:rPr>
          <w:rFonts w:ascii="Times New Roman" w:hAnsi="Times New Roman" w:cs="Times New Roman"/>
          <w:sz w:val="24"/>
          <w:szCs w:val="24"/>
        </w:rPr>
        <w:t>и площта на водосбора, главно и дължината на водосбора, вторично; (2) високата корелация се установява между независими</w:t>
      </w:r>
      <w:r>
        <w:rPr>
          <w:rFonts w:ascii="Times New Roman" w:hAnsi="Times New Roman" w:cs="Times New Roman"/>
          <w:sz w:val="24"/>
          <w:szCs w:val="24"/>
        </w:rPr>
        <w:t>те</w:t>
      </w:r>
      <w:r w:rsidRPr="00656CE8">
        <w:rPr>
          <w:rFonts w:ascii="Times New Roman" w:hAnsi="Times New Roman" w:cs="Times New Roman"/>
          <w:sz w:val="24"/>
          <w:szCs w:val="24"/>
        </w:rPr>
        <w:t xml:space="preserve"> променливи площ на водосбора и дължина на водосбора, както и индекс на Мелтън и </w:t>
      </w:r>
      <w:r w:rsidR="00E73CE2">
        <w:rPr>
          <w:rFonts w:ascii="Times New Roman" w:hAnsi="Times New Roman" w:cs="Times New Roman"/>
          <w:sz w:val="24"/>
          <w:szCs w:val="24"/>
        </w:rPr>
        <w:t>индекс</w:t>
      </w:r>
      <w:r w:rsidRPr="00656CE8">
        <w:rPr>
          <w:rFonts w:ascii="Times New Roman" w:hAnsi="Times New Roman" w:cs="Times New Roman"/>
          <w:sz w:val="24"/>
          <w:szCs w:val="24"/>
        </w:rPr>
        <w:t xml:space="preserve"> на релефа; (3) </w:t>
      </w:r>
      <w:r>
        <w:rPr>
          <w:rFonts w:ascii="Times New Roman" w:hAnsi="Times New Roman" w:cs="Times New Roman"/>
          <w:sz w:val="24"/>
          <w:szCs w:val="24"/>
        </w:rPr>
        <w:t>м</w:t>
      </w:r>
      <w:r w:rsidRPr="00656CE8">
        <w:rPr>
          <w:rFonts w:ascii="Times New Roman" w:hAnsi="Times New Roman" w:cs="Times New Roman"/>
          <w:sz w:val="24"/>
          <w:szCs w:val="24"/>
        </w:rPr>
        <w:t xml:space="preserve">оделът на множествена линейна регресия, </w:t>
      </w:r>
      <w:r>
        <w:rPr>
          <w:rFonts w:ascii="Times New Roman" w:hAnsi="Times New Roman" w:cs="Times New Roman"/>
          <w:sz w:val="24"/>
          <w:szCs w:val="24"/>
        </w:rPr>
        <w:t>включва</w:t>
      </w:r>
      <w:r w:rsidRPr="00656CE8">
        <w:rPr>
          <w:rFonts w:ascii="Times New Roman" w:hAnsi="Times New Roman" w:cs="Times New Roman"/>
          <w:sz w:val="24"/>
          <w:szCs w:val="24"/>
        </w:rPr>
        <w:t xml:space="preserve"> всичките седем независими променливи </w:t>
      </w:r>
      <w:r w:rsidR="002744F0">
        <w:rPr>
          <w:rFonts w:ascii="Times New Roman" w:hAnsi="Times New Roman" w:cs="Times New Roman"/>
          <w:sz w:val="24"/>
          <w:szCs w:val="24"/>
        </w:rPr>
        <w:t>и дава</w:t>
      </w:r>
      <w:r w:rsidRPr="00656CE8">
        <w:rPr>
          <w:rFonts w:ascii="Times New Roman" w:hAnsi="Times New Roman" w:cs="Times New Roman"/>
          <w:sz w:val="24"/>
          <w:szCs w:val="24"/>
        </w:rPr>
        <w:t xml:space="preserve"> </w:t>
      </w:r>
      <w:r w:rsidR="002744F0">
        <w:rPr>
          <w:rFonts w:ascii="Times New Roman" w:hAnsi="Times New Roman" w:cs="Times New Roman"/>
          <w:sz w:val="24"/>
          <w:szCs w:val="24"/>
        </w:rPr>
        <w:t xml:space="preserve">коефициент на детерминация </w:t>
      </w:r>
      <w:r w:rsidRPr="00656CE8">
        <w:rPr>
          <w:rFonts w:ascii="Times New Roman" w:hAnsi="Times New Roman" w:cs="Times New Roman"/>
          <w:sz w:val="24"/>
          <w:szCs w:val="24"/>
        </w:rPr>
        <w:t>R</w:t>
      </w:r>
      <w:r w:rsidR="002744F0">
        <w:rPr>
          <w:rFonts w:ascii="Times New Roman" w:hAnsi="Times New Roman" w:cs="Times New Roman"/>
          <w:sz w:val="24"/>
          <w:szCs w:val="24"/>
          <w:vertAlign w:val="superscript"/>
        </w:rPr>
        <w:t>2</w:t>
      </w:r>
      <w:r w:rsidRPr="00656CE8">
        <w:rPr>
          <w:rFonts w:ascii="Times New Roman" w:hAnsi="Times New Roman" w:cs="Times New Roman"/>
          <w:sz w:val="24"/>
          <w:szCs w:val="24"/>
        </w:rPr>
        <w:t xml:space="preserve"> </w:t>
      </w:r>
      <w:r w:rsidR="002744F0">
        <w:rPr>
          <w:rFonts w:ascii="Times New Roman" w:hAnsi="Times New Roman" w:cs="Times New Roman"/>
          <w:sz w:val="24"/>
          <w:szCs w:val="24"/>
        </w:rPr>
        <w:t>със стойност</w:t>
      </w:r>
      <w:r w:rsidRPr="00656CE8">
        <w:rPr>
          <w:rFonts w:ascii="Times New Roman" w:hAnsi="Times New Roman" w:cs="Times New Roman"/>
          <w:sz w:val="24"/>
          <w:szCs w:val="24"/>
        </w:rPr>
        <w:t xml:space="preserve"> 70,99, което показва, че моделът обяснява </w:t>
      </w:r>
      <w:r w:rsidR="002744F0">
        <w:rPr>
          <w:rFonts w:ascii="Times New Roman" w:hAnsi="Times New Roman" w:cs="Times New Roman"/>
          <w:sz w:val="24"/>
          <w:szCs w:val="24"/>
        </w:rPr>
        <w:t xml:space="preserve">71% от колебанията на максималния отток. </w:t>
      </w:r>
      <w:r w:rsidR="008E6A50">
        <w:rPr>
          <w:rFonts w:ascii="Times New Roman" w:hAnsi="Times New Roman" w:cs="Times New Roman"/>
          <w:sz w:val="24"/>
          <w:szCs w:val="24"/>
        </w:rPr>
        <w:t>Направен е</w:t>
      </w:r>
      <w:r w:rsidR="008E6A50" w:rsidRPr="008E6A50">
        <w:rPr>
          <w:rFonts w:ascii="Times New Roman" w:hAnsi="Times New Roman" w:cs="Times New Roman"/>
          <w:sz w:val="24"/>
          <w:szCs w:val="24"/>
        </w:rPr>
        <w:t xml:space="preserve"> допълнителен множествен регресионен анализ</w:t>
      </w:r>
      <w:r w:rsidR="008E6A50">
        <w:rPr>
          <w:rFonts w:ascii="Times New Roman" w:hAnsi="Times New Roman" w:cs="Times New Roman"/>
          <w:sz w:val="24"/>
          <w:szCs w:val="24"/>
        </w:rPr>
        <w:t xml:space="preserve"> като е изключена площта на</w:t>
      </w:r>
      <w:r w:rsidR="008E6A50" w:rsidRPr="008E6A50">
        <w:rPr>
          <w:rFonts w:ascii="Times New Roman" w:hAnsi="Times New Roman" w:cs="Times New Roman"/>
          <w:sz w:val="24"/>
          <w:szCs w:val="24"/>
        </w:rPr>
        <w:t xml:space="preserve"> водосбора, поради високото начално въздействие върху зависимата променлива. В този случай </w:t>
      </w:r>
      <w:r w:rsidR="00714F2D">
        <w:rPr>
          <w:rFonts w:ascii="Times New Roman" w:hAnsi="Times New Roman" w:cs="Times New Roman"/>
          <w:sz w:val="24"/>
          <w:szCs w:val="24"/>
        </w:rPr>
        <w:t xml:space="preserve">е получен линеен модел на </w:t>
      </w:r>
      <w:r w:rsidR="008E6A50" w:rsidRPr="008E6A50">
        <w:rPr>
          <w:rFonts w:ascii="Times New Roman" w:hAnsi="Times New Roman" w:cs="Times New Roman"/>
          <w:sz w:val="24"/>
          <w:szCs w:val="24"/>
        </w:rPr>
        <w:t>множествен</w:t>
      </w:r>
      <w:r w:rsidR="00714F2D">
        <w:rPr>
          <w:rFonts w:ascii="Times New Roman" w:hAnsi="Times New Roman" w:cs="Times New Roman"/>
          <w:sz w:val="24"/>
          <w:szCs w:val="24"/>
        </w:rPr>
        <w:t>а</w:t>
      </w:r>
      <w:r w:rsidR="008E6A50" w:rsidRPr="008E6A50">
        <w:rPr>
          <w:rFonts w:ascii="Times New Roman" w:hAnsi="Times New Roman" w:cs="Times New Roman"/>
          <w:sz w:val="24"/>
          <w:szCs w:val="24"/>
        </w:rPr>
        <w:t xml:space="preserve"> </w:t>
      </w:r>
      <w:r w:rsidR="00714F2D">
        <w:rPr>
          <w:rFonts w:ascii="Times New Roman" w:hAnsi="Times New Roman" w:cs="Times New Roman"/>
          <w:sz w:val="24"/>
          <w:szCs w:val="24"/>
        </w:rPr>
        <w:t xml:space="preserve">регресия с </w:t>
      </w:r>
      <w:r w:rsidR="008E6A50" w:rsidRPr="008E6A50">
        <w:rPr>
          <w:rFonts w:ascii="Times New Roman" w:hAnsi="Times New Roman" w:cs="Times New Roman"/>
          <w:sz w:val="24"/>
          <w:szCs w:val="24"/>
        </w:rPr>
        <w:t>R</w:t>
      </w:r>
      <w:r w:rsidR="008E6A50">
        <w:rPr>
          <w:rFonts w:ascii="Times New Roman" w:hAnsi="Times New Roman" w:cs="Times New Roman"/>
          <w:sz w:val="24"/>
          <w:szCs w:val="24"/>
          <w:vertAlign w:val="superscript"/>
        </w:rPr>
        <w:t>2</w:t>
      </w:r>
      <w:r w:rsidR="008E6A50" w:rsidRPr="008E6A50">
        <w:rPr>
          <w:rFonts w:ascii="Times New Roman" w:hAnsi="Times New Roman" w:cs="Times New Roman"/>
          <w:sz w:val="24"/>
          <w:szCs w:val="24"/>
        </w:rPr>
        <w:t xml:space="preserve"> =</w:t>
      </w:r>
      <w:r w:rsidR="008E6A50">
        <w:rPr>
          <w:rFonts w:ascii="Times New Roman" w:hAnsi="Times New Roman" w:cs="Times New Roman"/>
          <w:sz w:val="24"/>
          <w:szCs w:val="24"/>
        </w:rPr>
        <w:t xml:space="preserve"> </w:t>
      </w:r>
      <w:r w:rsidR="008E6A50" w:rsidRPr="008E6A50">
        <w:rPr>
          <w:rFonts w:ascii="Times New Roman" w:hAnsi="Times New Roman" w:cs="Times New Roman"/>
          <w:sz w:val="24"/>
          <w:szCs w:val="24"/>
        </w:rPr>
        <w:t>60,116 и коригиран R</w:t>
      </w:r>
      <w:r w:rsidR="008E6A50">
        <w:rPr>
          <w:rFonts w:ascii="Times New Roman" w:hAnsi="Times New Roman" w:cs="Times New Roman"/>
          <w:sz w:val="24"/>
          <w:szCs w:val="24"/>
          <w:vertAlign w:val="superscript"/>
        </w:rPr>
        <w:t>2</w:t>
      </w:r>
      <w:r w:rsidR="008E6A50">
        <w:rPr>
          <w:rFonts w:ascii="Times New Roman" w:hAnsi="Times New Roman" w:cs="Times New Roman"/>
          <w:sz w:val="24"/>
          <w:szCs w:val="24"/>
        </w:rPr>
        <w:t xml:space="preserve"> </w:t>
      </w:r>
      <w:r w:rsidR="008E6A50" w:rsidRPr="008E6A50">
        <w:rPr>
          <w:rFonts w:ascii="Times New Roman" w:hAnsi="Times New Roman" w:cs="Times New Roman"/>
          <w:sz w:val="24"/>
          <w:szCs w:val="24"/>
        </w:rPr>
        <w:t>=</w:t>
      </w:r>
      <w:r w:rsidR="008E6A50">
        <w:rPr>
          <w:rFonts w:ascii="Times New Roman" w:hAnsi="Times New Roman" w:cs="Times New Roman"/>
          <w:sz w:val="24"/>
          <w:szCs w:val="24"/>
        </w:rPr>
        <w:t xml:space="preserve"> </w:t>
      </w:r>
      <w:r w:rsidR="008E6A50" w:rsidRPr="008E6A50">
        <w:rPr>
          <w:rFonts w:ascii="Times New Roman" w:hAnsi="Times New Roman" w:cs="Times New Roman"/>
          <w:sz w:val="24"/>
          <w:szCs w:val="24"/>
        </w:rPr>
        <w:t>0,53468, което води до заключението, че изключеният параметър има голямо влияние, което се потвърждава и от резултатите в корелационната матрица; (4) според ротираната компонентна матрица в анализа на главните компоненти, първият компонент се влияе най-вече от съотношението на релефа, индекса на Мелтън и дължината на водосбора, докато вторият компонент се определя от параметрите на релефните характеристики, наклона &gt;25ᵒ и релефа на водосбора.</w:t>
      </w:r>
      <w:r w:rsidR="008E6A50">
        <w:rPr>
          <w:rFonts w:ascii="Times New Roman" w:hAnsi="Times New Roman" w:cs="Times New Roman"/>
          <w:sz w:val="24"/>
          <w:szCs w:val="24"/>
        </w:rPr>
        <w:t xml:space="preserve"> </w:t>
      </w:r>
      <w:r w:rsidR="008E6A50" w:rsidRPr="008E6A50">
        <w:rPr>
          <w:rFonts w:ascii="Times New Roman" w:hAnsi="Times New Roman" w:cs="Times New Roman"/>
          <w:sz w:val="24"/>
          <w:szCs w:val="24"/>
        </w:rPr>
        <w:t xml:space="preserve">Като се имат предвид резултатите от корелационния и факторния анализ, водосборите </w:t>
      </w:r>
      <w:r w:rsidR="008E6A50">
        <w:rPr>
          <w:rFonts w:ascii="Times New Roman" w:hAnsi="Times New Roman" w:cs="Times New Roman"/>
          <w:sz w:val="24"/>
          <w:szCs w:val="24"/>
        </w:rPr>
        <w:t xml:space="preserve">са </w:t>
      </w:r>
      <w:r w:rsidR="008E6A50" w:rsidRPr="008E6A50">
        <w:rPr>
          <w:rFonts w:ascii="Times New Roman" w:hAnsi="Times New Roman" w:cs="Times New Roman"/>
          <w:sz w:val="24"/>
          <w:szCs w:val="24"/>
        </w:rPr>
        <w:t>приоритизира</w:t>
      </w:r>
      <w:r w:rsidR="008E6A50">
        <w:rPr>
          <w:rFonts w:ascii="Times New Roman" w:hAnsi="Times New Roman" w:cs="Times New Roman"/>
          <w:sz w:val="24"/>
          <w:szCs w:val="24"/>
        </w:rPr>
        <w:t>ни</w:t>
      </w:r>
      <w:r w:rsidR="008E6A50" w:rsidRPr="008E6A50">
        <w:rPr>
          <w:rFonts w:ascii="Times New Roman" w:hAnsi="Times New Roman" w:cs="Times New Roman"/>
          <w:sz w:val="24"/>
          <w:szCs w:val="24"/>
        </w:rPr>
        <w:t xml:space="preserve"> на базата на морфометричните параметри с цел </w:t>
      </w:r>
      <w:r w:rsidR="008E6A50">
        <w:rPr>
          <w:rFonts w:ascii="Times New Roman" w:hAnsi="Times New Roman" w:cs="Times New Roman"/>
          <w:sz w:val="24"/>
          <w:szCs w:val="24"/>
        </w:rPr>
        <w:t>открояване</w:t>
      </w:r>
      <w:r w:rsidR="008E6A50" w:rsidRPr="008E6A50">
        <w:rPr>
          <w:rFonts w:ascii="Times New Roman" w:hAnsi="Times New Roman" w:cs="Times New Roman"/>
          <w:sz w:val="24"/>
          <w:szCs w:val="24"/>
        </w:rPr>
        <w:t xml:space="preserve"> на водосбори с висок приоритет за изпълнение на мерки за намаляване на риска от наводнения. Въпреки че самото морфометрично изследване не е достатъчно, за да обясни подробно </w:t>
      </w:r>
      <w:r w:rsidR="008E6A50" w:rsidRPr="00B52E46">
        <w:rPr>
          <w:rFonts w:ascii="Times New Roman" w:hAnsi="Times New Roman" w:cs="Times New Roman"/>
          <w:sz w:val="24"/>
          <w:szCs w:val="24"/>
        </w:rPr>
        <w:t>възникването на максимал</w:t>
      </w:r>
      <w:r w:rsidR="00B52E46" w:rsidRPr="00B52E46">
        <w:rPr>
          <w:rFonts w:ascii="Times New Roman" w:hAnsi="Times New Roman" w:cs="Times New Roman"/>
          <w:sz w:val="24"/>
          <w:szCs w:val="24"/>
        </w:rPr>
        <w:t>ен</w:t>
      </w:r>
      <w:r w:rsidR="008E6A50" w:rsidRPr="00B52E46">
        <w:rPr>
          <w:rFonts w:ascii="Times New Roman" w:hAnsi="Times New Roman" w:cs="Times New Roman"/>
          <w:sz w:val="24"/>
          <w:szCs w:val="24"/>
        </w:rPr>
        <w:t xml:space="preserve"> </w:t>
      </w:r>
      <w:r w:rsidR="00B52E46" w:rsidRPr="00B52E46">
        <w:rPr>
          <w:rFonts w:ascii="Times New Roman" w:hAnsi="Times New Roman" w:cs="Times New Roman"/>
          <w:sz w:val="24"/>
          <w:szCs w:val="24"/>
        </w:rPr>
        <w:t>отток</w:t>
      </w:r>
      <w:r w:rsidR="008E6A50" w:rsidRPr="00B52E46">
        <w:rPr>
          <w:rFonts w:ascii="Times New Roman" w:hAnsi="Times New Roman" w:cs="Times New Roman"/>
          <w:sz w:val="24"/>
          <w:szCs w:val="24"/>
        </w:rPr>
        <w:t xml:space="preserve"> в</w:t>
      </w:r>
      <w:r w:rsidR="008E6A50" w:rsidRPr="008E6A50">
        <w:rPr>
          <w:rFonts w:ascii="Times New Roman" w:hAnsi="Times New Roman" w:cs="Times New Roman"/>
          <w:sz w:val="24"/>
          <w:szCs w:val="24"/>
        </w:rPr>
        <w:t xml:space="preserve"> случаи на </w:t>
      </w:r>
      <w:r w:rsidR="00714F2D">
        <w:rPr>
          <w:rFonts w:ascii="Times New Roman" w:hAnsi="Times New Roman" w:cs="Times New Roman"/>
          <w:sz w:val="24"/>
          <w:szCs w:val="24"/>
        </w:rPr>
        <w:t>разрушителни</w:t>
      </w:r>
      <w:r w:rsidR="008E6A50" w:rsidRPr="008E6A50">
        <w:rPr>
          <w:rFonts w:ascii="Times New Roman" w:hAnsi="Times New Roman" w:cs="Times New Roman"/>
          <w:sz w:val="24"/>
          <w:szCs w:val="24"/>
        </w:rPr>
        <w:t xml:space="preserve"> поройни наводнения, морфометричният анализ може да допринесе значително за оценката на риска от наводнения.</w:t>
      </w:r>
    </w:p>
    <w:p w14:paraId="1B0D2D83" w14:textId="4BAFE3D1" w:rsidR="00EA2D9D" w:rsidRPr="00680ED2" w:rsidRDefault="00EA2D9D" w:rsidP="00680ED2">
      <w:pPr>
        <w:autoSpaceDE w:val="0"/>
        <w:autoSpaceDN w:val="0"/>
        <w:adjustRightInd w:val="0"/>
        <w:spacing w:after="120"/>
        <w:jc w:val="both"/>
        <w:rPr>
          <w:rFonts w:ascii="Times New Roman" w:hAnsi="Times New Roman" w:cs="Times New Roman"/>
          <w:sz w:val="24"/>
          <w:szCs w:val="24"/>
          <w:lang w:val="en-GB"/>
        </w:rPr>
      </w:pPr>
    </w:p>
    <w:p w14:paraId="2193BE76" w14:textId="77777777" w:rsidR="00714F2D" w:rsidRDefault="00714F2D" w:rsidP="00CC6312">
      <w:pPr>
        <w:shd w:val="clear" w:color="auto" w:fill="FFFFFF"/>
        <w:spacing w:after="0"/>
        <w:jc w:val="both"/>
        <w:rPr>
          <w:rFonts w:ascii="Times New Roman" w:hAnsi="Times New Roman" w:cs="Times New Roman"/>
          <w:sz w:val="24"/>
          <w:szCs w:val="24"/>
        </w:rPr>
      </w:pPr>
    </w:p>
    <w:p w14:paraId="2E0473D6" w14:textId="5A4227B7" w:rsidR="00680ED2" w:rsidRPr="00CC6312" w:rsidRDefault="00B72BA2" w:rsidP="00D862D6">
      <w:pPr>
        <w:shd w:val="clear" w:color="auto" w:fill="FFFFFF"/>
        <w:spacing w:after="120"/>
        <w:ind w:left="567" w:hanging="567"/>
        <w:jc w:val="both"/>
        <w:rPr>
          <w:rFonts w:ascii="Times New Roman" w:hAnsi="Times New Roman" w:cs="Times New Roman"/>
          <w:b/>
          <w:bCs/>
          <w:sz w:val="24"/>
          <w:szCs w:val="24"/>
        </w:rPr>
      </w:pPr>
      <w:r w:rsidRPr="00CC6312">
        <w:rPr>
          <w:rFonts w:ascii="Times New Roman" w:hAnsi="Times New Roman" w:cs="Times New Roman"/>
          <w:b/>
          <w:bCs/>
          <w:sz w:val="24"/>
          <w:szCs w:val="24"/>
        </w:rPr>
        <w:t xml:space="preserve">Г.8.2. </w:t>
      </w:r>
      <w:r w:rsidR="00680ED2" w:rsidRPr="00CC6312">
        <w:rPr>
          <w:rFonts w:ascii="Times New Roman" w:hAnsi="Times New Roman" w:cs="Times New Roman"/>
          <w:b/>
          <w:bCs/>
          <w:sz w:val="24"/>
          <w:szCs w:val="24"/>
        </w:rPr>
        <w:t xml:space="preserve">Kamburov, A., </w:t>
      </w:r>
      <w:r w:rsidR="00680ED2" w:rsidRPr="00CC6312">
        <w:rPr>
          <w:rFonts w:ascii="Times New Roman" w:hAnsi="Times New Roman" w:cs="Times New Roman"/>
          <w:b/>
          <w:bCs/>
          <w:sz w:val="24"/>
          <w:szCs w:val="24"/>
          <w:u w:val="single"/>
        </w:rPr>
        <w:t>Nikolova, V.,</w:t>
      </w:r>
      <w:r w:rsidR="00680ED2" w:rsidRPr="00CC6312">
        <w:rPr>
          <w:rFonts w:ascii="Times New Roman" w:hAnsi="Times New Roman" w:cs="Times New Roman"/>
          <w:b/>
          <w:bCs/>
          <w:sz w:val="24"/>
          <w:szCs w:val="24"/>
        </w:rPr>
        <w:t xml:space="preserve"> 2020. 3D modelling in GIS environment for the purpose of debris flow analysis – a case study of the Eastern Rhodopes (Bulgaria). 8th International Conference on Cartography and GIS, Vol. 1., ISSN: 1314-0604, pp. 278 - 286</w:t>
      </w:r>
    </w:p>
    <w:p w14:paraId="436F4AB7" w14:textId="753723EE" w:rsidR="00B72BA2" w:rsidRPr="00CC6312" w:rsidRDefault="00B72BA2" w:rsidP="007C19A5">
      <w:pPr>
        <w:autoSpaceDE w:val="0"/>
        <w:autoSpaceDN w:val="0"/>
        <w:adjustRightInd w:val="0"/>
        <w:spacing w:after="120"/>
        <w:jc w:val="both"/>
        <w:rPr>
          <w:rFonts w:ascii="Times New Roman" w:hAnsi="Times New Roman" w:cs="Times New Roman"/>
          <w:b/>
          <w:bCs/>
          <w:sz w:val="24"/>
          <w:szCs w:val="24"/>
          <w:lang w:val="en-GB"/>
        </w:rPr>
      </w:pPr>
      <w:r w:rsidRPr="00CC6312">
        <w:rPr>
          <w:rFonts w:ascii="Times New Roman" w:hAnsi="Times New Roman" w:cs="Times New Roman"/>
          <w:b/>
          <w:bCs/>
          <w:sz w:val="24"/>
          <w:szCs w:val="24"/>
          <w:lang w:val="en-GB"/>
        </w:rPr>
        <w:t>Summary</w:t>
      </w:r>
    </w:p>
    <w:p w14:paraId="2C9AF6EE" w14:textId="36FA828E" w:rsidR="007C19A5" w:rsidRDefault="007C19A5" w:rsidP="007C19A5">
      <w:pPr>
        <w:autoSpaceDE w:val="0"/>
        <w:autoSpaceDN w:val="0"/>
        <w:adjustRightInd w:val="0"/>
        <w:spacing w:after="120"/>
        <w:jc w:val="both"/>
        <w:rPr>
          <w:rFonts w:ascii="Times New Roman" w:hAnsi="Times New Roman" w:cs="Times New Roman"/>
          <w:sz w:val="24"/>
          <w:szCs w:val="24"/>
          <w:lang w:val="en-GB"/>
        </w:rPr>
      </w:pPr>
      <w:r w:rsidRPr="007C19A5">
        <w:rPr>
          <w:rFonts w:ascii="Times New Roman" w:hAnsi="Times New Roman" w:cs="Times New Roman"/>
          <w:sz w:val="24"/>
          <w:szCs w:val="24"/>
          <w:lang w:val="en-GB"/>
        </w:rPr>
        <w:t>Debris flows, described as a rapid movement of water saturated soil, sediments and rock debris down slopes, are one of</w:t>
      </w:r>
      <w:r>
        <w:rPr>
          <w:rFonts w:ascii="Times New Roman" w:hAnsi="Times New Roman" w:cs="Times New Roman"/>
          <w:sz w:val="24"/>
          <w:szCs w:val="24"/>
        </w:rPr>
        <w:t xml:space="preserve"> </w:t>
      </w:r>
      <w:r w:rsidRPr="007C19A5">
        <w:rPr>
          <w:rFonts w:ascii="Times New Roman" w:hAnsi="Times New Roman" w:cs="Times New Roman"/>
          <w:sz w:val="24"/>
          <w:szCs w:val="24"/>
          <w:lang w:val="en-GB"/>
        </w:rPr>
        <w:t>the most dynamic environmental hazards in mountain areas. The geomorphometry and studying the changes in the</w:t>
      </w:r>
      <w:r>
        <w:rPr>
          <w:rFonts w:ascii="Times New Roman" w:hAnsi="Times New Roman" w:cs="Times New Roman"/>
          <w:sz w:val="24"/>
          <w:szCs w:val="24"/>
        </w:rPr>
        <w:t xml:space="preserve"> </w:t>
      </w:r>
      <w:r w:rsidRPr="007C19A5">
        <w:rPr>
          <w:rFonts w:ascii="Times New Roman" w:hAnsi="Times New Roman" w:cs="Times New Roman"/>
          <w:sz w:val="24"/>
          <w:szCs w:val="24"/>
          <w:lang w:val="en-GB"/>
        </w:rPr>
        <w:t>topographic surface take an important part in prevention and mitigation of debris flows risk. For this purpose, the</w:t>
      </w:r>
      <w:r>
        <w:rPr>
          <w:rFonts w:ascii="Times New Roman" w:hAnsi="Times New Roman" w:cs="Times New Roman"/>
          <w:sz w:val="24"/>
          <w:szCs w:val="24"/>
        </w:rPr>
        <w:t xml:space="preserve"> </w:t>
      </w:r>
      <w:r w:rsidRPr="007C19A5">
        <w:rPr>
          <w:rFonts w:ascii="Times New Roman" w:hAnsi="Times New Roman" w:cs="Times New Roman"/>
          <w:sz w:val="24"/>
          <w:szCs w:val="24"/>
          <w:lang w:val="en-GB"/>
        </w:rPr>
        <w:t>geospatial technologies provide powerful tools for data acquisition, modelling and analyses.</w:t>
      </w:r>
    </w:p>
    <w:p w14:paraId="35C3A04B" w14:textId="45464072" w:rsidR="00680ED2" w:rsidRDefault="007C19A5" w:rsidP="007C19A5">
      <w:pPr>
        <w:autoSpaceDE w:val="0"/>
        <w:autoSpaceDN w:val="0"/>
        <w:adjustRightInd w:val="0"/>
        <w:spacing w:after="120"/>
        <w:jc w:val="both"/>
        <w:rPr>
          <w:rFonts w:ascii="Times New Roman" w:hAnsi="Times New Roman" w:cs="Times New Roman"/>
          <w:sz w:val="24"/>
          <w:szCs w:val="24"/>
          <w:lang w:val="en-GB"/>
        </w:rPr>
      </w:pPr>
      <w:r w:rsidRPr="007C19A5">
        <w:rPr>
          <w:rFonts w:ascii="Times New Roman" w:hAnsi="Times New Roman" w:cs="Times New Roman"/>
          <w:sz w:val="24"/>
          <w:szCs w:val="24"/>
          <w:lang w:val="en-GB"/>
        </w:rPr>
        <w:t>In the current research two different in size and type debris flows are considered – debris flow in a gully and in a low</w:t>
      </w:r>
      <w:r>
        <w:rPr>
          <w:rFonts w:ascii="Times New Roman" w:hAnsi="Times New Roman" w:cs="Times New Roman"/>
          <w:sz w:val="24"/>
          <w:szCs w:val="24"/>
        </w:rPr>
        <w:t xml:space="preserve"> </w:t>
      </w:r>
      <w:r w:rsidRPr="007C19A5">
        <w:rPr>
          <w:rFonts w:ascii="Times New Roman" w:hAnsi="Times New Roman" w:cs="Times New Roman"/>
          <w:sz w:val="24"/>
          <w:szCs w:val="24"/>
          <w:lang w:val="en-GB"/>
        </w:rPr>
        <w:t>part of a stream system. Terrestrial laser scanning (TLS), combined with GPS/GNSS was performed to obtain adequate</w:t>
      </w:r>
      <w:r>
        <w:rPr>
          <w:rFonts w:ascii="Times New Roman" w:hAnsi="Times New Roman" w:cs="Times New Roman"/>
          <w:sz w:val="24"/>
          <w:szCs w:val="24"/>
        </w:rPr>
        <w:t xml:space="preserve"> </w:t>
      </w:r>
      <w:r w:rsidRPr="007C19A5">
        <w:rPr>
          <w:rFonts w:ascii="Times New Roman" w:hAnsi="Times New Roman" w:cs="Times New Roman"/>
          <w:sz w:val="24"/>
          <w:szCs w:val="24"/>
          <w:lang w:val="en-GB"/>
        </w:rPr>
        <w:t>georeferenced 3D models of selected debris flows. Digital elevation models (DEM) of the debris deposition areas are</w:t>
      </w:r>
      <w:r>
        <w:rPr>
          <w:rFonts w:ascii="Times New Roman" w:hAnsi="Times New Roman" w:cs="Times New Roman"/>
          <w:sz w:val="24"/>
          <w:szCs w:val="24"/>
        </w:rPr>
        <w:t xml:space="preserve"> </w:t>
      </w:r>
      <w:r w:rsidRPr="007C19A5">
        <w:rPr>
          <w:rFonts w:ascii="Times New Roman" w:hAnsi="Times New Roman" w:cs="Times New Roman"/>
          <w:sz w:val="24"/>
          <w:szCs w:val="24"/>
          <w:lang w:val="en-GB"/>
        </w:rPr>
        <w:t>derived from the TLS data. The vegetation was removed from the point clouds by open-source filters and manual</w:t>
      </w:r>
      <w:r>
        <w:rPr>
          <w:rFonts w:ascii="Times New Roman" w:hAnsi="Times New Roman" w:cs="Times New Roman"/>
          <w:sz w:val="24"/>
          <w:szCs w:val="24"/>
        </w:rPr>
        <w:t xml:space="preserve"> </w:t>
      </w:r>
      <w:r w:rsidRPr="007C19A5">
        <w:rPr>
          <w:rFonts w:ascii="Times New Roman" w:hAnsi="Times New Roman" w:cs="Times New Roman"/>
          <w:sz w:val="24"/>
          <w:szCs w:val="24"/>
          <w:lang w:val="en-GB"/>
        </w:rPr>
        <w:t>interaction. The 3D models are elaborated and analysed in standalone, server and web-based GIS environment. As a</w:t>
      </w:r>
      <w:r>
        <w:rPr>
          <w:rFonts w:ascii="Times New Roman" w:hAnsi="Times New Roman" w:cs="Times New Roman"/>
          <w:sz w:val="24"/>
          <w:szCs w:val="24"/>
        </w:rPr>
        <w:t xml:space="preserve"> </w:t>
      </w:r>
      <w:r w:rsidRPr="007C19A5">
        <w:rPr>
          <w:rFonts w:ascii="Times New Roman" w:hAnsi="Times New Roman" w:cs="Times New Roman"/>
          <w:sz w:val="24"/>
          <w:szCs w:val="24"/>
          <w:lang w:val="en-GB"/>
        </w:rPr>
        <w:t xml:space="preserve">result of the analyses the erosion and debris </w:t>
      </w:r>
      <w:proofErr w:type="gramStart"/>
      <w:r w:rsidRPr="007C19A5">
        <w:rPr>
          <w:rFonts w:ascii="Times New Roman" w:hAnsi="Times New Roman" w:cs="Times New Roman"/>
          <w:sz w:val="24"/>
          <w:szCs w:val="24"/>
          <w:lang w:val="en-GB"/>
        </w:rPr>
        <w:t>flows</w:t>
      </w:r>
      <w:proofErr w:type="gramEnd"/>
      <w:r w:rsidRPr="007C19A5">
        <w:rPr>
          <w:rFonts w:ascii="Times New Roman" w:hAnsi="Times New Roman" w:cs="Times New Roman"/>
          <w:sz w:val="24"/>
          <w:szCs w:val="24"/>
          <w:lang w:val="en-GB"/>
        </w:rPr>
        <w:t xml:space="preserve"> deposition areas are characterized. Morphological features of the</w:t>
      </w:r>
      <w:r>
        <w:rPr>
          <w:rFonts w:ascii="Times New Roman" w:hAnsi="Times New Roman" w:cs="Times New Roman"/>
          <w:sz w:val="24"/>
          <w:szCs w:val="24"/>
        </w:rPr>
        <w:t xml:space="preserve"> </w:t>
      </w:r>
      <w:r w:rsidRPr="007C19A5">
        <w:rPr>
          <w:rFonts w:ascii="Times New Roman" w:hAnsi="Times New Roman" w:cs="Times New Roman"/>
          <w:sz w:val="24"/>
          <w:szCs w:val="24"/>
          <w:lang w:val="en-GB"/>
        </w:rPr>
        <w:t>study areas are described. The impact of the vegetation on the results of the TLS as well as the impact of the point</w:t>
      </w:r>
      <w:r>
        <w:rPr>
          <w:rFonts w:ascii="Times New Roman" w:hAnsi="Times New Roman" w:cs="Times New Roman"/>
          <w:sz w:val="24"/>
          <w:szCs w:val="24"/>
        </w:rPr>
        <w:t xml:space="preserve"> </w:t>
      </w:r>
      <w:r w:rsidRPr="007C19A5">
        <w:rPr>
          <w:rFonts w:ascii="Times New Roman" w:hAnsi="Times New Roman" w:cs="Times New Roman"/>
          <w:sz w:val="24"/>
          <w:szCs w:val="24"/>
          <w:lang w:val="en-GB"/>
        </w:rPr>
        <w:t xml:space="preserve">density in the cloud and the </w:t>
      </w:r>
      <w:proofErr w:type="gramStart"/>
      <w:r w:rsidRPr="007C19A5">
        <w:rPr>
          <w:rFonts w:ascii="Times New Roman" w:hAnsi="Times New Roman" w:cs="Times New Roman"/>
          <w:sz w:val="24"/>
          <w:szCs w:val="24"/>
          <w:lang w:val="en-GB"/>
        </w:rPr>
        <w:t>models</w:t>
      </w:r>
      <w:proofErr w:type="gramEnd"/>
      <w:r w:rsidRPr="007C19A5">
        <w:rPr>
          <w:rFonts w:ascii="Times New Roman" w:hAnsi="Times New Roman" w:cs="Times New Roman"/>
          <w:sz w:val="24"/>
          <w:szCs w:val="24"/>
          <w:lang w:val="en-GB"/>
        </w:rPr>
        <w:t xml:space="preserve"> resolution on the results of analysis are considered too.</w:t>
      </w:r>
    </w:p>
    <w:p w14:paraId="33232331" w14:textId="6609D71B" w:rsidR="00095B83" w:rsidRDefault="00095B83" w:rsidP="007C19A5">
      <w:pPr>
        <w:autoSpaceDE w:val="0"/>
        <w:autoSpaceDN w:val="0"/>
        <w:adjustRightInd w:val="0"/>
        <w:spacing w:after="120"/>
        <w:jc w:val="both"/>
        <w:rPr>
          <w:rFonts w:ascii="Times New Roman" w:hAnsi="Times New Roman" w:cs="Times New Roman"/>
          <w:sz w:val="24"/>
          <w:szCs w:val="24"/>
          <w:lang w:val="en-GB"/>
        </w:rPr>
      </w:pPr>
    </w:p>
    <w:p w14:paraId="228E0B84" w14:textId="30FEE129" w:rsidR="00095B83" w:rsidRDefault="00095B83" w:rsidP="007C19A5">
      <w:pPr>
        <w:autoSpaceDE w:val="0"/>
        <w:autoSpaceDN w:val="0"/>
        <w:adjustRightInd w:val="0"/>
        <w:spacing w:after="120"/>
        <w:jc w:val="both"/>
        <w:rPr>
          <w:rFonts w:ascii="Times New Roman" w:hAnsi="Times New Roman" w:cs="Times New Roman"/>
          <w:b/>
          <w:bCs/>
          <w:sz w:val="24"/>
          <w:szCs w:val="24"/>
        </w:rPr>
      </w:pPr>
      <w:r w:rsidRPr="00095B83">
        <w:rPr>
          <w:rFonts w:ascii="Times New Roman" w:hAnsi="Times New Roman" w:cs="Times New Roman"/>
          <w:b/>
          <w:bCs/>
          <w:sz w:val="24"/>
          <w:szCs w:val="24"/>
        </w:rPr>
        <w:t xml:space="preserve">3D моделиране в ГИС среда </w:t>
      </w:r>
      <w:r w:rsidR="00EC754B">
        <w:rPr>
          <w:rFonts w:ascii="Times New Roman" w:hAnsi="Times New Roman" w:cs="Times New Roman"/>
          <w:b/>
          <w:bCs/>
          <w:sz w:val="24"/>
          <w:szCs w:val="24"/>
        </w:rPr>
        <w:t>за</w:t>
      </w:r>
      <w:r w:rsidRPr="00095B83">
        <w:rPr>
          <w:rFonts w:ascii="Times New Roman" w:hAnsi="Times New Roman" w:cs="Times New Roman"/>
          <w:b/>
          <w:bCs/>
          <w:sz w:val="24"/>
          <w:szCs w:val="24"/>
        </w:rPr>
        <w:t xml:space="preserve"> цел</w:t>
      </w:r>
      <w:r w:rsidR="00EC754B">
        <w:rPr>
          <w:rFonts w:ascii="Times New Roman" w:hAnsi="Times New Roman" w:cs="Times New Roman"/>
          <w:b/>
          <w:bCs/>
          <w:sz w:val="24"/>
          <w:szCs w:val="24"/>
        </w:rPr>
        <w:t>ите на</w:t>
      </w:r>
      <w:r w:rsidRPr="00095B83">
        <w:rPr>
          <w:rFonts w:ascii="Times New Roman" w:hAnsi="Times New Roman" w:cs="Times New Roman"/>
          <w:b/>
          <w:bCs/>
          <w:sz w:val="24"/>
          <w:szCs w:val="24"/>
        </w:rPr>
        <w:t xml:space="preserve"> анализ</w:t>
      </w:r>
      <w:r w:rsidR="00EC754B">
        <w:rPr>
          <w:rFonts w:ascii="Times New Roman" w:hAnsi="Times New Roman" w:cs="Times New Roman"/>
          <w:b/>
          <w:bCs/>
          <w:sz w:val="24"/>
          <w:szCs w:val="24"/>
        </w:rPr>
        <w:t>а</w:t>
      </w:r>
      <w:r w:rsidRPr="00095B83">
        <w:rPr>
          <w:rFonts w:ascii="Times New Roman" w:hAnsi="Times New Roman" w:cs="Times New Roman"/>
          <w:b/>
          <w:bCs/>
          <w:sz w:val="24"/>
          <w:szCs w:val="24"/>
        </w:rPr>
        <w:t xml:space="preserve"> на </w:t>
      </w:r>
      <w:r>
        <w:rPr>
          <w:rFonts w:ascii="Times New Roman" w:hAnsi="Times New Roman" w:cs="Times New Roman"/>
          <w:b/>
          <w:bCs/>
          <w:sz w:val="24"/>
          <w:szCs w:val="24"/>
        </w:rPr>
        <w:t>кално-каменни порои</w:t>
      </w:r>
      <w:r w:rsidRPr="00095B83">
        <w:rPr>
          <w:rFonts w:ascii="Times New Roman" w:hAnsi="Times New Roman" w:cs="Times New Roman"/>
          <w:b/>
          <w:bCs/>
          <w:sz w:val="24"/>
          <w:szCs w:val="24"/>
        </w:rPr>
        <w:t xml:space="preserve"> – </w:t>
      </w:r>
      <w:r w:rsidR="00EC754B">
        <w:rPr>
          <w:rFonts w:ascii="Times New Roman" w:hAnsi="Times New Roman" w:cs="Times New Roman"/>
          <w:b/>
          <w:bCs/>
          <w:sz w:val="24"/>
          <w:szCs w:val="24"/>
        </w:rPr>
        <w:t>на примера на</w:t>
      </w:r>
      <w:r w:rsidRPr="00095B83">
        <w:rPr>
          <w:rFonts w:ascii="Times New Roman" w:hAnsi="Times New Roman" w:cs="Times New Roman"/>
          <w:b/>
          <w:bCs/>
          <w:sz w:val="24"/>
          <w:szCs w:val="24"/>
        </w:rPr>
        <w:t xml:space="preserve"> Източни</w:t>
      </w:r>
      <w:r w:rsidR="00EC754B">
        <w:rPr>
          <w:rFonts w:ascii="Times New Roman" w:hAnsi="Times New Roman" w:cs="Times New Roman"/>
          <w:b/>
          <w:bCs/>
          <w:sz w:val="24"/>
          <w:szCs w:val="24"/>
        </w:rPr>
        <w:t xml:space="preserve"> </w:t>
      </w:r>
      <w:r w:rsidRPr="00095B83">
        <w:rPr>
          <w:rFonts w:ascii="Times New Roman" w:hAnsi="Times New Roman" w:cs="Times New Roman"/>
          <w:b/>
          <w:bCs/>
          <w:sz w:val="24"/>
          <w:szCs w:val="24"/>
        </w:rPr>
        <w:t>Родопи (България)</w:t>
      </w:r>
    </w:p>
    <w:p w14:paraId="4275CABE" w14:textId="3844BD8F" w:rsidR="00D862D6" w:rsidRPr="00CC6312" w:rsidRDefault="00D862D6" w:rsidP="007C19A5">
      <w:pPr>
        <w:autoSpaceDE w:val="0"/>
        <w:autoSpaceDN w:val="0"/>
        <w:adjustRightInd w:val="0"/>
        <w:spacing w:after="120"/>
        <w:jc w:val="both"/>
        <w:rPr>
          <w:rFonts w:ascii="Times New Roman" w:hAnsi="Times New Roman" w:cs="Times New Roman"/>
          <w:b/>
          <w:bCs/>
          <w:sz w:val="24"/>
          <w:szCs w:val="24"/>
        </w:rPr>
      </w:pPr>
      <w:r w:rsidRPr="00CC6312">
        <w:rPr>
          <w:rFonts w:ascii="Times New Roman" w:hAnsi="Times New Roman" w:cs="Times New Roman"/>
          <w:b/>
          <w:bCs/>
          <w:sz w:val="24"/>
          <w:szCs w:val="24"/>
        </w:rPr>
        <w:t>Резюме</w:t>
      </w:r>
    </w:p>
    <w:p w14:paraId="1990AEAE" w14:textId="0339260F" w:rsidR="00095B83" w:rsidRDefault="00095B83" w:rsidP="007C19A5">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Кално-каменните порои</w:t>
      </w:r>
      <w:r w:rsidRPr="00095B83">
        <w:rPr>
          <w:rFonts w:ascii="Times New Roman" w:hAnsi="Times New Roman" w:cs="Times New Roman"/>
          <w:sz w:val="24"/>
          <w:szCs w:val="24"/>
        </w:rPr>
        <w:t xml:space="preserve">, описани като бързо движение на </w:t>
      </w:r>
      <w:r w:rsidR="00EC754B">
        <w:rPr>
          <w:rFonts w:ascii="Times New Roman" w:hAnsi="Times New Roman" w:cs="Times New Roman"/>
          <w:sz w:val="24"/>
          <w:szCs w:val="24"/>
        </w:rPr>
        <w:t>обводнени</w:t>
      </w:r>
      <w:r w:rsidRPr="00095B83">
        <w:rPr>
          <w:rFonts w:ascii="Times New Roman" w:hAnsi="Times New Roman" w:cs="Times New Roman"/>
          <w:sz w:val="24"/>
          <w:szCs w:val="24"/>
        </w:rPr>
        <w:t xml:space="preserve"> почва, седименти и скални </w:t>
      </w:r>
      <w:r w:rsidR="00EC754B">
        <w:rPr>
          <w:rFonts w:ascii="Times New Roman" w:hAnsi="Times New Roman" w:cs="Times New Roman"/>
          <w:sz w:val="24"/>
          <w:szCs w:val="24"/>
        </w:rPr>
        <w:t>късове</w:t>
      </w:r>
      <w:r w:rsidRPr="00095B83">
        <w:rPr>
          <w:rFonts w:ascii="Times New Roman" w:hAnsi="Times New Roman" w:cs="Times New Roman"/>
          <w:sz w:val="24"/>
          <w:szCs w:val="24"/>
        </w:rPr>
        <w:t xml:space="preserve">, са една от най-динамичните опасности за околната среда в планинските райони. Геоморфометрията и изучаването на промените в топографската повърхност заемат важно </w:t>
      </w:r>
      <w:r>
        <w:rPr>
          <w:rFonts w:ascii="Times New Roman" w:hAnsi="Times New Roman" w:cs="Times New Roman"/>
          <w:sz w:val="24"/>
          <w:szCs w:val="24"/>
        </w:rPr>
        <w:t>място</w:t>
      </w:r>
      <w:r w:rsidRPr="00095B83">
        <w:rPr>
          <w:rFonts w:ascii="Times New Roman" w:hAnsi="Times New Roman" w:cs="Times New Roman"/>
          <w:sz w:val="24"/>
          <w:szCs w:val="24"/>
        </w:rPr>
        <w:t xml:space="preserve"> в предотвратяването и намаляването на риска от </w:t>
      </w:r>
      <w:r>
        <w:rPr>
          <w:rFonts w:ascii="Times New Roman" w:hAnsi="Times New Roman" w:cs="Times New Roman"/>
          <w:sz w:val="24"/>
          <w:szCs w:val="24"/>
        </w:rPr>
        <w:t>кално-каменни порои</w:t>
      </w:r>
      <w:r w:rsidRPr="00095B83">
        <w:rPr>
          <w:rFonts w:ascii="Times New Roman" w:hAnsi="Times New Roman" w:cs="Times New Roman"/>
          <w:sz w:val="24"/>
          <w:szCs w:val="24"/>
        </w:rPr>
        <w:t>. За тази цел геопространствените технологии предоставят мощни инструменти за събиране, моделиране и анализ на данни.</w:t>
      </w:r>
    </w:p>
    <w:p w14:paraId="279CC978" w14:textId="599A05D3" w:rsidR="00095B83" w:rsidRPr="00095B83" w:rsidRDefault="00095B83" w:rsidP="007C19A5">
      <w:pPr>
        <w:autoSpaceDE w:val="0"/>
        <w:autoSpaceDN w:val="0"/>
        <w:adjustRightInd w:val="0"/>
        <w:spacing w:after="120"/>
        <w:jc w:val="both"/>
        <w:rPr>
          <w:rFonts w:ascii="Times New Roman" w:hAnsi="Times New Roman" w:cs="Times New Roman"/>
          <w:sz w:val="24"/>
          <w:szCs w:val="24"/>
        </w:rPr>
      </w:pPr>
      <w:r w:rsidRPr="00095B83">
        <w:rPr>
          <w:rFonts w:ascii="Times New Roman" w:hAnsi="Times New Roman" w:cs="Times New Roman"/>
          <w:sz w:val="24"/>
          <w:szCs w:val="24"/>
        </w:rPr>
        <w:t xml:space="preserve">В настоящото изследване са </w:t>
      </w:r>
      <w:r>
        <w:rPr>
          <w:rFonts w:ascii="Times New Roman" w:hAnsi="Times New Roman" w:cs="Times New Roman"/>
          <w:sz w:val="24"/>
          <w:szCs w:val="24"/>
        </w:rPr>
        <w:t>анализирани</w:t>
      </w:r>
      <w:r w:rsidRPr="00095B83">
        <w:rPr>
          <w:rFonts w:ascii="Times New Roman" w:hAnsi="Times New Roman" w:cs="Times New Roman"/>
          <w:sz w:val="24"/>
          <w:szCs w:val="24"/>
        </w:rPr>
        <w:t xml:space="preserve"> </w:t>
      </w:r>
      <w:r w:rsidRPr="00D862D6">
        <w:rPr>
          <w:rFonts w:ascii="Times New Roman" w:hAnsi="Times New Roman" w:cs="Times New Roman"/>
          <w:sz w:val="24"/>
          <w:szCs w:val="24"/>
        </w:rPr>
        <w:t xml:space="preserve">два различни по големина и вид </w:t>
      </w:r>
      <w:r w:rsidR="00EC754B" w:rsidRPr="00D862D6">
        <w:rPr>
          <w:rFonts w:ascii="Times New Roman" w:hAnsi="Times New Roman" w:cs="Times New Roman"/>
          <w:sz w:val="24"/>
          <w:szCs w:val="24"/>
        </w:rPr>
        <w:t>кално-каменни</w:t>
      </w:r>
      <w:r w:rsidRPr="00D862D6">
        <w:rPr>
          <w:rFonts w:ascii="Times New Roman" w:hAnsi="Times New Roman" w:cs="Times New Roman"/>
          <w:sz w:val="24"/>
          <w:szCs w:val="24"/>
        </w:rPr>
        <w:t xml:space="preserve"> потока –</w:t>
      </w:r>
      <w:r w:rsidR="00EC754B" w:rsidRPr="00D862D6">
        <w:rPr>
          <w:rFonts w:ascii="Times New Roman" w:hAnsi="Times New Roman" w:cs="Times New Roman"/>
          <w:sz w:val="24"/>
          <w:szCs w:val="24"/>
        </w:rPr>
        <w:t xml:space="preserve"> </w:t>
      </w:r>
      <w:r w:rsidRPr="00D862D6">
        <w:rPr>
          <w:rFonts w:ascii="Times New Roman" w:hAnsi="Times New Roman" w:cs="Times New Roman"/>
          <w:sz w:val="24"/>
          <w:szCs w:val="24"/>
        </w:rPr>
        <w:t>поток</w:t>
      </w:r>
      <w:r w:rsidR="00EC754B" w:rsidRPr="00D862D6">
        <w:rPr>
          <w:rFonts w:ascii="Times New Roman" w:hAnsi="Times New Roman" w:cs="Times New Roman"/>
          <w:sz w:val="24"/>
          <w:szCs w:val="24"/>
        </w:rPr>
        <w:t xml:space="preserve">, проявен в ровина </w:t>
      </w:r>
      <w:r w:rsidRPr="00D862D6">
        <w:rPr>
          <w:rFonts w:ascii="Times New Roman" w:hAnsi="Times New Roman" w:cs="Times New Roman"/>
          <w:sz w:val="24"/>
          <w:szCs w:val="24"/>
        </w:rPr>
        <w:t xml:space="preserve">и ниска част на </w:t>
      </w:r>
      <w:r w:rsidR="00EC754B" w:rsidRPr="00D862D6">
        <w:rPr>
          <w:rFonts w:ascii="Times New Roman" w:hAnsi="Times New Roman" w:cs="Times New Roman"/>
          <w:sz w:val="24"/>
          <w:szCs w:val="24"/>
        </w:rPr>
        <w:t>поройна долина</w:t>
      </w:r>
      <w:r w:rsidRPr="00D862D6">
        <w:rPr>
          <w:rFonts w:ascii="Times New Roman" w:hAnsi="Times New Roman" w:cs="Times New Roman"/>
          <w:sz w:val="24"/>
          <w:szCs w:val="24"/>
        </w:rPr>
        <w:t xml:space="preserve">. За получаване на адекватни геореферирани </w:t>
      </w:r>
      <w:r w:rsidR="000F22D1" w:rsidRPr="00D862D6">
        <w:rPr>
          <w:rFonts w:ascii="Times New Roman" w:hAnsi="Times New Roman" w:cs="Times New Roman"/>
          <w:sz w:val="24"/>
          <w:szCs w:val="24"/>
        </w:rPr>
        <w:t xml:space="preserve">3D модели е извършено наземно </w:t>
      </w:r>
      <w:r w:rsidRPr="00D862D6">
        <w:rPr>
          <w:rFonts w:ascii="Times New Roman" w:hAnsi="Times New Roman" w:cs="Times New Roman"/>
          <w:sz w:val="24"/>
          <w:szCs w:val="24"/>
        </w:rPr>
        <w:t>лазерно сканиране (</w:t>
      </w:r>
      <w:r w:rsidR="000F22D1" w:rsidRPr="00D862D6">
        <w:rPr>
          <w:rFonts w:ascii="Times New Roman" w:hAnsi="Times New Roman" w:cs="Times New Roman"/>
          <w:sz w:val="24"/>
          <w:szCs w:val="24"/>
        </w:rPr>
        <w:t>НЛС</w:t>
      </w:r>
      <w:r w:rsidRPr="00D862D6">
        <w:rPr>
          <w:rFonts w:ascii="Times New Roman" w:hAnsi="Times New Roman" w:cs="Times New Roman"/>
          <w:sz w:val="24"/>
          <w:szCs w:val="24"/>
        </w:rPr>
        <w:t>), комбинирано с GPS/GNSS</w:t>
      </w:r>
      <w:r w:rsidR="000F22D1" w:rsidRPr="00D862D6">
        <w:rPr>
          <w:rFonts w:ascii="Times New Roman" w:hAnsi="Times New Roman" w:cs="Times New Roman"/>
          <w:sz w:val="24"/>
          <w:szCs w:val="24"/>
        </w:rPr>
        <w:t xml:space="preserve"> исмерване на избрани участъци</w:t>
      </w:r>
      <w:r w:rsidRPr="00D862D6">
        <w:rPr>
          <w:rFonts w:ascii="Times New Roman" w:hAnsi="Times New Roman" w:cs="Times New Roman"/>
          <w:sz w:val="24"/>
          <w:szCs w:val="24"/>
        </w:rPr>
        <w:t>. Цифровите модели</w:t>
      </w:r>
      <w:r w:rsidRPr="00095B83">
        <w:rPr>
          <w:rFonts w:ascii="Times New Roman" w:hAnsi="Times New Roman" w:cs="Times New Roman"/>
          <w:sz w:val="24"/>
          <w:szCs w:val="24"/>
        </w:rPr>
        <w:t xml:space="preserve"> на </w:t>
      </w:r>
      <w:r w:rsidR="000F22D1">
        <w:rPr>
          <w:rFonts w:ascii="Times New Roman" w:hAnsi="Times New Roman" w:cs="Times New Roman"/>
          <w:sz w:val="24"/>
          <w:szCs w:val="24"/>
        </w:rPr>
        <w:t>релефа</w:t>
      </w:r>
      <w:r w:rsidRPr="00095B83">
        <w:rPr>
          <w:rFonts w:ascii="Times New Roman" w:hAnsi="Times New Roman" w:cs="Times New Roman"/>
          <w:sz w:val="24"/>
          <w:szCs w:val="24"/>
        </w:rPr>
        <w:t xml:space="preserve"> (</w:t>
      </w:r>
      <w:r w:rsidR="000F22D1">
        <w:rPr>
          <w:rFonts w:ascii="Times New Roman" w:hAnsi="Times New Roman" w:cs="Times New Roman"/>
          <w:sz w:val="24"/>
          <w:szCs w:val="24"/>
        </w:rPr>
        <w:t>ЦМР</w:t>
      </w:r>
      <w:r w:rsidRPr="00095B83">
        <w:rPr>
          <w:rFonts w:ascii="Times New Roman" w:hAnsi="Times New Roman" w:cs="Times New Roman"/>
          <w:sz w:val="24"/>
          <w:szCs w:val="24"/>
        </w:rPr>
        <w:t xml:space="preserve">) на зоните </w:t>
      </w:r>
      <w:r w:rsidR="000F22D1">
        <w:rPr>
          <w:rFonts w:ascii="Times New Roman" w:hAnsi="Times New Roman" w:cs="Times New Roman"/>
          <w:sz w:val="24"/>
          <w:szCs w:val="24"/>
        </w:rPr>
        <w:t>за зоните на акумулация</w:t>
      </w:r>
      <w:r w:rsidRPr="00095B83">
        <w:rPr>
          <w:rFonts w:ascii="Times New Roman" w:hAnsi="Times New Roman" w:cs="Times New Roman"/>
          <w:sz w:val="24"/>
          <w:szCs w:val="24"/>
        </w:rPr>
        <w:t xml:space="preserve"> с</w:t>
      </w:r>
      <w:r>
        <w:rPr>
          <w:rFonts w:ascii="Times New Roman" w:hAnsi="Times New Roman" w:cs="Times New Roman"/>
          <w:sz w:val="24"/>
          <w:szCs w:val="24"/>
        </w:rPr>
        <w:t>а</w:t>
      </w:r>
      <w:r w:rsidRPr="00095B83">
        <w:rPr>
          <w:rFonts w:ascii="Times New Roman" w:hAnsi="Times New Roman" w:cs="Times New Roman"/>
          <w:sz w:val="24"/>
          <w:szCs w:val="24"/>
        </w:rPr>
        <w:t xml:space="preserve"> </w:t>
      </w:r>
      <w:r>
        <w:rPr>
          <w:rFonts w:ascii="Times New Roman" w:hAnsi="Times New Roman" w:cs="Times New Roman"/>
          <w:sz w:val="24"/>
          <w:szCs w:val="24"/>
        </w:rPr>
        <w:t>получени</w:t>
      </w:r>
      <w:r w:rsidRPr="00095B83">
        <w:rPr>
          <w:rFonts w:ascii="Times New Roman" w:hAnsi="Times New Roman" w:cs="Times New Roman"/>
          <w:sz w:val="24"/>
          <w:szCs w:val="24"/>
        </w:rPr>
        <w:t xml:space="preserve"> от </w:t>
      </w:r>
      <w:r w:rsidR="000F22D1">
        <w:rPr>
          <w:rFonts w:ascii="Times New Roman" w:hAnsi="Times New Roman" w:cs="Times New Roman"/>
          <w:sz w:val="24"/>
          <w:szCs w:val="24"/>
        </w:rPr>
        <w:t>НЛС</w:t>
      </w:r>
      <w:r w:rsidRPr="00095B83">
        <w:rPr>
          <w:rFonts w:ascii="Times New Roman" w:hAnsi="Times New Roman" w:cs="Times New Roman"/>
          <w:sz w:val="24"/>
          <w:szCs w:val="24"/>
        </w:rPr>
        <w:t xml:space="preserve"> данните. </w:t>
      </w:r>
      <w:r>
        <w:rPr>
          <w:rFonts w:ascii="Times New Roman" w:hAnsi="Times New Roman" w:cs="Times New Roman"/>
          <w:sz w:val="24"/>
          <w:szCs w:val="24"/>
        </w:rPr>
        <w:t>Ч</w:t>
      </w:r>
      <w:r w:rsidRPr="00095B83">
        <w:rPr>
          <w:rFonts w:ascii="Times New Roman" w:hAnsi="Times New Roman" w:cs="Times New Roman"/>
          <w:sz w:val="24"/>
          <w:szCs w:val="24"/>
        </w:rPr>
        <w:t>рез филтри с отворен код и ръчно взаимодействие</w:t>
      </w:r>
      <w:r w:rsidR="000F22D1">
        <w:rPr>
          <w:rFonts w:ascii="Times New Roman" w:hAnsi="Times New Roman" w:cs="Times New Roman"/>
          <w:sz w:val="24"/>
          <w:szCs w:val="24"/>
        </w:rPr>
        <w:t xml:space="preserve">, </w:t>
      </w:r>
      <w:r w:rsidR="00E511E0" w:rsidRPr="00095B83">
        <w:rPr>
          <w:rFonts w:ascii="Times New Roman" w:hAnsi="Times New Roman" w:cs="Times New Roman"/>
          <w:sz w:val="24"/>
          <w:szCs w:val="24"/>
        </w:rPr>
        <w:t>от облаците от точки</w:t>
      </w:r>
      <w:r w:rsidR="00E511E0">
        <w:rPr>
          <w:rFonts w:ascii="Times New Roman" w:hAnsi="Times New Roman" w:cs="Times New Roman"/>
          <w:sz w:val="24"/>
          <w:szCs w:val="24"/>
        </w:rPr>
        <w:t xml:space="preserve"> </w:t>
      </w:r>
      <w:r>
        <w:rPr>
          <w:rFonts w:ascii="Times New Roman" w:hAnsi="Times New Roman" w:cs="Times New Roman"/>
          <w:sz w:val="24"/>
          <w:szCs w:val="24"/>
        </w:rPr>
        <w:t xml:space="preserve">е </w:t>
      </w:r>
      <w:r w:rsidRPr="00095B83">
        <w:rPr>
          <w:rFonts w:ascii="Times New Roman" w:hAnsi="Times New Roman" w:cs="Times New Roman"/>
          <w:sz w:val="24"/>
          <w:szCs w:val="24"/>
        </w:rPr>
        <w:t xml:space="preserve">премахната </w:t>
      </w:r>
      <w:r>
        <w:rPr>
          <w:rFonts w:ascii="Times New Roman" w:hAnsi="Times New Roman" w:cs="Times New Roman"/>
          <w:sz w:val="24"/>
          <w:szCs w:val="24"/>
        </w:rPr>
        <w:t>р</w:t>
      </w:r>
      <w:r w:rsidRPr="00095B83">
        <w:rPr>
          <w:rFonts w:ascii="Times New Roman" w:hAnsi="Times New Roman" w:cs="Times New Roman"/>
          <w:sz w:val="24"/>
          <w:szCs w:val="24"/>
        </w:rPr>
        <w:t>астителността. 3D моделите с</w:t>
      </w:r>
      <w:r w:rsidR="00E511E0">
        <w:rPr>
          <w:rFonts w:ascii="Times New Roman" w:hAnsi="Times New Roman" w:cs="Times New Roman"/>
          <w:sz w:val="24"/>
          <w:szCs w:val="24"/>
        </w:rPr>
        <w:t>а</w:t>
      </w:r>
      <w:r w:rsidRPr="00095B83">
        <w:rPr>
          <w:rFonts w:ascii="Times New Roman" w:hAnsi="Times New Roman" w:cs="Times New Roman"/>
          <w:sz w:val="24"/>
          <w:szCs w:val="24"/>
        </w:rPr>
        <w:t xml:space="preserve"> разработ</w:t>
      </w:r>
      <w:r w:rsidR="00E511E0">
        <w:rPr>
          <w:rFonts w:ascii="Times New Roman" w:hAnsi="Times New Roman" w:cs="Times New Roman"/>
          <w:sz w:val="24"/>
          <w:szCs w:val="24"/>
        </w:rPr>
        <w:t>ени</w:t>
      </w:r>
      <w:r w:rsidRPr="00095B83">
        <w:rPr>
          <w:rFonts w:ascii="Times New Roman" w:hAnsi="Times New Roman" w:cs="Times New Roman"/>
          <w:sz w:val="24"/>
          <w:szCs w:val="24"/>
        </w:rPr>
        <w:t xml:space="preserve"> и анализира</w:t>
      </w:r>
      <w:r w:rsidR="00E511E0">
        <w:rPr>
          <w:rFonts w:ascii="Times New Roman" w:hAnsi="Times New Roman" w:cs="Times New Roman"/>
          <w:sz w:val="24"/>
          <w:szCs w:val="24"/>
        </w:rPr>
        <w:t>ни</w:t>
      </w:r>
      <w:r w:rsidRPr="00095B83">
        <w:rPr>
          <w:rFonts w:ascii="Times New Roman" w:hAnsi="Times New Roman" w:cs="Times New Roman"/>
          <w:sz w:val="24"/>
          <w:szCs w:val="24"/>
        </w:rPr>
        <w:t xml:space="preserve"> в самостоятелна, сървърна и уеб-базирана ГИС среда. В резултат на анализите с</w:t>
      </w:r>
      <w:r w:rsidR="00E511E0">
        <w:rPr>
          <w:rFonts w:ascii="Times New Roman" w:hAnsi="Times New Roman" w:cs="Times New Roman"/>
          <w:sz w:val="24"/>
          <w:szCs w:val="24"/>
        </w:rPr>
        <w:t>а</w:t>
      </w:r>
      <w:r w:rsidRPr="00095B83">
        <w:rPr>
          <w:rFonts w:ascii="Times New Roman" w:hAnsi="Times New Roman" w:cs="Times New Roman"/>
          <w:sz w:val="24"/>
          <w:szCs w:val="24"/>
        </w:rPr>
        <w:t xml:space="preserve"> характеризира</w:t>
      </w:r>
      <w:r w:rsidR="00E511E0">
        <w:rPr>
          <w:rFonts w:ascii="Times New Roman" w:hAnsi="Times New Roman" w:cs="Times New Roman"/>
          <w:sz w:val="24"/>
          <w:szCs w:val="24"/>
        </w:rPr>
        <w:t>ни</w:t>
      </w:r>
      <w:r w:rsidRPr="00095B83">
        <w:rPr>
          <w:rFonts w:ascii="Times New Roman" w:hAnsi="Times New Roman" w:cs="Times New Roman"/>
          <w:sz w:val="24"/>
          <w:szCs w:val="24"/>
        </w:rPr>
        <w:t xml:space="preserve"> зоните на отлагане </w:t>
      </w:r>
      <w:r w:rsidR="000F22D1">
        <w:rPr>
          <w:rFonts w:ascii="Times New Roman" w:hAnsi="Times New Roman" w:cs="Times New Roman"/>
          <w:sz w:val="24"/>
          <w:szCs w:val="24"/>
        </w:rPr>
        <w:t xml:space="preserve">и </w:t>
      </w:r>
      <w:r w:rsidRPr="00095B83">
        <w:rPr>
          <w:rFonts w:ascii="Times New Roman" w:hAnsi="Times New Roman" w:cs="Times New Roman"/>
          <w:sz w:val="24"/>
          <w:szCs w:val="24"/>
        </w:rPr>
        <w:t>ерози</w:t>
      </w:r>
      <w:r w:rsidR="000F22D1">
        <w:rPr>
          <w:rFonts w:ascii="Times New Roman" w:hAnsi="Times New Roman" w:cs="Times New Roman"/>
          <w:sz w:val="24"/>
          <w:szCs w:val="24"/>
        </w:rPr>
        <w:t>я</w:t>
      </w:r>
      <w:r w:rsidRPr="00095B83">
        <w:rPr>
          <w:rFonts w:ascii="Times New Roman" w:hAnsi="Times New Roman" w:cs="Times New Roman"/>
          <w:sz w:val="24"/>
          <w:szCs w:val="24"/>
        </w:rPr>
        <w:t xml:space="preserve">. Описани са </w:t>
      </w:r>
      <w:r w:rsidR="000F22D1">
        <w:rPr>
          <w:rFonts w:ascii="Times New Roman" w:hAnsi="Times New Roman" w:cs="Times New Roman"/>
          <w:sz w:val="24"/>
          <w:szCs w:val="24"/>
        </w:rPr>
        <w:t xml:space="preserve">геоморфоложките особености </w:t>
      </w:r>
      <w:r w:rsidRPr="00095B83">
        <w:rPr>
          <w:rFonts w:ascii="Times New Roman" w:hAnsi="Times New Roman" w:cs="Times New Roman"/>
          <w:sz w:val="24"/>
          <w:szCs w:val="24"/>
        </w:rPr>
        <w:t xml:space="preserve">на изследваните райони. </w:t>
      </w:r>
      <w:r w:rsidR="00E511E0">
        <w:rPr>
          <w:rFonts w:ascii="Times New Roman" w:hAnsi="Times New Roman" w:cs="Times New Roman"/>
          <w:sz w:val="24"/>
          <w:szCs w:val="24"/>
        </w:rPr>
        <w:t>Разглеждат се и в</w:t>
      </w:r>
      <w:r w:rsidRPr="00095B83">
        <w:rPr>
          <w:rFonts w:ascii="Times New Roman" w:hAnsi="Times New Roman" w:cs="Times New Roman"/>
          <w:sz w:val="24"/>
          <w:szCs w:val="24"/>
        </w:rPr>
        <w:t xml:space="preserve">лиянието на растителността върху резултатите от TLS, както и влиянието на </w:t>
      </w:r>
      <w:r w:rsidR="000F22D1">
        <w:rPr>
          <w:rFonts w:ascii="Times New Roman" w:hAnsi="Times New Roman" w:cs="Times New Roman"/>
          <w:sz w:val="24"/>
          <w:szCs w:val="24"/>
        </w:rPr>
        <w:t>гъстотата</w:t>
      </w:r>
      <w:r w:rsidRPr="00095B83">
        <w:rPr>
          <w:rFonts w:ascii="Times New Roman" w:hAnsi="Times New Roman" w:cs="Times New Roman"/>
          <w:sz w:val="24"/>
          <w:szCs w:val="24"/>
        </w:rPr>
        <w:t xml:space="preserve"> на точките в облака и разделителната способност на моделите върху резултатите от анализа</w:t>
      </w:r>
      <w:r w:rsidR="00E511E0">
        <w:rPr>
          <w:rFonts w:ascii="Times New Roman" w:hAnsi="Times New Roman" w:cs="Times New Roman"/>
          <w:sz w:val="24"/>
          <w:szCs w:val="24"/>
        </w:rPr>
        <w:t>.</w:t>
      </w:r>
    </w:p>
    <w:p w14:paraId="73943640" w14:textId="17F23874" w:rsidR="007C19A5" w:rsidRPr="009B5B0C" w:rsidRDefault="007C19A5" w:rsidP="007C19A5">
      <w:pPr>
        <w:autoSpaceDE w:val="0"/>
        <w:autoSpaceDN w:val="0"/>
        <w:adjustRightInd w:val="0"/>
        <w:spacing w:after="120"/>
        <w:jc w:val="both"/>
        <w:rPr>
          <w:rFonts w:ascii="Times New Roman" w:hAnsi="Times New Roman" w:cs="Times New Roman"/>
          <w:sz w:val="24"/>
          <w:szCs w:val="24"/>
          <w:lang w:val="en-GB"/>
        </w:rPr>
      </w:pPr>
    </w:p>
    <w:p w14:paraId="17591FA3" w14:textId="7EAF7A08" w:rsidR="009B5B0C" w:rsidRPr="00CC6312" w:rsidRDefault="00D862D6" w:rsidP="00D862D6">
      <w:pPr>
        <w:shd w:val="clear" w:color="auto" w:fill="FFFFFF"/>
        <w:spacing w:after="120"/>
        <w:ind w:left="567" w:hanging="567"/>
        <w:jc w:val="both"/>
        <w:rPr>
          <w:rFonts w:ascii="Times New Roman" w:hAnsi="Times New Roman" w:cs="Times New Roman"/>
          <w:b/>
          <w:sz w:val="24"/>
          <w:szCs w:val="24"/>
          <w:lang w:val="en-GB"/>
        </w:rPr>
      </w:pPr>
      <w:r w:rsidRPr="00CC6312">
        <w:rPr>
          <w:rFonts w:ascii="Times New Roman" w:hAnsi="Times New Roman" w:cs="Times New Roman"/>
          <w:b/>
          <w:sz w:val="24"/>
          <w:szCs w:val="24"/>
          <w:lang w:eastAsia="bg-BG"/>
        </w:rPr>
        <w:t xml:space="preserve">Г.8.3. </w:t>
      </w:r>
      <w:r w:rsidR="009B5B0C" w:rsidRPr="00CC6312">
        <w:rPr>
          <w:rFonts w:ascii="Times New Roman" w:hAnsi="Times New Roman" w:cs="Times New Roman"/>
          <w:b/>
          <w:sz w:val="24"/>
          <w:szCs w:val="24"/>
          <w:u w:val="single"/>
          <w:lang w:val="en-GB" w:eastAsia="bg-BG"/>
        </w:rPr>
        <w:t>Nikolova V.,</w:t>
      </w:r>
      <w:r w:rsidR="009B5B0C" w:rsidRPr="00CC6312">
        <w:rPr>
          <w:rFonts w:ascii="Times New Roman" w:hAnsi="Times New Roman" w:cs="Times New Roman"/>
          <w:b/>
          <w:sz w:val="24"/>
          <w:szCs w:val="24"/>
          <w:lang w:val="en-GB" w:eastAsia="bg-BG"/>
        </w:rPr>
        <w:t xml:space="preserve"> </w:t>
      </w:r>
      <w:proofErr w:type="spellStart"/>
      <w:r w:rsidR="009B5B0C" w:rsidRPr="00CC6312">
        <w:rPr>
          <w:rFonts w:ascii="Times New Roman" w:hAnsi="Times New Roman" w:cs="Times New Roman"/>
          <w:b/>
          <w:sz w:val="24"/>
          <w:szCs w:val="24"/>
          <w:lang w:val="en-GB" w:eastAsia="bg-BG"/>
        </w:rPr>
        <w:t>Kamburov</w:t>
      </w:r>
      <w:proofErr w:type="spellEnd"/>
      <w:r w:rsidR="009B5B0C" w:rsidRPr="00CC6312">
        <w:rPr>
          <w:rFonts w:ascii="Times New Roman" w:hAnsi="Times New Roman" w:cs="Times New Roman"/>
          <w:b/>
          <w:sz w:val="24"/>
          <w:szCs w:val="24"/>
          <w:lang w:val="en-GB" w:eastAsia="bg-BG"/>
        </w:rPr>
        <w:t xml:space="preserve"> A., </w:t>
      </w:r>
      <w:proofErr w:type="spellStart"/>
      <w:r w:rsidR="009B5B0C" w:rsidRPr="00CC6312">
        <w:rPr>
          <w:rFonts w:ascii="Times New Roman" w:hAnsi="Times New Roman" w:cs="Times New Roman"/>
          <w:b/>
          <w:sz w:val="24"/>
          <w:szCs w:val="24"/>
          <w:lang w:val="en-GB" w:eastAsia="bg-BG"/>
        </w:rPr>
        <w:t>Rizova</w:t>
      </w:r>
      <w:proofErr w:type="spellEnd"/>
      <w:r w:rsidR="009B5B0C" w:rsidRPr="00CC6312">
        <w:rPr>
          <w:rFonts w:ascii="Times New Roman" w:hAnsi="Times New Roman" w:cs="Times New Roman"/>
          <w:b/>
          <w:sz w:val="24"/>
          <w:szCs w:val="24"/>
          <w:lang w:val="en-GB" w:eastAsia="bg-BG"/>
        </w:rPr>
        <w:t xml:space="preserve"> R., 2020. Modelling and assessment of debris flow erosion and deposition using geoinformation technologies. Journal of Mining and Geological Sciences, Vol. 63, pp. 232-237, </w:t>
      </w:r>
      <w:r w:rsidR="009B5B0C" w:rsidRPr="00CC6312">
        <w:rPr>
          <w:rFonts w:ascii="Times New Roman" w:hAnsi="Times New Roman" w:cs="Times New Roman"/>
          <w:b/>
          <w:kern w:val="1"/>
          <w:sz w:val="24"/>
          <w:szCs w:val="24"/>
          <w:lang w:val="en-GB" w:eastAsia="bg-BG" w:bidi="hi-IN"/>
        </w:rPr>
        <w:t xml:space="preserve">ISSN 2682-9525 (print), ISSN 2683-0027 (online), University of Mining and Geology “St. Ivan </w:t>
      </w:r>
      <w:proofErr w:type="spellStart"/>
      <w:r w:rsidR="009B5B0C" w:rsidRPr="00CC6312">
        <w:rPr>
          <w:rFonts w:ascii="Times New Roman" w:hAnsi="Times New Roman" w:cs="Times New Roman"/>
          <w:b/>
          <w:kern w:val="1"/>
          <w:sz w:val="24"/>
          <w:szCs w:val="24"/>
          <w:lang w:val="en-GB" w:eastAsia="bg-BG" w:bidi="hi-IN"/>
        </w:rPr>
        <w:t>Rilski</w:t>
      </w:r>
      <w:proofErr w:type="spellEnd"/>
      <w:r w:rsidR="009B5B0C" w:rsidRPr="00CC6312">
        <w:rPr>
          <w:rFonts w:ascii="Times New Roman" w:hAnsi="Times New Roman" w:cs="Times New Roman"/>
          <w:b/>
          <w:kern w:val="1"/>
          <w:sz w:val="24"/>
          <w:szCs w:val="24"/>
          <w:lang w:val="en-GB" w:eastAsia="bg-BG" w:bidi="hi-IN"/>
        </w:rPr>
        <w:t>”</w:t>
      </w:r>
    </w:p>
    <w:p w14:paraId="7C401759" w14:textId="49DBCBD8" w:rsidR="00D862D6" w:rsidRPr="00D862D6" w:rsidRDefault="00D862D6" w:rsidP="0029736C">
      <w:pPr>
        <w:autoSpaceDE w:val="0"/>
        <w:autoSpaceDN w:val="0"/>
        <w:adjustRightInd w:val="0"/>
        <w:spacing w:after="120"/>
        <w:jc w:val="both"/>
        <w:rPr>
          <w:rFonts w:ascii="Times New Roman" w:hAnsi="Times New Roman" w:cs="Times New Roman"/>
          <w:b/>
          <w:bCs/>
          <w:sz w:val="24"/>
          <w:szCs w:val="24"/>
          <w:lang/>
        </w:rPr>
      </w:pPr>
      <w:r w:rsidRPr="00D862D6">
        <w:rPr>
          <w:rFonts w:ascii="Times New Roman" w:hAnsi="Times New Roman" w:cs="Times New Roman"/>
          <w:b/>
          <w:bCs/>
          <w:sz w:val="24"/>
          <w:szCs w:val="24"/>
          <w:lang w:val="en-GB"/>
        </w:rPr>
        <w:t>Summary</w:t>
      </w:r>
    </w:p>
    <w:p w14:paraId="5C2F99E3" w14:textId="4028E759" w:rsidR="00FE522E" w:rsidRDefault="001024B1" w:rsidP="0029736C">
      <w:pPr>
        <w:autoSpaceDE w:val="0"/>
        <w:autoSpaceDN w:val="0"/>
        <w:adjustRightInd w:val="0"/>
        <w:spacing w:after="120"/>
        <w:jc w:val="both"/>
        <w:rPr>
          <w:rFonts w:ascii="Times New Roman" w:hAnsi="Times New Roman" w:cs="Times New Roman"/>
          <w:sz w:val="24"/>
          <w:szCs w:val="24"/>
          <w:lang w:val="en-GB"/>
        </w:rPr>
      </w:pPr>
      <w:r w:rsidRPr="001024B1">
        <w:rPr>
          <w:rFonts w:ascii="Times New Roman" w:hAnsi="Times New Roman" w:cs="Times New Roman"/>
          <w:sz w:val="24"/>
          <w:szCs w:val="24"/>
          <w:lang w:val="en-GB"/>
        </w:rPr>
        <w:t>Debris flows are one of the most destructive geological-geomorphological hazards in mountain areas. Although the frequency of their occurrence is low,</w:t>
      </w:r>
      <w:r>
        <w:rPr>
          <w:rFonts w:ascii="Times New Roman" w:hAnsi="Times New Roman" w:cs="Times New Roman"/>
          <w:sz w:val="24"/>
          <w:szCs w:val="24"/>
        </w:rPr>
        <w:t xml:space="preserve"> </w:t>
      </w:r>
      <w:r w:rsidRPr="001024B1">
        <w:rPr>
          <w:rFonts w:ascii="Times New Roman" w:hAnsi="Times New Roman" w:cs="Times New Roman"/>
          <w:sz w:val="24"/>
          <w:szCs w:val="24"/>
          <w:lang w:val="en-GB"/>
        </w:rPr>
        <w:t xml:space="preserve">their sudden character </w:t>
      </w:r>
      <w:r w:rsidR="002E5BD8" w:rsidRPr="001024B1">
        <w:rPr>
          <w:rFonts w:ascii="Times New Roman" w:hAnsi="Times New Roman" w:cs="Times New Roman"/>
          <w:sz w:val="24"/>
          <w:szCs w:val="24"/>
          <w:lang w:val="en-GB"/>
        </w:rPr>
        <w:t>increases</w:t>
      </w:r>
      <w:r w:rsidRPr="001024B1">
        <w:rPr>
          <w:rFonts w:ascii="Times New Roman" w:hAnsi="Times New Roman" w:cs="Times New Roman"/>
          <w:sz w:val="24"/>
          <w:szCs w:val="24"/>
          <w:lang w:val="en-GB"/>
        </w:rPr>
        <w:t xml:space="preserve"> the risk and requires preventative measures as well as increased preparedness for action in case of the event propagation. Studying</w:t>
      </w:r>
      <w:r>
        <w:rPr>
          <w:rFonts w:ascii="Times New Roman" w:hAnsi="Times New Roman" w:cs="Times New Roman"/>
          <w:sz w:val="24"/>
          <w:szCs w:val="24"/>
        </w:rPr>
        <w:t xml:space="preserve"> </w:t>
      </w:r>
      <w:r w:rsidRPr="001024B1">
        <w:rPr>
          <w:rFonts w:ascii="Times New Roman" w:hAnsi="Times New Roman" w:cs="Times New Roman"/>
          <w:sz w:val="24"/>
          <w:szCs w:val="24"/>
          <w:lang w:val="en-GB"/>
        </w:rPr>
        <w:t>the dynamic of debris flows can contribute to better understanding the process and to mitigate the risk. The aim of the current research is to analyse the geomorphic</w:t>
      </w:r>
      <w:r>
        <w:rPr>
          <w:rFonts w:ascii="Times New Roman" w:hAnsi="Times New Roman" w:cs="Times New Roman"/>
          <w:sz w:val="24"/>
          <w:szCs w:val="24"/>
        </w:rPr>
        <w:t xml:space="preserve"> </w:t>
      </w:r>
      <w:r w:rsidRPr="001024B1">
        <w:rPr>
          <w:rFonts w:ascii="Times New Roman" w:hAnsi="Times New Roman" w:cs="Times New Roman"/>
          <w:sz w:val="24"/>
          <w:szCs w:val="24"/>
          <w:lang w:val="en-GB"/>
        </w:rPr>
        <w:t>change due to debris flow occurrence and to assess erosion and deposition. The study is carried out on a gully induced debris flow located in a low mountain area of</w:t>
      </w:r>
      <w:r>
        <w:rPr>
          <w:rFonts w:ascii="Times New Roman" w:hAnsi="Times New Roman" w:cs="Times New Roman"/>
          <w:sz w:val="24"/>
          <w:szCs w:val="24"/>
        </w:rPr>
        <w:t xml:space="preserve"> </w:t>
      </w:r>
      <w:r w:rsidRPr="001024B1">
        <w:rPr>
          <w:rFonts w:ascii="Times New Roman" w:hAnsi="Times New Roman" w:cs="Times New Roman"/>
          <w:sz w:val="24"/>
          <w:szCs w:val="24"/>
          <w:lang w:val="en-GB"/>
        </w:rPr>
        <w:t xml:space="preserve">the Eastern Rhodopes (Bulgaria). The methodology of the research includes making of digital elevation models (DEMs) generated of </w:t>
      </w:r>
      <w:proofErr w:type="gramStart"/>
      <w:r w:rsidRPr="001024B1">
        <w:rPr>
          <w:rFonts w:ascii="Times New Roman" w:hAnsi="Times New Roman" w:cs="Times New Roman"/>
          <w:sz w:val="24"/>
          <w:szCs w:val="24"/>
          <w:lang w:val="en-GB"/>
        </w:rPr>
        <w:t>two point</w:t>
      </w:r>
      <w:proofErr w:type="gramEnd"/>
      <w:r w:rsidRPr="001024B1">
        <w:rPr>
          <w:rFonts w:ascii="Times New Roman" w:hAnsi="Times New Roman" w:cs="Times New Roman"/>
          <w:sz w:val="24"/>
          <w:szCs w:val="24"/>
          <w:lang w:val="en-GB"/>
        </w:rPr>
        <w:t xml:space="preserve"> clouds acquired in two</w:t>
      </w:r>
      <w:r>
        <w:rPr>
          <w:rFonts w:ascii="Times New Roman" w:hAnsi="Times New Roman" w:cs="Times New Roman"/>
          <w:sz w:val="24"/>
          <w:szCs w:val="24"/>
        </w:rPr>
        <w:t xml:space="preserve"> </w:t>
      </w:r>
      <w:r w:rsidRPr="001024B1">
        <w:rPr>
          <w:rFonts w:ascii="Times New Roman" w:hAnsi="Times New Roman" w:cs="Times New Roman"/>
          <w:sz w:val="24"/>
          <w:szCs w:val="24"/>
          <w:lang w:val="en-GB"/>
        </w:rPr>
        <w:t xml:space="preserve">terrestrial laser scanning (TLS) field campaign and deriving of surfaces of slope and curvature. The </w:t>
      </w:r>
      <w:proofErr w:type="spellStart"/>
      <w:r w:rsidRPr="001024B1">
        <w:rPr>
          <w:rFonts w:ascii="Times New Roman" w:hAnsi="Times New Roman" w:cs="Times New Roman"/>
          <w:sz w:val="24"/>
          <w:szCs w:val="24"/>
          <w:lang w:val="en-GB"/>
        </w:rPr>
        <w:t>spatio</w:t>
      </w:r>
      <w:proofErr w:type="spellEnd"/>
      <w:r w:rsidRPr="001024B1">
        <w:rPr>
          <w:rFonts w:ascii="Times New Roman" w:hAnsi="Times New Roman" w:cs="Times New Roman"/>
          <w:sz w:val="24"/>
          <w:szCs w:val="24"/>
          <w:lang w:val="en-GB"/>
        </w:rPr>
        <w:t>-temporal changes in erosion and deposition are assessed</w:t>
      </w:r>
      <w:r>
        <w:rPr>
          <w:rFonts w:ascii="Times New Roman" w:hAnsi="Times New Roman" w:cs="Times New Roman"/>
          <w:sz w:val="24"/>
          <w:szCs w:val="24"/>
        </w:rPr>
        <w:t xml:space="preserve"> </w:t>
      </w:r>
      <w:r w:rsidRPr="001024B1">
        <w:rPr>
          <w:rFonts w:ascii="Times New Roman" w:hAnsi="Times New Roman" w:cs="Times New Roman"/>
          <w:sz w:val="24"/>
          <w:szCs w:val="24"/>
          <w:lang w:val="en-GB"/>
        </w:rPr>
        <w:t>in GIS environment by analyses of the changes in slope and topographic curvature of the debris fan and low part of the transport channel for the period October 2019</w:t>
      </w:r>
      <w:r>
        <w:rPr>
          <w:rFonts w:ascii="Times New Roman" w:hAnsi="Times New Roman" w:cs="Times New Roman"/>
          <w:sz w:val="24"/>
          <w:szCs w:val="24"/>
        </w:rPr>
        <w:t xml:space="preserve"> </w:t>
      </w:r>
      <w:r w:rsidRPr="001024B1">
        <w:rPr>
          <w:rFonts w:ascii="Times New Roman" w:hAnsi="Times New Roman" w:cs="Times New Roman"/>
          <w:sz w:val="24"/>
          <w:szCs w:val="24"/>
          <w:lang w:val="en-GB"/>
        </w:rPr>
        <w:t>– June 2020. The results show that although increasing the convex areas at the debris fan, the volume of the deposits is decreased with 0.58 m</w:t>
      </w:r>
      <w:r w:rsidRPr="0073262B">
        <w:rPr>
          <w:rFonts w:ascii="Times New Roman" w:hAnsi="Times New Roman" w:cs="Times New Roman"/>
          <w:sz w:val="24"/>
          <w:szCs w:val="24"/>
          <w:vertAlign w:val="superscript"/>
          <w:lang w:val="en-GB"/>
        </w:rPr>
        <w:t>3</w:t>
      </w:r>
      <w:r w:rsidRPr="001024B1">
        <w:rPr>
          <w:rFonts w:ascii="Times New Roman" w:hAnsi="Times New Roman" w:cs="Times New Roman"/>
          <w:sz w:val="24"/>
          <w:szCs w:val="24"/>
          <w:lang w:val="en-GB"/>
        </w:rPr>
        <w:t>, which can be</w:t>
      </w:r>
      <w:r>
        <w:rPr>
          <w:rFonts w:ascii="Times New Roman" w:hAnsi="Times New Roman" w:cs="Times New Roman"/>
          <w:sz w:val="24"/>
          <w:szCs w:val="24"/>
        </w:rPr>
        <w:t xml:space="preserve"> </w:t>
      </w:r>
      <w:r w:rsidRPr="001024B1">
        <w:rPr>
          <w:rFonts w:ascii="Times New Roman" w:hAnsi="Times New Roman" w:cs="Times New Roman"/>
          <w:sz w:val="24"/>
          <w:szCs w:val="24"/>
          <w:lang w:val="en-GB"/>
        </w:rPr>
        <w:t xml:space="preserve">explained by mass movement to the lower erosion basis. The results of the GIS analysis are interpreted </w:t>
      </w:r>
      <w:r w:rsidRPr="001024B1">
        <w:rPr>
          <w:rFonts w:ascii="Times New Roman" w:hAnsi="Times New Roman" w:cs="Times New Roman"/>
          <w:sz w:val="24"/>
          <w:szCs w:val="24"/>
          <w:lang w:val="en-GB"/>
        </w:rPr>
        <w:lastRenderedPageBreak/>
        <w:t>having regard the grain-size analysis of sediments from the</w:t>
      </w:r>
      <w:r>
        <w:rPr>
          <w:rFonts w:ascii="Times New Roman" w:hAnsi="Times New Roman" w:cs="Times New Roman"/>
          <w:sz w:val="24"/>
          <w:szCs w:val="24"/>
        </w:rPr>
        <w:t xml:space="preserve"> </w:t>
      </w:r>
      <w:r w:rsidRPr="001024B1">
        <w:rPr>
          <w:rFonts w:ascii="Times New Roman" w:hAnsi="Times New Roman" w:cs="Times New Roman"/>
          <w:sz w:val="24"/>
          <w:szCs w:val="24"/>
          <w:lang w:val="en-GB"/>
        </w:rPr>
        <w:t xml:space="preserve">channel and debris fan, and confirm the activity of the </w:t>
      </w:r>
      <w:r w:rsidRPr="00FE522E">
        <w:rPr>
          <w:rFonts w:ascii="Times New Roman" w:hAnsi="Times New Roman" w:cs="Times New Roman"/>
          <w:sz w:val="24"/>
          <w:szCs w:val="24"/>
          <w:lang w:val="en-GB"/>
        </w:rPr>
        <w:t>process in the studied period.</w:t>
      </w:r>
    </w:p>
    <w:p w14:paraId="438D9F18" w14:textId="2B1D3D5A" w:rsidR="00900F24" w:rsidRDefault="00900F24" w:rsidP="0029736C">
      <w:pPr>
        <w:autoSpaceDE w:val="0"/>
        <w:autoSpaceDN w:val="0"/>
        <w:adjustRightInd w:val="0"/>
        <w:spacing w:after="120"/>
        <w:jc w:val="both"/>
        <w:rPr>
          <w:rFonts w:ascii="Times New Roman" w:hAnsi="Times New Roman" w:cs="Times New Roman"/>
          <w:sz w:val="24"/>
          <w:szCs w:val="24"/>
          <w:lang w:val="en-GB"/>
        </w:rPr>
      </w:pPr>
    </w:p>
    <w:p w14:paraId="1BC7732C" w14:textId="620ABFB1" w:rsidR="00900F24" w:rsidRDefault="00900F24" w:rsidP="0029736C">
      <w:pPr>
        <w:autoSpaceDE w:val="0"/>
        <w:autoSpaceDN w:val="0"/>
        <w:adjustRightInd w:val="0"/>
        <w:spacing w:after="120"/>
        <w:jc w:val="both"/>
        <w:rPr>
          <w:rFonts w:ascii="Times New Roman" w:hAnsi="Times New Roman" w:cs="Times New Roman"/>
          <w:b/>
          <w:bCs/>
          <w:sz w:val="24"/>
          <w:szCs w:val="24"/>
        </w:rPr>
      </w:pPr>
      <w:r w:rsidRPr="00900F24">
        <w:rPr>
          <w:rFonts w:ascii="Times New Roman" w:hAnsi="Times New Roman" w:cs="Times New Roman"/>
          <w:b/>
          <w:bCs/>
          <w:sz w:val="24"/>
          <w:szCs w:val="24"/>
        </w:rPr>
        <w:t>Моделиране и оценка на ерозия</w:t>
      </w:r>
      <w:r w:rsidR="00D862D6">
        <w:rPr>
          <w:rFonts w:ascii="Times New Roman" w:hAnsi="Times New Roman" w:cs="Times New Roman"/>
          <w:b/>
          <w:bCs/>
          <w:sz w:val="24"/>
          <w:szCs w:val="24"/>
          <w:lang/>
        </w:rPr>
        <w:t xml:space="preserve"> </w:t>
      </w:r>
      <w:r w:rsidR="00D862D6">
        <w:rPr>
          <w:rFonts w:ascii="Times New Roman" w:hAnsi="Times New Roman" w:cs="Times New Roman"/>
          <w:b/>
          <w:bCs/>
          <w:sz w:val="24"/>
          <w:szCs w:val="24"/>
        </w:rPr>
        <w:t xml:space="preserve">и акумулация от кално-каменен порой </w:t>
      </w:r>
      <w:r w:rsidRPr="00900F24">
        <w:rPr>
          <w:rFonts w:ascii="Times New Roman" w:hAnsi="Times New Roman" w:cs="Times New Roman"/>
          <w:b/>
          <w:bCs/>
          <w:sz w:val="24"/>
          <w:szCs w:val="24"/>
        </w:rPr>
        <w:t>с помощта на геоинформационни технологии</w:t>
      </w:r>
    </w:p>
    <w:p w14:paraId="2C7478B3" w14:textId="77777777" w:rsidR="00D862D6" w:rsidRPr="00CC6312" w:rsidRDefault="00D862D6" w:rsidP="0029736C">
      <w:pPr>
        <w:autoSpaceDE w:val="0"/>
        <w:autoSpaceDN w:val="0"/>
        <w:adjustRightInd w:val="0"/>
        <w:spacing w:after="120"/>
        <w:jc w:val="both"/>
        <w:rPr>
          <w:rFonts w:ascii="Times New Roman" w:hAnsi="Times New Roman" w:cs="Times New Roman"/>
          <w:b/>
          <w:bCs/>
          <w:sz w:val="24"/>
          <w:szCs w:val="24"/>
        </w:rPr>
      </w:pPr>
      <w:r w:rsidRPr="00CC6312">
        <w:rPr>
          <w:rFonts w:ascii="Times New Roman" w:hAnsi="Times New Roman" w:cs="Times New Roman"/>
          <w:b/>
          <w:bCs/>
          <w:sz w:val="24"/>
          <w:szCs w:val="24"/>
        </w:rPr>
        <w:t>Резюме</w:t>
      </w:r>
    </w:p>
    <w:p w14:paraId="1A340518" w14:textId="2D1CE230" w:rsidR="00900F24" w:rsidRPr="00900F24" w:rsidRDefault="00900F24" w:rsidP="0029736C">
      <w:pPr>
        <w:autoSpaceDE w:val="0"/>
        <w:autoSpaceDN w:val="0"/>
        <w:adjustRightInd w:val="0"/>
        <w:spacing w:after="120"/>
        <w:jc w:val="both"/>
      </w:pPr>
      <w:r>
        <w:rPr>
          <w:rFonts w:ascii="Times New Roman" w:hAnsi="Times New Roman" w:cs="Times New Roman"/>
          <w:sz w:val="24"/>
          <w:szCs w:val="24"/>
        </w:rPr>
        <w:t>Кално-каменните порои</w:t>
      </w:r>
      <w:r w:rsidRPr="00900F24">
        <w:rPr>
          <w:rFonts w:ascii="Times New Roman" w:hAnsi="Times New Roman" w:cs="Times New Roman"/>
          <w:sz w:val="24"/>
          <w:szCs w:val="24"/>
        </w:rPr>
        <w:t xml:space="preserve"> са едни от най-разрушителните геолого-геоморфоло</w:t>
      </w:r>
      <w:r>
        <w:rPr>
          <w:rFonts w:ascii="Times New Roman" w:hAnsi="Times New Roman" w:cs="Times New Roman"/>
          <w:sz w:val="24"/>
          <w:szCs w:val="24"/>
        </w:rPr>
        <w:t>жки</w:t>
      </w:r>
      <w:r w:rsidRPr="00900F24">
        <w:rPr>
          <w:rFonts w:ascii="Times New Roman" w:hAnsi="Times New Roman" w:cs="Times New Roman"/>
          <w:sz w:val="24"/>
          <w:szCs w:val="24"/>
        </w:rPr>
        <w:t xml:space="preserve"> опасности в планинските райони. Въпреки че честотата на възникването им е ниска, внезапният им характер повишава риска и изисква превантивни мерки, както и повишена готовност за действие в случай на разпространение на събитието. Изучаването на динамиката на </w:t>
      </w:r>
      <w:r>
        <w:rPr>
          <w:rFonts w:ascii="Times New Roman" w:hAnsi="Times New Roman" w:cs="Times New Roman"/>
          <w:sz w:val="24"/>
          <w:szCs w:val="24"/>
        </w:rPr>
        <w:t>кално-каменните порои</w:t>
      </w:r>
      <w:r w:rsidRPr="00900F24">
        <w:rPr>
          <w:rFonts w:ascii="Times New Roman" w:hAnsi="Times New Roman" w:cs="Times New Roman"/>
          <w:sz w:val="24"/>
          <w:szCs w:val="24"/>
        </w:rPr>
        <w:t xml:space="preserve"> може да допринесе за по-доброто разбиране на процеса и за намаляване на риска. Целта на настоящото изследване е да се анализира геоморфната промяна, дължаща се на поява на </w:t>
      </w:r>
      <w:r w:rsidR="00D862D6">
        <w:rPr>
          <w:rFonts w:ascii="Times New Roman" w:hAnsi="Times New Roman" w:cs="Times New Roman"/>
          <w:sz w:val="24"/>
          <w:szCs w:val="24"/>
        </w:rPr>
        <w:t>кално-каменен порой</w:t>
      </w:r>
      <w:r w:rsidRPr="00900F24">
        <w:rPr>
          <w:rFonts w:ascii="Times New Roman" w:hAnsi="Times New Roman" w:cs="Times New Roman"/>
          <w:sz w:val="24"/>
          <w:szCs w:val="24"/>
        </w:rPr>
        <w:t xml:space="preserve"> и да се оцени ерозията и </w:t>
      </w:r>
      <w:r w:rsidR="00D862D6">
        <w:rPr>
          <w:rFonts w:ascii="Times New Roman" w:hAnsi="Times New Roman" w:cs="Times New Roman"/>
          <w:sz w:val="24"/>
          <w:szCs w:val="24"/>
        </w:rPr>
        <w:t>акумулацията</w:t>
      </w:r>
      <w:r w:rsidRPr="00900F24">
        <w:rPr>
          <w:rFonts w:ascii="Times New Roman" w:hAnsi="Times New Roman" w:cs="Times New Roman"/>
          <w:sz w:val="24"/>
          <w:szCs w:val="24"/>
        </w:rPr>
        <w:t xml:space="preserve">. Изследването е направено върху </w:t>
      </w:r>
      <w:r w:rsidR="00D862D6">
        <w:rPr>
          <w:rFonts w:ascii="Times New Roman" w:hAnsi="Times New Roman" w:cs="Times New Roman"/>
          <w:sz w:val="24"/>
          <w:szCs w:val="24"/>
        </w:rPr>
        <w:t>кално-каменен порой</w:t>
      </w:r>
      <w:r w:rsidRPr="00900F24">
        <w:rPr>
          <w:rFonts w:ascii="Times New Roman" w:hAnsi="Times New Roman" w:cs="Times New Roman"/>
          <w:sz w:val="24"/>
          <w:szCs w:val="24"/>
        </w:rPr>
        <w:t>,</w:t>
      </w:r>
      <w:r w:rsidR="00D862D6">
        <w:rPr>
          <w:rFonts w:ascii="Times New Roman" w:hAnsi="Times New Roman" w:cs="Times New Roman"/>
          <w:sz w:val="24"/>
          <w:szCs w:val="24"/>
        </w:rPr>
        <w:t xml:space="preserve"> проявен в овраг,</w:t>
      </w:r>
      <w:r w:rsidRPr="00900F24">
        <w:rPr>
          <w:rFonts w:ascii="Times New Roman" w:hAnsi="Times New Roman" w:cs="Times New Roman"/>
          <w:sz w:val="24"/>
          <w:szCs w:val="24"/>
        </w:rPr>
        <w:t xml:space="preserve"> разположен в ниска планинска зона на Източните Родопи (България).</w:t>
      </w:r>
      <w:r>
        <w:rPr>
          <w:rFonts w:ascii="Times New Roman" w:hAnsi="Times New Roman" w:cs="Times New Roman"/>
          <w:sz w:val="24"/>
          <w:szCs w:val="24"/>
        </w:rPr>
        <w:t xml:space="preserve"> </w:t>
      </w:r>
      <w:r w:rsidRPr="00900F24">
        <w:rPr>
          <w:rFonts w:ascii="Times New Roman" w:hAnsi="Times New Roman" w:cs="Times New Roman"/>
          <w:sz w:val="24"/>
          <w:szCs w:val="24"/>
        </w:rPr>
        <w:t>Методологията на изследването включва изготвяне на цифрови модели</w:t>
      </w:r>
      <w:r>
        <w:rPr>
          <w:rFonts w:ascii="Times New Roman" w:hAnsi="Times New Roman" w:cs="Times New Roman"/>
          <w:sz w:val="24"/>
          <w:szCs w:val="24"/>
        </w:rPr>
        <w:t xml:space="preserve"> на релефа</w:t>
      </w:r>
      <w:r w:rsidRPr="00900F24">
        <w:rPr>
          <w:rFonts w:ascii="Times New Roman" w:hAnsi="Times New Roman" w:cs="Times New Roman"/>
          <w:sz w:val="24"/>
          <w:szCs w:val="24"/>
        </w:rPr>
        <w:t xml:space="preserve"> (</w:t>
      </w:r>
      <w:r w:rsidR="00D862D6">
        <w:rPr>
          <w:rFonts w:ascii="Times New Roman" w:hAnsi="Times New Roman" w:cs="Times New Roman"/>
          <w:sz w:val="24"/>
          <w:szCs w:val="24"/>
        </w:rPr>
        <w:t>ЦМР</w:t>
      </w:r>
      <w:r w:rsidRPr="00900F24">
        <w:rPr>
          <w:rFonts w:ascii="Times New Roman" w:hAnsi="Times New Roman" w:cs="Times New Roman"/>
          <w:sz w:val="24"/>
          <w:szCs w:val="24"/>
        </w:rPr>
        <w:t xml:space="preserve">), генерирани от два облака от точки, </w:t>
      </w:r>
      <w:r w:rsidR="001D1BB9">
        <w:rPr>
          <w:rFonts w:ascii="Times New Roman" w:hAnsi="Times New Roman" w:cs="Times New Roman"/>
          <w:sz w:val="24"/>
          <w:szCs w:val="24"/>
        </w:rPr>
        <w:t>получени</w:t>
      </w:r>
      <w:r w:rsidRPr="00900F24">
        <w:rPr>
          <w:rFonts w:ascii="Times New Roman" w:hAnsi="Times New Roman" w:cs="Times New Roman"/>
          <w:sz w:val="24"/>
          <w:szCs w:val="24"/>
        </w:rPr>
        <w:t xml:space="preserve"> в две полеви кампании за наземно лазерно сканиране (</w:t>
      </w:r>
      <w:r w:rsidR="001D1BB9">
        <w:rPr>
          <w:rFonts w:ascii="Times New Roman" w:hAnsi="Times New Roman" w:cs="Times New Roman"/>
          <w:sz w:val="24"/>
          <w:szCs w:val="24"/>
        </w:rPr>
        <w:t>НЛС</w:t>
      </w:r>
      <w:r w:rsidRPr="00900F24">
        <w:rPr>
          <w:rFonts w:ascii="Times New Roman" w:hAnsi="Times New Roman" w:cs="Times New Roman"/>
          <w:sz w:val="24"/>
          <w:szCs w:val="24"/>
        </w:rPr>
        <w:t xml:space="preserve">) и </w:t>
      </w:r>
      <w:r w:rsidR="001D1BB9">
        <w:rPr>
          <w:rFonts w:ascii="Times New Roman" w:hAnsi="Times New Roman" w:cs="Times New Roman"/>
          <w:sz w:val="24"/>
          <w:szCs w:val="24"/>
        </w:rPr>
        <w:t>създаване</w:t>
      </w:r>
      <w:r w:rsidRPr="00900F24">
        <w:rPr>
          <w:rFonts w:ascii="Times New Roman" w:hAnsi="Times New Roman" w:cs="Times New Roman"/>
          <w:sz w:val="24"/>
          <w:szCs w:val="24"/>
        </w:rPr>
        <w:t xml:space="preserve"> на </w:t>
      </w:r>
      <w:r w:rsidR="001D1BB9">
        <w:rPr>
          <w:rFonts w:ascii="Times New Roman" w:hAnsi="Times New Roman" w:cs="Times New Roman"/>
          <w:sz w:val="24"/>
          <w:szCs w:val="24"/>
        </w:rPr>
        <w:t>повърхнини</w:t>
      </w:r>
      <w:r w:rsidRPr="00900F24">
        <w:rPr>
          <w:rFonts w:ascii="Times New Roman" w:hAnsi="Times New Roman" w:cs="Times New Roman"/>
          <w:sz w:val="24"/>
          <w:szCs w:val="24"/>
        </w:rPr>
        <w:t xml:space="preserve"> на наклон</w:t>
      </w:r>
      <w:r w:rsidR="001D1BB9">
        <w:rPr>
          <w:rFonts w:ascii="Times New Roman" w:hAnsi="Times New Roman" w:cs="Times New Roman"/>
          <w:sz w:val="24"/>
          <w:szCs w:val="24"/>
        </w:rPr>
        <w:t>а</w:t>
      </w:r>
      <w:r w:rsidRPr="00900F24">
        <w:rPr>
          <w:rFonts w:ascii="Times New Roman" w:hAnsi="Times New Roman" w:cs="Times New Roman"/>
          <w:sz w:val="24"/>
          <w:szCs w:val="24"/>
        </w:rPr>
        <w:t xml:space="preserve"> и кривина</w:t>
      </w:r>
      <w:r w:rsidR="001D1BB9">
        <w:rPr>
          <w:rFonts w:ascii="Times New Roman" w:hAnsi="Times New Roman" w:cs="Times New Roman"/>
          <w:sz w:val="24"/>
          <w:szCs w:val="24"/>
        </w:rPr>
        <w:t>та</w:t>
      </w:r>
      <w:r w:rsidRPr="00900F24">
        <w:rPr>
          <w:rFonts w:ascii="Times New Roman" w:hAnsi="Times New Roman" w:cs="Times New Roman"/>
          <w:sz w:val="24"/>
          <w:szCs w:val="24"/>
        </w:rPr>
        <w:t xml:space="preserve">. Пространствено-временните промени в ерозията и отлагането се оценяват в ГИС среда чрез анализи на промените в наклона и топографската кривина на </w:t>
      </w:r>
      <w:r w:rsidR="001D1BB9">
        <w:rPr>
          <w:rFonts w:ascii="Times New Roman" w:hAnsi="Times New Roman" w:cs="Times New Roman"/>
          <w:sz w:val="24"/>
          <w:szCs w:val="24"/>
        </w:rPr>
        <w:t>наносния конус</w:t>
      </w:r>
      <w:r w:rsidRPr="00900F24">
        <w:rPr>
          <w:rFonts w:ascii="Times New Roman" w:hAnsi="Times New Roman" w:cs="Times New Roman"/>
          <w:sz w:val="24"/>
          <w:szCs w:val="24"/>
        </w:rPr>
        <w:t xml:space="preserve"> и ниската част на транспортния канал за периода октомври 2019 г. – юни 2020 г. Резултатите показват, че въпреки нарастването изпъкналите участъци </w:t>
      </w:r>
      <w:r w:rsidR="001D1BB9">
        <w:rPr>
          <w:rFonts w:ascii="Times New Roman" w:hAnsi="Times New Roman" w:cs="Times New Roman"/>
          <w:sz w:val="24"/>
          <w:szCs w:val="24"/>
        </w:rPr>
        <w:t>в наносния конус</w:t>
      </w:r>
      <w:r w:rsidRPr="00900F24">
        <w:rPr>
          <w:rFonts w:ascii="Times New Roman" w:hAnsi="Times New Roman" w:cs="Times New Roman"/>
          <w:sz w:val="24"/>
          <w:szCs w:val="24"/>
        </w:rPr>
        <w:t>, обемът на отлаганията намалява с 0,58 m</w:t>
      </w:r>
      <w:r w:rsidRPr="00FE3F38">
        <w:rPr>
          <w:rFonts w:ascii="Times New Roman" w:hAnsi="Times New Roman" w:cs="Times New Roman"/>
          <w:sz w:val="24"/>
          <w:szCs w:val="24"/>
          <w:vertAlign w:val="superscript"/>
        </w:rPr>
        <w:t>3</w:t>
      </w:r>
      <w:r w:rsidRPr="00900F24">
        <w:rPr>
          <w:rFonts w:ascii="Times New Roman" w:hAnsi="Times New Roman" w:cs="Times New Roman"/>
          <w:sz w:val="24"/>
          <w:szCs w:val="24"/>
        </w:rPr>
        <w:t xml:space="preserve">, което може да се обясни с масовото движение към </w:t>
      </w:r>
      <w:r w:rsidR="001D1BB9">
        <w:rPr>
          <w:rFonts w:ascii="Times New Roman" w:hAnsi="Times New Roman" w:cs="Times New Roman"/>
          <w:sz w:val="24"/>
          <w:szCs w:val="24"/>
        </w:rPr>
        <w:t xml:space="preserve">по-ниско разположеният </w:t>
      </w:r>
      <w:r w:rsidRPr="00900F24">
        <w:rPr>
          <w:rFonts w:ascii="Times New Roman" w:hAnsi="Times New Roman" w:cs="Times New Roman"/>
          <w:sz w:val="24"/>
          <w:szCs w:val="24"/>
        </w:rPr>
        <w:t>ерозион</w:t>
      </w:r>
      <w:r w:rsidR="001D1BB9">
        <w:rPr>
          <w:rFonts w:ascii="Times New Roman" w:hAnsi="Times New Roman" w:cs="Times New Roman"/>
          <w:sz w:val="24"/>
          <w:szCs w:val="24"/>
        </w:rPr>
        <w:t>е</w:t>
      </w:r>
      <w:r w:rsidRPr="00900F24">
        <w:rPr>
          <w:rFonts w:ascii="Times New Roman" w:hAnsi="Times New Roman" w:cs="Times New Roman"/>
          <w:sz w:val="24"/>
          <w:szCs w:val="24"/>
        </w:rPr>
        <w:t>н</w:t>
      </w:r>
      <w:r w:rsidR="001D1BB9">
        <w:rPr>
          <w:rFonts w:ascii="Times New Roman" w:hAnsi="Times New Roman" w:cs="Times New Roman"/>
          <w:sz w:val="24"/>
          <w:szCs w:val="24"/>
        </w:rPr>
        <w:t xml:space="preserve"> базис</w:t>
      </w:r>
      <w:r w:rsidRPr="00900F24">
        <w:rPr>
          <w:rFonts w:ascii="Times New Roman" w:hAnsi="Times New Roman" w:cs="Times New Roman"/>
          <w:sz w:val="24"/>
          <w:szCs w:val="24"/>
        </w:rPr>
        <w:t xml:space="preserve">. Резултатите от ГИС анализа се интерпретират с оглед на гранулометричния анализ на седиментите от </w:t>
      </w:r>
      <w:r w:rsidR="001D1BB9">
        <w:rPr>
          <w:rFonts w:ascii="Times New Roman" w:hAnsi="Times New Roman" w:cs="Times New Roman"/>
          <w:sz w:val="24"/>
          <w:szCs w:val="24"/>
        </w:rPr>
        <w:t>транспортния канал и наносния конус</w:t>
      </w:r>
      <w:r w:rsidRPr="00900F24">
        <w:rPr>
          <w:rFonts w:ascii="Times New Roman" w:hAnsi="Times New Roman" w:cs="Times New Roman"/>
          <w:sz w:val="24"/>
          <w:szCs w:val="24"/>
        </w:rPr>
        <w:t xml:space="preserve"> и потвърждават активността на процеса през изследвания период.</w:t>
      </w:r>
    </w:p>
    <w:p w14:paraId="72C07DAE" w14:textId="77777777" w:rsidR="0029736C" w:rsidRPr="00FE522E" w:rsidRDefault="0029736C" w:rsidP="00FE522E">
      <w:pPr>
        <w:autoSpaceDE w:val="0"/>
        <w:autoSpaceDN w:val="0"/>
        <w:adjustRightInd w:val="0"/>
        <w:spacing w:after="120"/>
        <w:ind w:left="357"/>
        <w:jc w:val="both"/>
        <w:rPr>
          <w:rFonts w:ascii="Times New Roman" w:hAnsi="Times New Roman" w:cs="Times New Roman"/>
          <w:sz w:val="24"/>
          <w:szCs w:val="24"/>
          <w:lang w:val="en-GB"/>
        </w:rPr>
      </w:pPr>
    </w:p>
    <w:p w14:paraId="471CE94B" w14:textId="6505FC5B" w:rsidR="00317670" w:rsidRPr="00CC6312" w:rsidRDefault="001D1BB9" w:rsidP="00C4385E">
      <w:pPr>
        <w:tabs>
          <w:tab w:val="left" w:pos="142"/>
        </w:tabs>
        <w:autoSpaceDE w:val="0"/>
        <w:autoSpaceDN w:val="0"/>
        <w:adjustRightInd w:val="0"/>
        <w:spacing w:after="120"/>
        <w:ind w:left="567" w:hanging="567"/>
        <w:jc w:val="both"/>
        <w:rPr>
          <w:rFonts w:ascii="Times New Roman" w:hAnsi="Times New Roman" w:cs="Times New Roman"/>
          <w:b/>
          <w:bCs/>
          <w:sz w:val="24"/>
          <w:szCs w:val="24"/>
          <w:lang w:val="en-GB"/>
        </w:rPr>
      </w:pPr>
      <w:r w:rsidRPr="00CC6312">
        <w:rPr>
          <w:rFonts w:ascii="Times New Roman" w:hAnsi="Times New Roman" w:cs="Times New Roman"/>
          <w:b/>
          <w:bCs/>
          <w:sz w:val="24"/>
          <w:szCs w:val="24"/>
        </w:rPr>
        <w:t xml:space="preserve">Г.8.4. </w:t>
      </w:r>
      <w:r w:rsidR="00FE522E" w:rsidRPr="00CC6312">
        <w:rPr>
          <w:rFonts w:ascii="Times New Roman" w:hAnsi="Times New Roman" w:cs="Times New Roman"/>
          <w:b/>
          <w:bCs/>
          <w:sz w:val="24"/>
          <w:szCs w:val="24"/>
          <w:lang w:val="en-GB"/>
        </w:rPr>
        <w:t xml:space="preserve">Dimitrov, I., </w:t>
      </w:r>
      <w:r w:rsidR="00FE522E" w:rsidRPr="00CC6312">
        <w:rPr>
          <w:rFonts w:ascii="Times New Roman" w:hAnsi="Times New Roman" w:cs="Times New Roman"/>
          <w:b/>
          <w:bCs/>
          <w:sz w:val="24"/>
          <w:szCs w:val="24"/>
          <w:u w:val="single"/>
          <w:lang w:val="en-GB"/>
        </w:rPr>
        <w:t>Nikolova, V</w:t>
      </w:r>
      <w:r w:rsidR="00FE522E" w:rsidRPr="00CC6312">
        <w:rPr>
          <w:rFonts w:ascii="Times New Roman" w:hAnsi="Times New Roman" w:cs="Times New Roman"/>
          <w:b/>
          <w:bCs/>
          <w:sz w:val="24"/>
          <w:szCs w:val="24"/>
          <w:lang w:val="en-GB"/>
        </w:rPr>
        <w:t xml:space="preserve">., </w:t>
      </w:r>
      <w:proofErr w:type="spellStart"/>
      <w:r w:rsidR="00FE522E" w:rsidRPr="00CC6312">
        <w:rPr>
          <w:rFonts w:ascii="Times New Roman" w:hAnsi="Times New Roman" w:cs="Times New Roman"/>
          <w:b/>
          <w:bCs/>
          <w:sz w:val="24"/>
          <w:szCs w:val="24"/>
          <w:lang w:val="en-GB"/>
        </w:rPr>
        <w:t>Paskov</w:t>
      </w:r>
      <w:proofErr w:type="spellEnd"/>
      <w:r w:rsidR="00FE522E" w:rsidRPr="00CC6312">
        <w:rPr>
          <w:rFonts w:ascii="Times New Roman" w:hAnsi="Times New Roman" w:cs="Times New Roman"/>
          <w:b/>
          <w:bCs/>
          <w:sz w:val="24"/>
          <w:szCs w:val="24"/>
          <w:lang w:val="en-GB"/>
        </w:rPr>
        <w:t xml:space="preserve">, I., 2018. Field Observation of the Buried Weathering Crust in the </w:t>
      </w:r>
      <w:proofErr w:type="spellStart"/>
      <w:r w:rsidR="00FE522E" w:rsidRPr="00CC6312">
        <w:rPr>
          <w:rFonts w:ascii="Times New Roman" w:hAnsi="Times New Roman" w:cs="Times New Roman"/>
          <w:b/>
          <w:bCs/>
          <w:sz w:val="24"/>
          <w:szCs w:val="24"/>
          <w:lang w:val="en-GB"/>
        </w:rPr>
        <w:t>Oshtava</w:t>
      </w:r>
      <w:proofErr w:type="spellEnd"/>
      <w:r w:rsidR="00FE522E" w:rsidRPr="00CC6312">
        <w:rPr>
          <w:rFonts w:ascii="Times New Roman" w:hAnsi="Times New Roman" w:cs="Times New Roman"/>
          <w:b/>
          <w:bCs/>
          <w:sz w:val="24"/>
          <w:szCs w:val="24"/>
          <w:lang w:val="en-GB"/>
        </w:rPr>
        <w:t xml:space="preserve"> Graben (</w:t>
      </w:r>
      <w:r w:rsidR="008F151D" w:rsidRPr="00CC6312">
        <w:rPr>
          <w:rFonts w:ascii="Times New Roman" w:hAnsi="Times New Roman" w:cs="Times New Roman"/>
          <w:b/>
          <w:bCs/>
          <w:sz w:val="24"/>
          <w:szCs w:val="24"/>
          <w:lang w:val="en-GB"/>
        </w:rPr>
        <w:t>Southwestern</w:t>
      </w:r>
      <w:r w:rsidR="00FE522E" w:rsidRPr="00CC6312">
        <w:rPr>
          <w:rFonts w:ascii="Times New Roman" w:hAnsi="Times New Roman" w:cs="Times New Roman"/>
          <w:b/>
          <w:bCs/>
          <w:sz w:val="24"/>
          <w:szCs w:val="24"/>
          <w:lang w:val="en-GB"/>
        </w:rPr>
        <w:t xml:space="preserve"> Bulgaria). Journal of Mining and Geological Sciences, Vol. 61, Part I, Geology and Geophysics, ISSN 2535-1176, pp. 51-56</w:t>
      </w:r>
    </w:p>
    <w:p w14:paraId="288CB0D3" w14:textId="334E7464" w:rsidR="001D1BB9" w:rsidRPr="001D1BB9" w:rsidRDefault="001D1BB9" w:rsidP="0029736C">
      <w:pPr>
        <w:autoSpaceDE w:val="0"/>
        <w:autoSpaceDN w:val="0"/>
        <w:adjustRightInd w:val="0"/>
        <w:spacing w:after="120"/>
        <w:jc w:val="both"/>
        <w:rPr>
          <w:rFonts w:ascii="Times New Roman" w:hAnsi="Times New Roman" w:cs="Times New Roman"/>
          <w:b/>
          <w:bCs/>
          <w:sz w:val="24"/>
          <w:szCs w:val="24"/>
          <w:lang w:val="en-GB"/>
        </w:rPr>
      </w:pPr>
      <w:r w:rsidRPr="001D1BB9">
        <w:rPr>
          <w:rFonts w:ascii="Times New Roman" w:hAnsi="Times New Roman" w:cs="Times New Roman"/>
          <w:b/>
          <w:bCs/>
          <w:sz w:val="24"/>
          <w:szCs w:val="24"/>
          <w:lang w:val="en-GB"/>
        </w:rPr>
        <w:t>Summary</w:t>
      </w:r>
    </w:p>
    <w:p w14:paraId="5A960045" w14:textId="31AF2E37" w:rsidR="0029736C" w:rsidRDefault="00317670" w:rsidP="0029736C">
      <w:pPr>
        <w:autoSpaceDE w:val="0"/>
        <w:autoSpaceDN w:val="0"/>
        <w:adjustRightInd w:val="0"/>
        <w:spacing w:after="120"/>
        <w:jc w:val="both"/>
        <w:rPr>
          <w:rFonts w:ascii="Times New Roman" w:hAnsi="Times New Roman" w:cs="Times New Roman"/>
          <w:sz w:val="24"/>
          <w:szCs w:val="24"/>
          <w:lang w:val="en-GB"/>
        </w:rPr>
      </w:pPr>
      <w:r w:rsidRPr="00317670">
        <w:rPr>
          <w:rFonts w:ascii="Times New Roman" w:hAnsi="Times New Roman" w:cs="Times New Roman"/>
          <w:sz w:val="24"/>
          <w:szCs w:val="24"/>
          <w:lang w:val="en-GB"/>
        </w:rPr>
        <w:t xml:space="preserve">Geological and geomorphological features of the area of </w:t>
      </w:r>
      <w:proofErr w:type="spellStart"/>
      <w:r w:rsidRPr="00317670">
        <w:rPr>
          <w:rFonts w:ascii="Times New Roman" w:hAnsi="Times New Roman" w:cs="Times New Roman"/>
          <w:sz w:val="24"/>
          <w:szCs w:val="24"/>
          <w:lang w:val="en-GB"/>
        </w:rPr>
        <w:t>Oshtava</w:t>
      </w:r>
      <w:proofErr w:type="spellEnd"/>
      <w:r w:rsidRPr="00317670">
        <w:rPr>
          <w:rFonts w:ascii="Times New Roman" w:hAnsi="Times New Roman" w:cs="Times New Roman"/>
          <w:sz w:val="24"/>
          <w:szCs w:val="24"/>
          <w:lang w:val="en-GB"/>
        </w:rPr>
        <w:t xml:space="preserve"> graben (southwestern Bulgaria) are presented in the paper. The area is characterized</w:t>
      </w:r>
      <w:r w:rsidRPr="00317670">
        <w:rPr>
          <w:rFonts w:ascii="Times New Roman" w:hAnsi="Times New Roman" w:cs="Times New Roman"/>
          <w:sz w:val="24"/>
          <w:szCs w:val="24"/>
        </w:rPr>
        <w:t xml:space="preserve"> </w:t>
      </w:r>
      <w:r w:rsidRPr="00317670">
        <w:rPr>
          <w:rFonts w:ascii="Times New Roman" w:hAnsi="Times New Roman" w:cs="Times New Roman"/>
          <w:sz w:val="24"/>
          <w:szCs w:val="24"/>
          <w:lang w:val="en-GB"/>
        </w:rPr>
        <w:t>by fault tectonics and the predominant basement rocks are granites. In the current research special attention is paid to the weathering crust which is covered by</w:t>
      </w:r>
      <w:r>
        <w:rPr>
          <w:rFonts w:ascii="Times New Roman" w:hAnsi="Times New Roman" w:cs="Times New Roman"/>
          <w:sz w:val="24"/>
          <w:szCs w:val="24"/>
        </w:rPr>
        <w:t xml:space="preserve"> </w:t>
      </w:r>
      <w:r w:rsidRPr="00317670">
        <w:rPr>
          <w:rFonts w:ascii="Times New Roman" w:hAnsi="Times New Roman" w:cs="Times New Roman"/>
          <w:sz w:val="24"/>
          <w:szCs w:val="24"/>
          <w:lang w:val="en-GB"/>
        </w:rPr>
        <w:t>Neogene sediments. This deep weathering is related to the subtropical conditions in the late Neogene. The weathering crust is preserved under the clastic sediments,</w:t>
      </w:r>
      <w:r>
        <w:rPr>
          <w:rFonts w:ascii="Times New Roman" w:hAnsi="Times New Roman" w:cs="Times New Roman"/>
          <w:sz w:val="24"/>
          <w:szCs w:val="24"/>
        </w:rPr>
        <w:t xml:space="preserve"> </w:t>
      </w:r>
      <w:r w:rsidRPr="00317670">
        <w:rPr>
          <w:rFonts w:ascii="Times New Roman" w:hAnsi="Times New Roman" w:cs="Times New Roman"/>
          <w:sz w:val="24"/>
          <w:szCs w:val="24"/>
          <w:lang w:val="en-GB"/>
        </w:rPr>
        <w:t>formed as a result of the deep erosion. The accumulation of these clastic materials is connected to the Messinian salinity crisis in late Neogene when changes in local</w:t>
      </w:r>
      <w:r>
        <w:rPr>
          <w:rFonts w:ascii="Times New Roman" w:hAnsi="Times New Roman" w:cs="Times New Roman"/>
          <w:sz w:val="24"/>
          <w:szCs w:val="24"/>
        </w:rPr>
        <w:t xml:space="preserve"> </w:t>
      </w:r>
      <w:r w:rsidRPr="00317670">
        <w:rPr>
          <w:rFonts w:ascii="Times New Roman" w:hAnsi="Times New Roman" w:cs="Times New Roman"/>
          <w:sz w:val="24"/>
          <w:szCs w:val="24"/>
          <w:lang w:val="en-GB"/>
        </w:rPr>
        <w:t>and regional erosion bases (Aegean Sea level) led to the deep river incision, followed by areal erosion and deposition. Buried under these sediments the rocks of the</w:t>
      </w:r>
      <w:r>
        <w:rPr>
          <w:rFonts w:ascii="Times New Roman" w:hAnsi="Times New Roman" w:cs="Times New Roman"/>
          <w:sz w:val="24"/>
          <w:szCs w:val="24"/>
        </w:rPr>
        <w:t xml:space="preserve"> </w:t>
      </w:r>
      <w:r w:rsidRPr="00317670">
        <w:rPr>
          <w:rFonts w:ascii="Times New Roman" w:hAnsi="Times New Roman" w:cs="Times New Roman"/>
          <w:sz w:val="24"/>
          <w:szCs w:val="24"/>
          <w:lang w:val="en-GB"/>
        </w:rPr>
        <w:t>denudation surfaces weathered chemically but without washing and removal of the weathering products, which continue to accumulate under the clastic formations.</w:t>
      </w:r>
    </w:p>
    <w:p w14:paraId="0CF7A516" w14:textId="2207FF3F" w:rsidR="0073262B" w:rsidRDefault="00317670" w:rsidP="0029736C">
      <w:pPr>
        <w:autoSpaceDE w:val="0"/>
        <w:autoSpaceDN w:val="0"/>
        <w:adjustRightInd w:val="0"/>
        <w:spacing w:after="120"/>
        <w:jc w:val="both"/>
        <w:rPr>
          <w:rFonts w:ascii="Times New Roman" w:hAnsi="Times New Roman" w:cs="Times New Roman"/>
          <w:sz w:val="24"/>
          <w:szCs w:val="24"/>
          <w:lang w:val="en-GB"/>
        </w:rPr>
      </w:pPr>
      <w:r w:rsidRPr="00317670">
        <w:rPr>
          <w:rFonts w:ascii="Times New Roman" w:hAnsi="Times New Roman" w:cs="Times New Roman"/>
          <w:sz w:val="24"/>
          <w:szCs w:val="24"/>
          <w:lang w:val="en-GB"/>
        </w:rPr>
        <w:lastRenderedPageBreak/>
        <w:t>The aim of the current paper is to direct the attention of researchers and experts to the deep weathering in Southwest Bulgaria, which has not been investigated in</w:t>
      </w:r>
      <w:r w:rsidR="0029736C">
        <w:rPr>
          <w:rFonts w:ascii="Times New Roman" w:hAnsi="Times New Roman" w:cs="Times New Roman"/>
          <w:sz w:val="24"/>
          <w:szCs w:val="24"/>
          <w:lang w:val="en-GB"/>
        </w:rPr>
        <w:t xml:space="preserve"> </w:t>
      </w:r>
      <w:r w:rsidRPr="00317670">
        <w:rPr>
          <w:rFonts w:ascii="Times New Roman" w:hAnsi="Times New Roman" w:cs="Times New Roman"/>
          <w:sz w:val="24"/>
          <w:szCs w:val="24"/>
          <w:lang w:val="en-GB"/>
        </w:rPr>
        <w:t>detail until now. The topicality of the research is determined by the significance of the buried weathering crust and the impact that it could have on the environmental</w:t>
      </w:r>
      <w:r w:rsidR="0029736C">
        <w:rPr>
          <w:rFonts w:ascii="Times New Roman" w:hAnsi="Times New Roman" w:cs="Times New Roman"/>
          <w:sz w:val="24"/>
          <w:szCs w:val="24"/>
          <w:lang w:val="en-GB"/>
        </w:rPr>
        <w:t xml:space="preserve"> </w:t>
      </w:r>
      <w:r w:rsidRPr="00317670">
        <w:rPr>
          <w:rFonts w:ascii="Times New Roman" w:hAnsi="Times New Roman" w:cs="Times New Roman"/>
          <w:sz w:val="24"/>
          <w:szCs w:val="24"/>
          <w:lang w:val="en-GB"/>
        </w:rPr>
        <w:t>processes and infrastructure.</w:t>
      </w:r>
    </w:p>
    <w:p w14:paraId="27D7CC76" w14:textId="1CCB83AA" w:rsidR="008F151D" w:rsidRDefault="008F151D" w:rsidP="0029736C">
      <w:pPr>
        <w:autoSpaceDE w:val="0"/>
        <w:autoSpaceDN w:val="0"/>
        <w:adjustRightInd w:val="0"/>
        <w:spacing w:after="120"/>
        <w:jc w:val="both"/>
        <w:rPr>
          <w:rFonts w:ascii="Times New Roman" w:hAnsi="Times New Roman" w:cs="Times New Roman"/>
          <w:sz w:val="24"/>
          <w:szCs w:val="24"/>
          <w:lang w:val="en-GB"/>
        </w:rPr>
      </w:pPr>
    </w:p>
    <w:p w14:paraId="28EC01AA" w14:textId="35379114" w:rsidR="00AD4F78" w:rsidRPr="0029736C" w:rsidRDefault="001D1BB9" w:rsidP="00AD4F78">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sz w:val="24"/>
          <w:szCs w:val="24"/>
        </w:rPr>
        <w:t xml:space="preserve">Полеви </w:t>
      </w:r>
      <w:r w:rsidR="00AD4F78">
        <w:rPr>
          <w:rFonts w:ascii="Times New Roman" w:hAnsi="Times New Roman" w:cs="Times New Roman"/>
          <w:b/>
          <w:bCs/>
          <w:sz w:val="24"/>
          <w:szCs w:val="24"/>
        </w:rPr>
        <w:t xml:space="preserve">изследвания на погребаната изветрителна кора от Ощавския грабен (Югозападна България) </w:t>
      </w:r>
    </w:p>
    <w:p w14:paraId="01089746" w14:textId="4DDF0727" w:rsidR="0029736C" w:rsidRPr="00AD4F78" w:rsidRDefault="00AD4F78" w:rsidP="00CC6312">
      <w:pPr>
        <w:autoSpaceDE w:val="0"/>
        <w:autoSpaceDN w:val="0"/>
        <w:adjustRightInd w:val="0"/>
        <w:spacing w:before="12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Резюме</w:t>
      </w:r>
    </w:p>
    <w:p w14:paraId="55E3F239" w14:textId="65B5839F" w:rsidR="0029736C" w:rsidRDefault="0029736C" w:rsidP="0029736C">
      <w:pPr>
        <w:autoSpaceDE w:val="0"/>
        <w:autoSpaceDN w:val="0"/>
        <w:adjustRightInd w:val="0"/>
        <w:spacing w:after="0" w:line="240" w:lineRule="auto"/>
        <w:jc w:val="both"/>
        <w:rPr>
          <w:rFonts w:ascii="Times New Roman" w:hAnsi="Times New Roman" w:cs="Times New Roman"/>
          <w:sz w:val="24"/>
          <w:szCs w:val="24"/>
        </w:rPr>
      </w:pPr>
      <w:r w:rsidRPr="0029736C">
        <w:rPr>
          <w:rFonts w:ascii="Times New Roman" w:hAnsi="Times New Roman" w:cs="Times New Roman"/>
          <w:sz w:val="24"/>
          <w:szCs w:val="24"/>
        </w:rPr>
        <w:t>В статията са представени геоложки и геоморфоложки особености на района на Ощавския грабейн (Югозападна България). Районът се</w:t>
      </w:r>
      <w:r>
        <w:rPr>
          <w:rFonts w:ascii="Times New Roman" w:hAnsi="Times New Roman" w:cs="Times New Roman"/>
          <w:sz w:val="24"/>
          <w:szCs w:val="24"/>
          <w:lang w:val="en-US"/>
        </w:rPr>
        <w:t xml:space="preserve"> </w:t>
      </w:r>
      <w:r w:rsidRPr="0029736C">
        <w:rPr>
          <w:rFonts w:ascii="Times New Roman" w:hAnsi="Times New Roman" w:cs="Times New Roman"/>
          <w:sz w:val="24"/>
          <w:szCs w:val="24"/>
        </w:rPr>
        <w:t>характеризира с разломна тектоника, а преобладаващите коренни скали са гранити. В настоящото изследване е обърнато специално внимание на</w:t>
      </w:r>
      <w:r>
        <w:rPr>
          <w:rFonts w:ascii="Times New Roman" w:hAnsi="Times New Roman" w:cs="Times New Roman"/>
          <w:sz w:val="24"/>
          <w:szCs w:val="24"/>
          <w:lang w:val="en-US"/>
        </w:rPr>
        <w:t xml:space="preserve"> </w:t>
      </w:r>
      <w:r w:rsidRPr="0029736C">
        <w:rPr>
          <w:rFonts w:ascii="Times New Roman" w:hAnsi="Times New Roman" w:cs="Times New Roman"/>
          <w:sz w:val="24"/>
          <w:szCs w:val="24"/>
        </w:rPr>
        <w:t>изветрителната кора, покрита с неогенски седименти. Дълбокото изветряне е свързано със субтропичните условия в късния Неоген. Изветритената кора е</w:t>
      </w:r>
      <w:r>
        <w:rPr>
          <w:rFonts w:ascii="Times New Roman" w:hAnsi="Times New Roman" w:cs="Times New Roman"/>
          <w:sz w:val="24"/>
          <w:szCs w:val="24"/>
          <w:lang w:val="en-US"/>
        </w:rPr>
        <w:t xml:space="preserve"> </w:t>
      </w:r>
      <w:r w:rsidRPr="0029736C">
        <w:rPr>
          <w:rFonts w:ascii="Times New Roman" w:hAnsi="Times New Roman" w:cs="Times New Roman"/>
          <w:sz w:val="24"/>
          <w:szCs w:val="24"/>
        </w:rPr>
        <w:t>запазена под кластичните седименти, образувани в резултат на дълбока ерозия. Натрупването на тези кластични материали е свързано с Месинската</w:t>
      </w:r>
      <w:r>
        <w:rPr>
          <w:rFonts w:ascii="Times New Roman" w:hAnsi="Times New Roman" w:cs="Times New Roman"/>
          <w:sz w:val="24"/>
          <w:szCs w:val="24"/>
          <w:lang w:val="en-US"/>
        </w:rPr>
        <w:t xml:space="preserve"> </w:t>
      </w:r>
      <w:r w:rsidRPr="0029736C">
        <w:rPr>
          <w:rFonts w:ascii="Times New Roman" w:hAnsi="Times New Roman" w:cs="Times New Roman"/>
          <w:sz w:val="24"/>
          <w:szCs w:val="24"/>
        </w:rPr>
        <w:t>криза през късния Неоген, когато промените в местните и регионалните ерозионни бази (нивото на Егейско море) водят до дълбоко врязване на реките,</w:t>
      </w:r>
      <w:r>
        <w:rPr>
          <w:rFonts w:ascii="Times New Roman" w:hAnsi="Times New Roman" w:cs="Times New Roman"/>
          <w:sz w:val="24"/>
          <w:szCs w:val="24"/>
          <w:lang w:val="en-US"/>
        </w:rPr>
        <w:t xml:space="preserve"> </w:t>
      </w:r>
      <w:r w:rsidRPr="0029736C">
        <w:rPr>
          <w:rFonts w:ascii="Times New Roman" w:hAnsi="Times New Roman" w:cs="Times New Roman"/>
          <w:sz w:val="24"/>
          <w:szCs w:val="24"/>
        </w:rPr>
        <w:t>последвано от площна ерозия и кластично седиментоотлагане. Погребани под тези седименти, скалите, изграждащи денудационните повърхнини,</w:t>
      </w:r>
      <w:r>
        <w:rPr>
          <w:rFonts w:ascii="Times New Roman" w:hAnsi="Times New Roman" w:cs="Times New Roman"/>
          <w:sz w:val="24"/>
          <w:szCs w:val="24"/>
          <w:lang w:val="en-US"/>
        </w:rPr>
        <w:t xml:space="preserve"> </w:t>
      </w:r>
      <w:r w:rsidRPr="0029736C">
        <w:rPr>
          <w:rFonts w:ascii="Times New Roman" w:hAnsi="Times New Roman" w:cs="Times New Roman"/>
          <w:sz w:val="24"/>
          <w:szCs w:val="24"/>
        </w:rPr>
        <w:t>изветрят химически, но без отмиване и отнасяне на изветрителните продукти, които продължават да се натрупват под кластичните образувания. Целта на</w:t>
      </w:r>
      <w:r>
        <w:rPr>
          <w:rFonts w:ascii="Times New Roman" w:hAnsi="Times New Roman" w:cs="Times New Roman"/>
          <w:sz w:val="24"/>
          <w:szCs w:val="24"/>
          <w:lang w:val="en-US"/>
        </w:rPr>
        <w:t xml:space="preserve"> </w:t>
      </w:r>
      <w:r w:rsidRPr="0029736C">
        <w:rPr>
          <w:rFonts w:ascii="Times New Roman" w:hAnsi="Times New Roman" w:cs="Times New Roman"/>
          <w:sz w:val="24"/>
          <w:szCs w:val="24"/>
        </w:rPr>
        <w:t>настоящата статия е да насочи вниманието на изследователи и експерти към дълбокото изветряне в Югозападна България, което до момента не е</w:t>
      </w:r>
      <w:r>
        <w:rPr>
          <w:rFonts w:ascii="Times New Roman" w:hAnsi="Times New Roman" w:cs="Times New Roman"/>
          <w:sz w:val="24"/>
          <w:szCs w:val="24"/>
          <w:lang w:val="en-US"/>
        </w:rPr>
        <w:t xml:space="preserve"> </w:t>
      </w:r>
      <w:r w:rsidRPr="0029736C">
        <w:rPr>
          <w:rFonts w:ascii="Times New Roman" w:hAnsi="Times New Roman" w:cs="Times New Roman"/>
          <w:sz w:val="24"/>
          <w:szCs w:val="24"/>
        </w:rPr>
        <w:t>подробно изследвано. Актуалността на тематиката е обусловена от значимостта на изветрителната кора и въздействието, което тя оказва, върху</w:t>
      </w:r>
      <w:r>
        <w:rPr>
          <w:rFonts w:ascii="Times New Roman" w:hAnsi="Times New Roman" w:cs="Times New Roman"/>
          <w:sz w:val="24"/>
          <w:szCs w:val="24"/>
          <w:lang w:val="en-US"/>
        </w:rPr>
        <w:t xml:space="preserve"> </w:t>
      </w:r>
      <w:r w:rsidRPr="0029736C">
        <w:rPr>
          <w:rFonts w:ascii="Times New Roman" w:hAnsi="Times New Roman" w:cs="Times New Roman"/>
          <w:sz w:val="24"/>
          <w:szCs w:val="24"/>
        </w:rPr>
        <w:t>инфраструктурата.</w:t>
      </w:r>
    </w:p>
    <w:p w14:paraId="7F8762DE" w14:textId="07E8E560" w:rsidR="0029736C" w:rsidRDefault="0029736C" w:rsidP="0029736C">
      <w:pPr>
        <w:autoSpaceDE w:val="0"/>
        <w:autoSpaceDN w:val="0"/>
        <w:adjustRightInd w:val="0"/>
        <w:spacing w:after="0" w:line="240" w:lineRule="auto"/>
        <w:jc w:val="both"/>
        <w:rPr>
          <w:rFonts w:ascii="Times New Roman" w:hAnsi="Times New Roman" w:cs="Times New Roman"/>
          <w:sz w:val="24"/>
          <w:szCs w:val="24"/>
        </w:rPr>
      </w:pPr>
    </w:p>
    <w:p w14:paraId="435AE5FB" w14:textId="77777777" w:rsidR="00AD4F78" w:rsidRDefault="00AD4F78" w:rsidP="00AD4F78">
      <w:pPr>
        <w:pStyle w:val="Default"/>
        <w:spacing w:after="120" w:line="259" w:lineRule="auto"/>
        <w:jc w:val="both"/>
        <w:rPr>
          <w:lang w:val="en-US"/>
        </w:rPr>
      </w:pPr>
    </w:p>
    <w:p w14:paraId="211F47B2" w14:textId="3D2F692A" w:rsidR="00EB5DAE" w:rsidRPr="00CC6312" w:rsidRDefault="00AD4F78" w:rsidP="00CC6312">
      <w:pPr>
        <w:pStyle w:val="Default"/>
        <w:spacing w:after="120" w:line="259" w:lineRule="auto"/>
        <w:ind w:left="567" w:hanging="567"/>
        <w:jc w:val="both"/>
        <w:rPr>
          <w:b/>
          <w:bCs/>
          <w:shd w:val="clear" w:color="auto" w:fill="FFFFFF"/>
        </w:rPr>
      </w:pPr>
      <w:r w:rsidRPr="00CC6312">
        <w:rPr>
          <w:b/>
          <w:bCs/>
        </w:rPr>
        <w:t xml:space="preserve">Г.8.5. </w:t>
      </w:r>
      <w:proofErr w:type="spellStart"/>
      <w:r w:rsidR="00EB5DAE" w:rsidRPr="00CC6312">
        <w:rPr>
          <w:b/>
          <w:bCs/>
          <w:lang w:val="en-US"/>
        </w:rPr>
        <w:t>Baltakova</w:t>
      </w:r>
      <w:proofErr w:type="spellEnd"/>
      <w:r w:rsidR="00EB5DAE" w:rsidRPr="00CC6312">
        <w:rPr>
          <w:b/>
          <w:bCs/>
          <w:lang w:val="en-US"/>
        </w:rPr>
        <w:t xml:space="preserve">, A., </w:t>
      </w:r>
      <w:r w:rsidR="00EB5DAE" w:rsidRPr="00CC6312">
        <w:rPr>
          <w:b/>
          <w:bCs/>
          <w:u w:val="single"/>
          <w:lang w:val="en-US"/>
        </w:rPr>
        <w:t>Nikolova, V.,</w:t>
      </w:r>
      <w:r w:rsidR="00EB5DAE" w:rsidRPr="00CC6312">
        <w:rPr>
          <w:b/>
          <w:bCs/>
          <w:lang w:val="en-US"/>
        </w:rPr>
        <w:t xml:space="preserve"> </w:t>
      </w:r>
      <w:proofErr w:type="spellStart"/>
      <w:r w:rsidR="00EB5DAE" w:rsidRPr="00CC6312">
        <w:rPr>
          <w:b/>
          <w:bCs/>
          <w:lang w:val="en-US"/>
        </w:rPr>
        <w:t>Kenderova</w:t>
      </w:r>
      <w:proofErr w:type="spellEnd"/>
      <w:r w:rsidR="00EB5DAE" w:rsidRPr="00CC6312">
        <w:rPr>
          <w:b/>
          <w:bCs/>
          <w:lang w:val="en-US"/>
        </w:rPr>
        <w:t xml:space="preserve">, R., </w:t>
      </w:r>
      <w:proofErr w:type="spellStart"/>
      <w:r w:rsidR="00EB5DAE" w:rsidRPr="00CC6312">
        <w:rPr>
          <w:b/>
          <w:bCs/>
          <w:lang w:val="en-US"/>
        </w:rPr>
        <w:t>Hristova</w:t>
      </w:r>
      <w:proofErr w:type="spellEnd"/>
      <w:r w:rsidR="00EB5DAE" w:rsidRPr="00CC6312">
        <w:rPr>
          <w:b/>
          <w:bCs/>
          <w:lang w:val="en-US"/>
        </w:rPr>
        <w:t>, N. 2018. Analysis of Debris Flows</w:t>
      </w:r>
      <w:r w:rsidR="00EB5DAE" w:rsidRPr="00CC6312">
        <w:rPr>
          <w:b/>
          <w:bCs/>
          <w:shd w:val="clear" w:color="auto" w:fill="FFFFFF"/>
          <w:lang w:val="en-US"/>
        </w:rPr>
        <w:t xml:space="preserve"> by Application of GIS and Remote Sensing: Case Study of Western Foothills of </w:t>
      </w:r>
      <w:proofErr w:type="spellStart"/>
      <w:r w:rsidR="00EB5DAE" w:rsidRPr="00CC6312">
        <w:rPr>
          <w:b/>
          <w:bCs/>
          <w:shd w:val="clear" w:color="auto" w:fill="FFFFFF"/>
          <w:lang w:val="en-US"/>
        </w:rPr>
        <w:t>Pirin</w:t>
      </w:r>
      <w:proofErr w:type="spellEnd"/>
      <w:r w:rsidR="00EB5DAE" w:rsidRPr="00CC6312">
        <w:rPr>
          <w:b/>
          <w:bCs/>
          <w:shd w:val="clear" w:color="auto" w:fill="FFFFFF"/>
          <w:lang w:val="en-US"/>
        </w:rPr>
        <w:t xml:space="preserve"> Mountain (Bulgaria). </w:t>
      </w:r>
      <w:r w:rsidR="00EB5DAE" w:rsidRPr="00CC6312">
        <w:rPr>
          <w:b/>
          <w:bCs/>
          <w:shd w:val="clear" w:color="auto" w:fill="FFFFFF"/>
        </w:rPr>
        <w:t xml:space="preserve">In: DEBRIS FLOWS: Disasters, Risk, Forecast, Protection. Proceedings of the 5th International Conference. Tbilisi, Georgia, 1-5 October 2018, ISBN 978-9941-26-283-8, pp. 22 </w:t>
      </w:r>
      <w:r w:rsidRPr="00CC6312">
        <w:rPr>
          <w:b/>
          <w:bCs/>
          <w:shd w:val="clear" w:color="auto" w:fill="FFFFFF"/>
        </w:rPr>
        <w:t>–</w:t>
      </w:r>
      <w:r w:rsidR="00EB5DAE" w:rsidRPr="00CC6312">
        <w:rPr>
          <w:b/>
          <w:bCs/>
          <w:shd w:val="clear" w:color="auto" w:fill="FFFFFF"/>
        </w:rPr>
        <w:t xml:space="preserve"> 32</w:t>
      </w:r>
    </w:p>
    <w:p w14:paraId="6B27AA06" w14:textId="65A17E53" w:rsidR="00AD4F78" w:rsidRPr="00AD4F78" w:rsidRDefault="00AD4F78" w:rsidP="00AD4F78">
      <w:pPr>
        <w:pStyle w:val="Default"/>
        <w:spacing w:after="120" w:line="259" w:lineRule="auto"/>
        <w:jc w:val="both"/>
        <w:rPr>
          <w:b/>
          <w:bCs/>
          <w:shd w:val="clear" w:color="auto" w:fill="FFFFFF"/>
          <w:lang w:val="en-GB"/>
        </w:rPr>
      </w:pPr>
      <w:r w:rsidRPr="00CC6312">
        <w:rPr>
          <w:b/>
          <w:bCs/>
          <w:shd w:val="clear" w:color="auto" w:fill="FFFFFF"/>
          <w:lang w:val="en-GB"/>
        </w:rPr>
        <w:t>Summary</w:t>
      </w:r>
    </w:p>
    <w:p w14:paraId="63FF514F" w14:textId="77777777" w:rsidR="009D7EAD" w:rsidRDefault="00EB5DAE" w:rsidP="009D7EAD">
      <w:pPr>
        <w:autoSpaceDE w:val="0"/>
        <w:autoSpaceDN w:val="0"/>
        <w:adjustRightInd w:val="0"/>
        <w:spacing w:after="120"/>
        <w:jc w:val="both"/>
        <w:rPr>
          <w:rFonts w:ascii="Times New Roman" w:hAnsi="Times New Roman" w:cs="Times New Roman"/>
          <w:sz w:val="24"/>
          <w:szCs w:val="24"/>
          <w:lang w:val="en-GB"/>
        </w:rPr>
      </w:pPr>
      <w:r w:rsidRPr="00EB5DAE">
        <w:rPr>
          <w:rFonts w:ascii="Times New Roman" w:hAnsi="Times New Roman" w:cs="Times New Roman"/>
          <w:sz w:val="24"/>
          <w:szCs w:val="24"/>
          <w:lang w:val="en-GB"/>
        </w:rPr>
        <w:t>Debris flows occur in many areas in Bulgaria, but the studies of these cases are mainly for</w:t>
      </w:r>
      <w:r>
        <w:rPr>
          <w:rFonts w:ascii="Times New Roman" w:hAnsi="Times New Roman" w:cs="Times New Roman"/>
          <w:sz w:val="24"/>
          <w:szCs w:val="24"/>
          <w:lang w:val="en-GB"/>
        </w:rPr>
        <w:t xml:space="preserve"> </w:t>
      </w:r>
      <w:r w:rsidRPr="00EB5DAE">
        <w:rPr>
          <w:rFonts w:ascii="Times New Roman" w:hAnsi="Times New Roman" w:cs="Times New Roman"/>
          <w:sz w:val="24"/>
          <w:szCs w:val="24"/>
          <w:lang w:val="en-GB"/>
        </w:rPr>
        <w:t>their structure and insensitivity and less attention is given to the susceptibility and risk</w:t>
      </w:r>
      <w:r>
        <w:rPr>
          <w:rFonts w:ascii="Times New Roman" w:hAnsi="Times New Roman" w:cs="Times New Roman"/>
          <w:sz w:val="24"/>
          <w:szCs w:val="24"/>
          <w:lang w:val="en-GB"/>
        </w:rPr>
        <w:t xml:space="preserve"> </w:t>
      </w:r>
      <w:r w:rsidRPr="00EB5DAE">
        <w:rPr>
          <w:rFonts w:ascii="Times New Roman" w:hAnsi="Times New Roman" w:cs="Times New Roman"/>
          <w:sz w:val="24"/>
          <w:szCs w:val="24"/>
          <w:lang w:val="en-GB"/>
        </w:rPr>
        <w:t>assessment. Although the development of computer technology, geoinformation approach</w:t>
      </w:r>
      <w:r>
        <w:rPr>
          <w:rFonts w:ascii="Times New Roman" w:hAnsi="Times New Roman" w:cs="Times New Roman"/>
          <w:sz w:val="24"/>
          <w:szCs w:val="24"/>
          <w:lang w:val="en-GB"/>
        </w:rPr>
        <w:t xml:space="preserve"> </w:t>
      </w:r>
      <w:r w:rsidRPr="00EB5DAE">
        <w:rPr>
          <w:rFonts w:ascii="Times New Roman" w:hAnsi="Times New Roman" w:cs="Times New Roman"/>
          <w:sz w:val="24"/>
          <w:szCs w:val="24"/>
          <w:lang w:val="en-GB"/>
        </w:rPr>
        <w:t>in debris flows investigation in Bulgaria is still not wide applied. The current study focuses</w:t>
      </w:r>
      <w:r>
        <w:rPr>
          <w:rFonts w:ascii="Times New Roman" w:hAnsi="Times New Roman" w:cs="Times New Roman"/>
          <w:sz w:val="24"/>
          <w:szCs w:val="24"/>
          <w:lang w:val="en-GB"/>
        </w:rPr>
        <w:t xml:space="preserve"> </w:t>
      </w:r>
      <w:r w:rsidRPr="00EB5DAE">
        <w:rPr>
          <w:rFonts w:ascii="Times New Roman" w:hAnsi="Times New Roman" w:cs="Times New Roman"/>
          <w:sz w:val="24"/>
          <w:szCs w:val="24"/>
          <w:lang w:val="en-GB"/>
        </w:rPr>
        <w:t>on the geological-geomorphological features of the debris flows areas and their role in</w:t>
      </w:r>
      <w:r>
        <w:rPr>
          <w:rFonts w:ascii="Times New Roman" w:hAnsi="Times New Roman" w:cs="Times New Roman"/>
          <w:sz w:val="24"/>
          <w:szCs w:val="24"/>
          <w:lang w:val="en-GB"/>
        </w:rPr>
        <w:t xml:space="preserve"> </w:t>
      </w:r>
      <w:r w:rsidRPr="00EB5DAE">
        <w:rPr>
          <w:rFonts w:ascii="Times New Roman" w:hAnsi="Times New Roman" w:cs="Times New Roman"/>
          <w:sz w:val="24"/>
          <w:szCs w:val="24"/>
          <w:lang w:val="en-GB"/>
        </w:rPr>
        <w:t>mass movement. Morphometric characteristics of the basins and rivers/streams channels</w:t>
      </w:r>
      <w:r>
        <w:rPr>
          <w:rFonts w:ascii="Times New Roman" w:hAnsi="Times New Roman" w:cs="Times New Roman"/>
          <w:sz w:val="24"/>
          <w:szCs w:val="24"/>
          <w:lang w:val="en-GB"/>
        </w:rPr>
        <w:t xml:space="preserve"> </w:t>
      </w:r>
      <w:r w:rsidRPr="00EB5DAE">
        <w:rPr>
          <w:rFonts w:ascii="Times New Roman" w:hAnsi="Times New Roman" w:cs="Times New Roman"/>
          <w:sz w:val="24"/>
          <w:szCs w:val="24"/>
          <w:lang w:val="en-GB"/>
        </w:rPr>
        <w:t xml:space="preserve">are </w:t>
      </w:r>
      <w:proofErr w:type="spellStart"/>
      <w:r w:rsidRPr="00EB5DAE">
        <w:rPr>
          <w:rFonts w:ascii="Times New Roman" w:hAnsi="Times New Roman" w:cs="Times New Roman"/>
          <w:sz w:val="24"/>
          <w:szCs w:val="24"/>
          <w:lang w:val="en-GB"/>
        </w:rPr>
        <w:t>analyzed</w:t>
      </w:r>
      <w:proofErr w:type="spellEnd"/>
      <w:r w:rsidRPr="00EB5DAE">
        <w:rPr>
          <w:rFonts w:ascii="Times New Roman" w:hAnsi="Times New Roman" w:cs="Times New Roman"/>
          <w:sz w:val="24"/>
          <w:szCs w:val="24"/>
          <w:lang w:val="en-GB"/>
        </w:rPr>
        <w:t xml:space="preserve"> in relation of slope hydrologic properties and mass movement. Lithological</w:t>
      </w:r>
      <w:r>
        <w:rPr>
          <w:rFonts w:ascii="Times New Roman" w:hAnsi="Times New Roman" w:cs="Times New Roman"/>
          <w:sz w:val="24"/>
          <w:szCs w:val="24"/>
          <w:lang w:val="en-GB"/>
        </w:rPr>
        <w:t xml:space="preserve"> </w:t>
      </w:r>
      <w:r w:rsidRPr="00EB5DAE">
        <w:rPr>
          <w:rFonts w:ascii="Times New Roman" w:hAnsi="Times New Roman" w:cs="Times New Roman"/>
          <w:sz w:val="24"/>
          <w:szCs w:val="24"/>
          <w:lang w:val="en-GB"/>
        </w:rPr>
        <w:t>substrate and land cover are also considered. Normalized difference vegetation index is</w:t>
      </w:r>
      <w:r>
        <w:rPr>
          <w:rFonts w:ascii="Times New Roman" w:hAnsi="Times New Roman" w:cs="Times New Roman"/>
          <w:sz w:val="24"/>
          <w:szCs w:val="24"/>
          <w:lang w:val="en-GB"/>
        </w:rPr>
        <w:t xml:space="preserve"> </w:t>
      </w:r>
      <w:r w:rsidRPr="00EB5DAE">
        <w:rPr>
          <w:rFonts w:ascii="Times New Roman" w:hAnsi="Times New Roman" w:cs="Times New Roman"/>
          <w:sz w:val="24"/>
          <w:szCs w:val="24"/>
          <w:lang w:val="en-GB"/>
        </w:rPr>
        <w:t>used for assessment of land cover and outlining the debris flows areas. The research is held</w:t>
      </w:r>
      <w:r>
        <w:rPr>
          <w:rFonts w:ascii="Times New Roman" w:hAnsi="Times New Roman" w:cs="Times New Roman"/>
          <w:sz w:val="24"/>
          <w:szCs w:val="24"/>
          <w:lang w:val="en-GB"/>
        </w:rPr>
        <w:t xml:space="preserve"> </w:t>
      </w:r>
      <w:r w:rsidRPr="00EB5DAE">
        <w:rPr>
          <w:rFonts w:ascii="Times New Roman" w:hAnsi="Times New Roman" w:cs="Times New Roman"/>
          <w:sz w:val="24"/>
          <w:szCs w:val="24"/>
          <w:lang w:val="en-GB"/>
        </w:rPr>
        <w:t xml:space="preserve">on the foothills of </w:t>
      </w:r>
      <w:proofErr w:type="spellStart"/>
      <w:r w:rsidRPr="00EB5DAE">
        <w:rPr>
          <w:rFonts w:ascii="Times New Roman" w:hAnsi="Times New Roman" w:cs="Times New Roman"/>
          <w:sz w:val="24"/>
          <w:szCs w:val="24"/>
          <w:lang w:val="en-GB"/>
        </w:rPr>
        <w:t>Pirin</w:t>
      </w:r>
      <w:proofErr w:type="spellEnd"/>
      <w:r w:rsidRPr="00EB5DAE">
        <w:rPr>
          <w:rFonts w:ascii="Times New Roman" w:hAnsi="Times New Roman" w:cs="Times New Roman"/>
          <w:sz w:val="24"/>
          <w:szCs w:val="24"/>
          <w:lang w:val="en-GB"/>
        </w:rPr>
        <w:t xml:space="preserve"> Mountains (Bulgaria). In the area steep slopes, deep weathering</w:t>
      </w:r>
      <w:r>
        <w:rPr>
          <w:rFonts w:ascii="Times New Roman" w:hAnsi="Times New Roman" w:cs="Times New Roman"/>
          <w:sz w:val="24"/>
          <w:szCs w:val="24"/>
          <w:lang w:val="en-GB"/>
        </w:rPr>
        <w:t xml:space="preserve"> </w:t>
      </w:r>
      <w:r w:rsidRPr="00EB5DAE">
        <w:rPr>
          <w:rFonts w:ascii="Times New Roman" w:hAnsi="Times New Roman" w:cs="Times New Roman"/>
          <w:sz w:val="24"/>
          <w:szCs w:val="24"/>
          <w:lang w:val="en-GB"/>
        </w:rPr>
        <w:t>and many faults are highly presented, which, combined with sparsely vegetation and</w:t>
      </w:r>
      <w:r>
        <w:rPr>
          <w:rFonts w:ascii="Times New Roman" w:hAnsi="Times New Roman" w:cs="Times New Roman"/>
          <w:sz w:val="24"/>
          <w:szCs w:val="24"/>
          <w:lang w:val="en-GB"/>
        </w:rPr>
        <w:t xml:space="preserve"> </w:t>
      </w:r>
      <w:r w:rsidRPr="00EB5DAE">
        <w:rPr>
          <w:rFonts w:ascii="Times New Roman" w:hAnsi="Times New Roman" w:cs="Times New Roman"/>
          <w:sz w:val="24"/>
          <w:szCs w:val="24"/>
          <w:lang w:val="en-GB"/>
        </w:rPr>
        <w:t>intensive rainfall determine the frequent occurrence of debris flows. GIS analyses are done</w:t>
      </w:r>
      <w:r>
        <w:rPr>
          <w:rFonts w:ascii="Times New Roman" w:hAnsi="Times New Roman" w:cs="Times New Roman"/>
          <w:sz w:val="24"/>
          <w:szCs w:val="24"/>
          <w:lang w:val="en-GB"/>
        </w:rPr>
        <w:t xml:space="preserve"> </w:t>
      </w:r>
      <w:r w:rsidRPr="00EB5DAE">
        <w:rPr>
          <w:rFonts w:ascii="Times New Roman" w:hAnsi="Times New Roman" w:cs="Times New Roman"/>
          <w:sz w:val="24"/>
          <w:szCs w:val="24"/>
          <w:lang w:val="en-GB"/>
        </w:rPr>
        <w:t>on the base of SRTM digital elevation model, Sentinel 2 images (ESA), geological map in</w:t>
      </w:r>
      <w:r>
        <w:rPr>
          <w:rFonts w:ascii="Times New Roman" w:hAnsi="Times New Roman" w:cs="Times New Roman"/>
          <w:sz w:val="24"/>
          <w:szCs w:val="24"/>
          <w:lang w:val="en-GB"/>
        </w:rPr>
        <w:t xml:space="preserve"> </w:t>
      </w:r>
      <w:r w:rsidRPr="00EB5DAE">
        <w:rPr>
          <w:rFonts w:ascii="Times New Roman" w:hAnsi="Times New Roman" w:cs="Times New Roman"/>
          <w:sz w:val="24"/>
          <w:szCs w:val="24"/>
          <w:lang w:val="en-GB"/>
        </w:rPr>
        <w:t xml:space="preserve">scale 1:100 000 and field investigations. </w:t>
      </w:r>
      <w:r w:rsidRPr="00EB5DAE">
        <w:rPr>
          <w:rFonts w:ascii="Times New Roman" w:hAnsi="Times New Roman" w:cs="Times New Roman"/>
          <w:sz w:val="24"/>
          <w:szCs w:val="24"/>
          <w:lang w:val="en-GB"/>
        </w:rPr>
        <w:lastRenderedPageBreak/>
        <w:t>Application of GIS technology provides an</w:t>
      </w:r>
      <w:r>
        <w:rPr>
          <w:rFonts w:ascii="Times New Roman" w:hAnsi="Times New Roman" w:cs="Times New Roman"/>
          <w:sz w:val="24"/>
          <w:szCs w:val="24"/>
          <w:lang w:val="en-GB"/>
        </w:rPr>
        <w:t xml:space="preserve"> </w:t>
      </w:r>
      <w:r w:rsidRPr="00EB5DAE">
        <w:rPr>
          <w:rFonts w:ascii="Times New Roman" w:hAnsi="Times New Roman" w:cs="Times New Roman"/>
          <w:sz w:val="24"/>
          <w:szCs w:val="24"/>
          <w:lang w:val="en-GB"/>
        </w:rPr>
        <w:t>opportunity for easy performing of spatial analyses and investigating the functional and</w:t>
      </w:r>
      <w:r>
        <w:rPr>
          <w:rFonts w:ascii="Times New Roman" w:hAnsi="Times New Roman" w:cs="Times New Roman"/>
          <w:sz w:val="24"/>
          <w:szCs w:val="24"/>
          <w:lang w:val="en-GB"/>
        </w:rPr>
        <w:t xml:space="preserve"> </w:t>
      </w:r>
      <w:r w:rsidRPr="00EB5DAE">
        <w:rPr>
          <w:rFonts w:ascii="Times New Roman" w:hAnsi="Times New Roman" w:cs="Times New Roman"/>
          <w:sz w:val="24"/>
          <w:szCs w:val="24"/>
          <w:lang w:val="en-GB"/>
        </w:rPr>
        <w:t xml:space="preserve">spatial relations between different aspects of debris flow environment. </w:t>
      </w:r>
    </w:p>
    <w:p w14:paraId="087AC836" w14:textId="1E308393" w:rsidR="009D7EAD" w:rsidRPr="009D7EAD" w:rsidRDefault="009D7EAD" w:rsidP="009D7EAD">
      <w:pPr>
        <w:autoSpaceDE w:val="0"/>
        <w:autoSpaceDN w:val="0"/>
        <w:adjustRightInd w:val="0"/>
        <w:spacing w:after="120"/>
        <w:jc w:val="both"/>
        <w:rPr>
          <w:rFonts w:ascii="Times New Roman" w:hAnsi="Times New Roman" w:cs="Times New Roman"/>
          <w:sz w:val="24"/>
          <w:szCs w:val="24"/>
          <w:lang w:val="en-GB"/>
        </w:rPr>
      </w:pPr>
      <w:r w:rsidRPr="009D7EAD">
        <w:rPr>
          <w:rFonts w:ascii="Times New Roman" w:hAnsi="Times New Roman" w:cs="Times New Roman"/>
          <w:sz w:val="24"/>
          <w:szCs w:val="24"/>
          <w:lang w:val="en-GB"/>
        </w:rPr>
        <w:t>Analysing river basins morphometry require a complex approach and considering the morphometric indices in interconnection. Reliable results are received by using Melton index</w:t>
      </w:r>
      <w:r>
        <w:rPr>
          <w:rFonts w:ascii="Times New Roman" w:hAnsi="Times New Roman" w:cs="Times New Roman"/>
          <w:sz w:val="24"/>
          <w:szCs w:val="24"/>
          <w:lang w:val="en-GB"/>
        </w:rPr>
        <w:t xml:space="preserve"> </w:t>
      </w:r>
      <w:r w:rsidRPr="009D7EAD">
        <w:rPr>
          <w:rFonts w:ascii="Times New Roman" w:hAnsi="Times New Roman" w:cs="Times New Roman"/>
          <w:sz w:val="24"/>
          <w:szCs w:val="24"/>
          <w:lang w:val="en-GB"/>
        </w:rPr>
        <w:t>which is not considered in geomorphological publications in Bulgaria for the aim of debris</w:t>
      </w:r>
      <w:r>
        <w:rPr>
          <w:rFonts w:ascii="Times New Roman" w:hAnsi="Times New Roman" w:cs="Times New Roman"/>
          <w:sz w:val="24"/>
          <w:szCs w:val="24"/>
          <w:lang w:val="en-GB"/>
        </w:rPr>
        <w:t xml:space="preserve"> </w:t>
      </w:r>
      <w:r w:rsidRPr="009D7EAD">
        <w:rPr>
          <w:rFonts w:ascii="Times New Roman" w:hAnsi="Times New Roman" w:cs="Times New Roman"/>
          <w:sz w:val="24"/>
          <w:szCs w:val="24"/>
          <w:lang w:val="en-GB"/>
        </w:rPr>
        <w:t>flows investigation until now. The results based on morphometric parameters show higher</w:t>
      </w:r>
      <w:r>
        <w:rPr>
          <w:rFonts w:ascii="Times New Roman" w:hAnsi="Times New Roman" w:cs="Times New Roman"/>
          <w:sz w:val="24"/>
          <w:szCs w:val="24"/>
          <w:lang w:val="en-GB"/>
        </w:rPr>
        <w:t xml:space="preserve"> </w:t>
      </w:r>
      <w:r w:rsidRPr="009D7EAD">
        <w:rPr>
          <w:rFonts w:ascii="Times New Roman" w:hAnsi="Times New Roman" w:cs="Times New Roman"/>
          <w:sz w:val="24"/>
          <w:szCs w:val="24"/>
          <w:lang w:val="en-GB"/>
        </w:rPr>
        <w:t xml:space="preserve">susceptibility to debris flows of the subbasins in river </w:t>
      </w:r>
      <w:proofErr w:type="spellStart"/>
      <w:r w:rsidRPr="009D7EAD">
        <w:rPr>
          <w:rFonts w:ascii="Times New Roman" w:hAnsi="Times New Roman" w:cs="Times New Roman"/>
          <w:sz w:val="24"/>
          <w:szCs w:val="24"/>
          <w:lang w:val="en-GB"/>
        </w:rPr>
        <w:t>Potoka</w:t>
      </w:r>
      <w:proofErr w:type="spellEnd"/>
      <w:r w:rsidRPr="009D7EAD">
        <w:rPr>
          <w:rFonts w:ascii="Times New Roman" w:hAnsi="Times New Roman" w:cs="Times New Roman"/>
          <w:sz w:val="24"/>
          <w:szCs w:val="24"/>
          <w:lang w:val="en-GB"/>
        </w:rPr>
        <w:t xml:space="preserve"> catchment while it is</w:t>
      </w:r>
      <w:r>
        <w:rPr>
          <w:rFonts w:ascii="Times New Roman" w:hAnsi="Times New Roman" w:cs="Times New Roman"/>
          <w:sz w:val="24"/>
          <w:szCs w:val="24"/>
          <w:lang w:val="en-GB"/>
        </w:rPr>
        <w:t xml:space="preserve"> </w:t>
      </w:r>
      <w:r w:rsidRPr="009D7EAD">
        <w:rPr>
          <w:rFonts w:ascii="Times New Roman" w:hAnsi="Times New Roman" w:cs="Times New Roman"/>
          <w:sz w:val="24"/>
          <w:szCs w:val="24"/>
          <w:lang w:val="en-GB"/>
        </w:rPr>
        <w:t xml:space="preserve">mainly moderate in the river </w:t>
      </w:r>
      <w:proofErr w:type="spellStart"/>
      <w:r w:rsidRPr="009D7EAD">
        <w:rPr>
          <w:rFonts w:ascii="Times New Roman" w:hAnsi="Times New Roman" w:cs="Times New Roman"/>
          <w:sz w:val="24"/>
          <w:szCs w:val="24"/>
          <w:lang w:val="en-GB"/>
        </w:rPr>
        <w:t>Melnishka</w:t>
      </w:r>
      <w:proofErr w:type="spellEnd"/>
      <w:r w:rsidRPr="009D7EAD">
        <w:rPr>
          <w:rFonts w:ascii="Times New Roman" w:hAnsi="Times New Roman" w:cs="Times New Roman"/>
          <w:sz w:val="24"/>
          <w:szCs w:val="24"/>
          <w:lang w:val="en-GB"/>
        </w:rPr>
        <w:t xml:space="preserve"> catchment. Due to the lithology and land cover</w:t>
      </w:r>
      <w:r>
        <w:rPr>
          <w:rFonts w:ascii="Times New Roman" w:hAnsi="Times New Roman" w:cs="Times New Roman"/>
          <w:sz w:val="24"/>
          <w:szCs w:val="24"/>
          <w:lang w:val="en-GB"/>
        </w:rPr>
        <w:t xml:space="preserve"> </w:t>
      </w:r>
      <w:r w:rsidRPr="009D7EAD">
        <w:rPr>
          <w:rFonts w:ascii="Times New Roman" w:hAnsi="Times New Roman" w:cs="Times New Roman"/>
          <w:sz w:val="24"/>
          <w:szCs w:val="24"/>
          <w:lang w:val="en-GB"/>
        </w:rPr>
        <w:t xml:space="preserve">variability the complex susceptibility shows that middle part of the river </w:t>
      </w:r>
      <w:proofErr w:type="spellStart"/>
      <w:r w:rsidRPr="009D7EAD">
        <w:rPr>
          <w:rFonts w:ascii="Times New Roman" w:hAnsi="Times New Roman" w:cs="Times New Roman"/>
          <w:sz w:val="24"/>
          <w:szCs w:val="24"/>
          <w:lang w:val="en-GB"/>
        </w:rPr>
        <w:t>Melnishka</w:t>
      </w:r>
      <w:proofErr w:type="spellEnd"/>
      <w:r w:rsidRPr="009D7EAD">
        <w:rPr>
          <w:rFonts w:ascii="Times New Roman" w:hAnsi="Times New Roman" w:cs="Times New Roman"/>
          <w:sz w:val="24"/>
          <w:szCs w:val="24"/>
          <w:lang w:val="en-GB"/>
        </w:rPr>
        <w:t xml:space="preserve"> basin is more prone to debris flows. The high susceptibility</w:t>
      </w:r>
      <w:r>
        <w:rPr>
          <w:rFonts w:ascii="Times New Roman" w:hAnsi="Times New Roman" w:cs="Times New Roman"/>
          <w:sz w:val="24"/>
          <w:szCs w:val="24"/>
          <w:lang w:val="en-GB"/>
        </w:rPr>
        <w:t xml:space="preserve"> </w:t>
      </w:r>
      <w:r w:rsidRPr="009D7EAD">
        <w:rPr>
          <w:rFonts w:ascii="Times New Roman" w:hAnsi="Times New Roman" w:cs="Times New Roman"/>
          <w:sz w:val="24"/>
          <w:szCs w:val="24"/>
          <w:lang w:val="en-GB"/>
        </w:rPr>
        <w:t xml:space="preserve">of subbasins of river </w:t>
      </w:r>
      <w:proofErr w:type="spellStart"/>
      <w:r w:rsidRPr="009D7EAD">
        <w:rPr>
          <w:rFonts w:ascii="Times New Roman" w:hAnsi="Times New Roman" w:cs="Times New Roman"/>
          <w:sz w:val="24"/>
          <w:szCs w:val="24"/>
          <w:lang w:val="en-GB"/>
        </w:rPr>
        <w:t>Potoka</w:t>
      </w:r>
      <w:proofErr w:type="spellEnd"/>
      <w:r w:rsidRPr="009D7EAD">
        <w:rPr>
          <w:rFonts w:ascii="Times New Roman" w:hAnsi="Times New Roman" w:cs="Times New Roman"/>
          <w:sz w:val="24"/>
          <w:szCs w:val="24"/>
          <w:lang w:val="en-GB"/>
        </w:rPr>
        <w:t xml:space="preserve"> are slightly decreased in the complex assessment.</w:t>
      </w:r>
      <w:r>
        <w:rPr>
          <w:rFonts w:ascii="Times New Roman" w:hAnsi="Times New Roman" w:cs="Times New Roman"/>
          <w:sz w:val="24"/>
          <w:szCs w:val="24"/>
          <w:lang w:val="en-GB"/>
        </w:rPr>
        <w:t xml:space="preserve"> </w:t>
      </w:r>
      <w:r w:rsidRPr="009D7EAD">
        <w:rPr>
          <w:rFonts w:ascii="Times New Roman" w:hAnsi="Times New Roman" w:cs="Times New Roman"/>
          <w:sz w:val="24"/>
          <w:szCs w:val="24"/>
          <w:lang w:val="en-GB"/>
        </w:rPr>
        <w:t xml:space="preserve">As a result of the research a GIS data base for the river </w:t>
      </w:r>
      <w:proofErr w:type="spellStart"/>
      <w:r w:rsidRPr="009D7EAD">
        <w:rPr>
          <w:rFonts w:ascii="Times New Roman" w:hAnsi="Times New Roman" w:cs="Times New Roman"/>
          <w:sz w:val="24"/>
          <w:szCs w:val="24"/>
          <w:lang w:val="en-GB"/>
        </w:rPr>
        <w:t>Potoka</w:t>
      </w:r>
      <w:proofErr w:type="spellEnd"/>
      <w:r w:rsidRPr="009D7EAD">
        <w:rPr>
          <w:rFonts w:ascii="Times New Roman" w:hAnsi="Times New Roman" w:cs="Times New Roman"/>
          <w:sz w:val="24"/>
          <w:szCs w:val="24"/>
          <w:lang w:val="en-GB"/>
        </w:rPr>
        <w:t xml:space="preserve"> and river </w:t>
      </w:r>
      <w:proofErr w:type="spellStart"/>
      <w:r w:rsidRPr="009D7EAD">
        <w:rPr>
          <w:rFonts w:ascii="Times New Roman" w:hAnsi="Times New Roman" w:cs="Times New Roman"/>
          <w:sz w:val="24"/>
          <w:szCs w:val="24"/>
          <w:lang w:val="en-GB"/>
        </w:rPr>
        <w:t>Melnishka</w:t>
      </w:r>
      <w:proofErr w:type="spellEnd"/>
      <w:r w:rsidRPr="009D7EAD">
        <w:rPr>
          <w:rFonts w:ascii="Times New Roman" w:hAnsi="Times New Roman" w:cs="Times New Roman"/>
          <w:sz w:val="24"/>
          <w:szCs w:val="24"/>
          <w:lang w:val="en-GB"/>
        </w:rPr>
        <w:t xml:space="preserve"> basins</w:t>
      </w:r>
      <w:r>
        <w:rPr>
          <w:rFonts w:ascii="Times New Roman" w:hAnsi="Times New Roman" w:cs="Times New Roman"/>
          <w:sz w:val="24"/>
          <w:szCs w:val="24"/>
          <w:lang w:val="en-GB"/>
        </w:rPr>
        <w:t xml:space="preserve"> </w:t>
      </w:r>
      <w:r w:rsidRPr="009D7EAD">
        <w:rPr>
          <w:rFonts w:ascii="Times New Roman" w:hAnsi="Times New Roman" w:cs="Times New Roman"/>
          <w:sz w:val="24"/>
          <w:szCs w:val="24"/>
          <w:lang w:val="en-GB"/>
        </w:rPr>
        <w:t>is built including DEM, drainage network, lithology and land cover.</w:t>
      </w:r>
    </w:p>
    <w:p w14:paraId="76AC93F4" w14:textId="46345D31" w:rsidR="009D7EAD" w:rsidRDefault="009D7EAD" w:rsidP="009D7EAD">
      <w:pPr>
        <w:autoSpaceDE w:val="0"/>
        <w:autoSpaceDN w:val="0"/>
        <w:adjustRightInd w:val="0"/>
        <w:spacing w:after="120"/>
        <w:jc w:val="both"/>
        <w:rPr>
          <w:rFonts w:ascii="Times New Roman" w:hAnsi="Times New Roman" w:cs="Times New Roman"/>
          <w:sz w:val="24"/>
          <w:szCs w:val="24"/>
          <w:lang w:val="en-GB"/>
        </w:rPr>
      </w:pPr>
      <w:r w:rsidRPr="009D7EAD">
        <w:rPr>
          <w:rFonts w:ascii="Times New Roman" w:hAnsi="Times New Roman" w:cs="Times New Roman"/>
          <w:sz w:val="24"/>
          <w:szCs w:val="24"/>
          <w:lang w:val="en-GB"/>
        </w:rPr>
        <w:t>The results of the research can be used in debris flows susceptibility assessment and mapping which is a first step in disaster risk reduction and management.</w:t>
      </w:r>
    </w:p>
    <w:p w14:paraId="070EBD65" w14:textId="17F7A82B" w:rsidR="00A53D43" w:rsidRDefault="00A53D43" w:rsidP="00A53D43">
      <w:pPr>
        <w:autoSpaceDE w:val="0"/>
        <w:autoSpaceDN w:val="0"/>
        <w:adjustRightInd w:val="0"/>
        <w:spacing w:after="120"/>
        <w:jc w:val="both"/>
        <w:rPr>
          <w:rFonts w:ascii="Times New Roman" w:hAnsi="Times New Roman" w:cs="Times New Roman"/>
          <w:color w:val="000000"/>
          <w:sz w:val="24"/>
          <w:szCs w:val="24"/>
          <w:lang w:val="en-GB"/>
        </w:rPr>
      </w:pPr>
    </w:p>
    <w:p w14:paraId="12FB356B" w14:textId="19A95583" w:rsidR="008F151D" w:rsidRPr="00CF6A2B" w:rsidRDefault="008F151D" w:rsidP="00A53D43">
      <w:pPr>
        <w:autoSpaceDE w:val="0"/>
        <w:autoSpaceDN w:val="0"/>
        <w:adjustRightInd w:val="0"/>
        <w:spacing w:after="120"/>
        <w:jc w:val="both"/>
        <w:rPr>
          <w:rFonts w:ascii="Times New Roman" w:hAnsi="Times New Roman" w:cs="Times New Roman"/>
          <w:b/>
          <w:bCs/>
          <w:color w:val="000000"/>
          <w:sz w:val="24"/>
          <w:szCs w:val="24"/>
        </w:rPr>
      </w:pPr>
      <w:r w:rsidRPr="00CF6A2B">
        <w:rPr>
          <w:rFonts w:ascii="Times New Roman" w:hAnsi="Times New Roman" w:cs="Times New Roman"/>
          <w:b/>
          <w:bCs/>
          <w:color w:val="000000"/>
          <w:sz w:val="24"/>
          <w:szCs w:val="24"/>
        </w:rPr>
        <w:t>Анализ на кално-каменни порои чрез приложение на ГИС и дистанционн</w:t>
      </w:r>
      <w:r w:rsidR="00AD4F78" w:rsidRPr="00CF6A2B">
        <w:rPr>
          <w:rFonts w:ascii="Times New Roman" w:hAnsi="Times New Roman" w:cs="Times New Roman"/>
          <w:b/>
          <w:bCs/>
          <w:color w:val="000000"/>
          <w:sz w:val="24"/>
          <w:szCs w:val="24"/>
        </w:rPr>
        <w:t>и</w:t>
      </w:r>
      <w:r w:rsidRPr="00CF6A2B">
        <w:rPr>
          <w:rFonts w:ascii="Times New Roman" w:hAnsi="Times New Roman" w:cs="Times New Roman"/>
          <w:b/>
          <w:bCs/>
          <w:color w:val="000000"/>
          <w:sz w:val="24"/>
          <w:szCs w:val="24"/>
        </w:rPr>
        <w:t xml:space="preserve"> наблюдение: </w:t>
      </w:r>
      <w:r w:rsidR="0022157A" w:rsidRPr="00CF6A2B">
        <w:rPr>
          <w:rFonts w:ascii="Times New Roman" w:hAnsi="Times New Roman" w:cs="Times New Roman"/>
          <w:b/>
          <w:bCs/>
          <w:color w:val="000000"/>
          <w:sz w:val="24"/>
          <w:szCs w:val="24"/>
        </w:rPr>
        <w:t>пример от</w:t>
      </w:r>
      <w:r w:rsidRPr="00CF6A2B">
        <w:rPr>
          <w:rFonts w:ascii="Times New Roman" w:hAnsi="Times New Roman" w:cs="Times New Roman"/>
          <w:b/>
          <w:bCs/>
          <w:color w:val="000000"/>
          <w:sz w:val="24"/>
          <w:szCs w:val="24"/>
        </w:rPr>
        <w:t xml:space="preserve"> западното подножие на Пирин планина (България)</w:t>
      </w:r>
    </w:p>
    <w:p w14:paraId="75B45048" w14:textId="427C1055" w:rsidR="00227157" w:rsidRPr="00CF6A2B" w:rsidRDefault="006524AF" w:rsidP="00A53D43">
      <w:pPr>
        <w:autoSpaceDE w:val="0"/>
        <w:autoSpaceDN w:val="0"/>
        <w:adjustRightInd w:val="0"/>
        <w:spacing w:after="120"/>
        <w:jc w:val="both"/>
        <w:rPr>
          <w:rFonts w:ascii="Times New Roman" w:hAnsi="Times New Roman" w:cs="Times New Roman"/>
          <w:b/>
          <w:bCs/>
          <w:color w:val="000000"/>
          <w:sz w:val="24"/>
          <w:szCs w:val="24"/>
        </w:rPr>
      </w:pPr>
      <w:r w:rsidRPr="00CF6A2B">
        <w:rPr>
          <w:rFonts w:ascii="Times New Roman" w:hAnsi="Times New Roman" w:cs="Times New Roman"/>
          <w:b/>
          <w:bCs/>
          <w:color w:val="000000"/>
          <w:sz w:val="24"/>
          <w:szCs w:val="24"/>
        </w:rPr>
        <w:t>Резюме</w:t>
      </w:r>
    </w:p>
    <w:p w14:paraId="2C8B76FB" w14:textId="666E80F6" w:rsidR="006524AF" w:rsidRPr="00CF6A2B" w:rsidRDefault="006524AF" w:rsidP="00A53D43">
      <w:pPr>
        <w:autoSpaceDE w:val="0"/>
        <w:autoSpaceDN w:val="0"/>
        <w:adjustRightInd w:val="0"/>
        <w:spacing w:after="120"/>
        <w:jc w:val="both"/>
        <w:rPr>
          <w:rFonts w:ascii="Times New Roman" w:hAnsi="Times New Roman" w:cs="Times New Roman"/>
          <w:color w:val="000000"/>
          <w:sz w:val="24"/>
          <w:szCs w:val="24"/>
        </w:rPr>
      </w:pPr>
      <w:r w:rsidRPr="00CF6A2B">
        <w:rPr>
          <w:rFonts w:ascii="Times New Roman" w:hAnsi="Times New Roman" w:cs="Times New Roman"/>
          <w:color w:val="000000"/>
          <w:sz w:val="24"/>
          <w:szCs w:val="24"/>
        </w:rPr>
        <w:t xml:space="preserve">Кално-каменни порои се наблюдават в редица райони в България, но изследването </w:t>
      </w:r>
      <w:r w:rsidRPr="00CF6A2B">
        <w:rPr>
          <w:rFonts w:ascii="Times New Roman" w:hAnsi="Times New Roman" w:cs="Times New Roman"/>
          <w:color w:val="000000"/>
          <w:sz w:val="24"/>
          <w:szCs w:val="24"/>
        </w:rPr>
        <w:t xml:space="preserve">на тези случаи </w:t>
      </w:r>
      <w:r w:rsidRPr="00CF6A2B">
        <w:rPr>
          <w:rFonts w:ascii="Times New Roman" w:hAnsi="Times New Roman" w:cs="Times New Roman"/>
          <w:color w:val="000000"/>
          <w:sz w:val="24"/>
          <w:szCs w:val="24"/>
        </w:rPr>
        <w:t>е насочено основно към тяхната</w:t>
      </w:r>
      <w:r w:rsidRPr="00CF6A2B">
        <w:rPr>
          <w:rFonts w:ascii="Times New Roman" w:hAnsi="Times New Roman" w:cs="Times New Roman"/>
          <w:color w:val="000000"/>
          <w:sz w:val="24"/>
          <w:szCs w:val="24"/>
        </w:rPr>
        <w:t xml:space="preserve"> структура и </w:t>
      </w:r>
      <w:r w:rsidRPr="00CF6A2B">
        <w:rPr>
          <w:rFonts w:ascii="Times New Roman" w:hAnsi="Times New Roman" w:cs="Times New Roman"/>
          <w:color w:val="000000"/>
          <w:sz w:val="24"/>
          <w:szCs w:val="24"/>
        </w:rPr>
        <w:t>интензитет</w:t>
      </w:r>
      <w:r w:rsidRPr="00CF6A2B">
        <w:rPr>
          <w:rFonts w:ascii="Times New Roman" w:hAnsi="Times New Roman" w:cs="Times New Roman"/>
          <w:color w:val="000000"/>
          <w:sz w:val="24"/>
          <w:szCs w:val="24"/>
        </w:rPr>
        <w:t xml:space="preserve"> и по-малко внимание се отделя на податливостта и оценката на риска. Въпреки развитието на компютърните технологии, геоинформационният подход при изследване на </w:t>
      </w:r>
      <w:r w:rsidRPr="00CF6A2B">
        <w:rPr>
          <w:rFonts w:ascii="Times New Roman" w:hAnsi="Times New Roman" w:cs="Times New Roman"/>
          <w:color w:val="000000"/>
          <w:sz w:val="24"/>
          <w:szCs w:val="24"/>
        </w:rPr>
        <w:t>кално-каменни поро</w:t>
      </w:r>
      <w:r w:rsidR="00AD49CA" w:rsidRPr="00CF6A2B">
        <w:rPr>
          <w:rFonts w:ascii="Times New Roman" w:hAnsi="Times New Roman" w:cs="Times New Roman"/>
          <w:color w:val="000000"/>
          <w:sz w:val="24"/>
          <w:szCs w:val="24"/>
        </w:rPr>
        <w:t>и в</w:t>
      </w:r>
      <w:r w:rsidRPr="00CF6A2B">
        <w:rPr>
          <w:rFonts w:ascii="Times New Roman" w:hAnsi="Times New Roman" w:cs="Times New Roman"/>
          <w:color w:val="000000"/>
          <w:sz w:val="24"/>
          <w:szCs w:val="24"/>
        </w:rPr>
        <w:t xml:space="preserve"> България все още не е широко разпространен. Настоящото изследване се фокусира върху геолого-</w:t>
      </w:r>
      <w:r w:rsidR="00AD49CA" w:rsidRPr="00CF6A2B">
        <w:rPr>
          <w:rFonts w:ascii="Times New Roman" w:hAnsi="Times New Roman" w:cs="Times New Roman"/>
          <w:color w:val="000000"/>
          <w:sz w:val="24"/>
          <w:szCs w:val="24"/>
        </w:rPr>
        <w:t>геоморфоложките</w:t>
      </w:r>
      <w:r w:rsidRPr="00CF6A2B">
        <w:rPr>
          <w:rFonts w:ascii="Times New Roman" w:hAnsi="Times New Roman" w:cs="Times New Roman"/>
          <w:color w:val="000000"/>
          <w:sz w:val="24"/>
          <w:szCs w:val="24"/>
        </w:rPr>
        <w:t xml:space="preserve"> особености на районите </w:t>
      </w:r>
      <w:r w:rsidR="00AD49CA" w:rsidRPr="00CF6A2B">
        <w:rPr>
          <w:rFonts w:ascii="Times New Roman" w:hAnsi="Times New Roman" w:cs="Times New Roman"/>
          <w:color w:val="000000"/>
          <w:sz w:val="24"/>
          <w:szCs w:val="24"/>
        </w:rPr>
        <w:t xml:space="preserve">с прояви на кално-каменни порои </w:t>
      </w:r>
      <w:r w:rsidRPr="00CF6A2B">
        <w:rPr>
          <w:rFonts w:ascii="Times New Roman" w:hAnsi="Times New Roman" w:cs="Times New Roman"/>
          <w:color w:val="000000"/>
          <w:sz w:val="24"/>
          <w:szCs w:val="24"/>
        </w:rPr>
        <w:t>и тяхната роля в движение</w:t>
      </w:r>
      <w:r w:rsidR="00AD49CA" w:rsidRPr="00CF6A2B">
        <w:rPr>
          <w:rFonts w:ascii="Times New Roman" w:hAnsi="Times New Roman" w:cs="Times New Roman"/>
          <w:color w:val="000000"/>
          <w:sz w:val="24"/>
          <w:szCs w:val="24"/>
        </w:rPr>
        <w:t xml:space="preserve"> на земни маси</w:t>
      </w:r>
      <w:r w:rsidRPr="00CF6A2B">
        <w:rPr>
          <w:rFonts w:ascii="Times New Roman" w:hAnsi="Times New Roman" w:cs="Times New Roman"/>
          <w:color w:val="000000"/>
          <w:sz w:val="24"/>
          <w:szCs w:val="24"/>
        </w:rPr>
        <w:t xml:space="preserve">. Морфометричните характеристики на басейните са анализирани във връзка с хидроложките свойства на склона и движението на </w:t>
      </w:r>
      <w:r w:rsidR="00AD49CA" w:rsidRPr="00CF6A2B">
        <w:rPr>
          <w:rFonts w:ascii="Times New Roman" w:hAnsi="Times New Roman" w:cs="Times New Roman"/>
          <w:color w:val="000000"/>
          <w:sz w:val="24"/>
          <w:szCs w:val="24"/>
        </w:rPr>
        <w:t>материалите</w:t>
      </w:r>
      <w:r w:rsidRPr="00CF6A2B">
        <w:rPr>
          <w:rFonts w:ascii="Times New Roman" w:hAnsi="Times New Roman" w:cs="Times New Roman"/>
          <w:color w:val="000000"/>
          <w:sz w:val="24"/>
          <w:szCs w:val="24"/>
        </w:rPr>
        <w:t xml:space="preserve">. Разглеждат се също литоложкият субстрат и земното покритие. </w:t>
      </w:r>
      <w:r w:rsidR="00AD49CA" w:rsidRPr="00CF6A2B">
        <w:rPr>
          <w:rFonts w:ascii="Times New Roman" w:hAnsi="Times New Roman" w:cs="Times New Roman"/>
          <w:color w:val="000000"/>
          <w:sz w:val="24"/>
          <w:szCs w:val="24"/>
        </w:rPr>
        <w:t>В</w:t>
      </w:r>
      <w:r w:rsidRPr="00CF6A2B">
        <w:rPr>
          <w:rFonts w:ascii="Times New Roman" w:hAnsi="Times New Roman" w:cs="Times New Roman"/>
          <w:color w:val="000000"/>
          <w:sz w:val="24"/>
          <w:szCs w:val="24"/>
        </w:rPr>
        <w:t>егетационн</w:t>
      </w:r>
      <w:r w:rsidR="00AD49CA" w:rsidRPr="00CF6A2B">
        <w:rPr>
          <w:rFonts w:ascii="Times New Roman" w:hAnsi="Times New Roman" w:cs="Times New Roman"/>
          <w:color w:val="000000"/>
          <w:sz w:val="24"/>
          <w:szCs w:val="24"/>
        </w:rPr>
        <w:t>ият</w:t>
      </w:r>
      <w:r w:rsidRPr="00CF6A2B">
        <w:rPr>
          <w:rFonts w:ascii="Times New Roman" w:hAnsi="Times New Roman" w:cs="Times New Roman"/>
          <w:color w:val="000000"/>
          <w:sz w:val="24"/>
          <w:szCs w:val="24"/>
        </w:rPr>
        <w:t xml:space="preserve"> индекс </w:t>
      </w:r>
      <w:r w:rsidR="00AD49CA" w:rsidRPr="00CF6A2B">
        <w:rPr>
          <w:rFonts w:ascii="Times New Roman" w:hAnsi="Times New Roman" w:cs="Times New Roman"/>
          <w:color w:val="000000"/>
          <w:sz w:val="24"/>
          <w:szCs w:val="24"/>
        </w:rPr>
        <w:t>на н</w:t>
      </w:r>
      <w:r w:rsidR="00AD49CA" w:rsidRPr="00CF6A2B">
        <w:rPr>
          <w:rFonts w:ascii="Times New Roman" w:hAnsi="Times New Roman" w:cs="Times New Roman"/>
          <w:color w:val="000000"/>
          <w:sz w:val="24"/>
          <w:szCs w:val="24"/>
        </w:rPr>
        <w:t>ормализирани</w:t>
      </w:r>
      <w:r w:rsidR="00AD49CA" w:rsidRPr="00CF6A2B">
        <w:rPr>
          <w:rFonts w:ascii="Times New Roman" w:hAnsi="Times New Roman" w:cs="Times New Roman"/>
          <w:color w:val="000000"/>
          <w:sz w:val="24"/>
          <w:szCs w:val="24"/>
        </w:rPr>
        <w:t xml:space="preserve">те различия </w:t>
      </w:r>
      <w:r w:rsidRPr="00CF6A2B">
        <w:rPr>
          <w:rFonts w:ascii="Times New Roman" w:hAnsi="Times New Roman" w:cs="Times New Roman"/>
          <w:color w:val="000000"/>
          <w:sz w:val="24"/>
          <w:szCs w:val="24"/>
        </w:rPr>
        <w:t xml:space="preserve">се използва за оценка на земното покритие и очертаване на областите </w:t>
      </w:r>
      <w:r w:rsidR="00AD49CA" w:rsidRPr="00CF6A2B">
        <w:rPr>
          <w:rFonts w:ascii="Times New Roman" w:hAnsi="Times New Roman" w:cs="Times New Roman"/>
          <w:color w:val="000000"/>
          <w:sz w:val="24"/>
          <w:szCs w:val="24"/>
        </w:rPr>
        <w:t>с проява на кално-каменни потоци</w:t>
      </w:r>
      <w:r w:rsidRPr="00CF6A2B">
        <w:rPr>
          <w:rFonts w:ascii="Times New Roman" w:hAnsi="Times New Roman" w:cs="Times New Roman"/>
          <w:color w:val="000000"/>
          <w:sz w:val="24"/>
          <w:szCs w:val="24"/>
        </w:rPr>
        <w:t>.</w:t>
      </w:r>
    </w:p>
    <w:p w14:paraId="4390D7E8" w14:textId="669690FB" w:rsidR="000E0348" w:rsidRPr="00CF6A2B" w:rsidRDefault="00AD49CA" w:rsidP="00A53D43">
      <w:pPr>
        <w:autoSpaceDE w:val="0"/>
        <w:autoSpaceDN w:val="0"/>
        <w:adjustRightInd w:val="0"/>
        <w:spacing w:after="120"/>
        <w:jc w:val="both"/>
        <w:rPr>
          <w:rFonts w:ascii="Times New Roman" w:hAnsi="Times New Roman" w:cs="Times New Roman"/>
          <w:color w:val="000000"/>
          <w:sz w:val="24"/>
          <w:szCs w:val="24"/>
        </w:rPr>
      </w:pPr>
      <w:r w:rsidRPr="00CF6A2B">
        <w:rPr>
          <w:rFonts w:ascii="Times New Roman" w:hAnsi="Times New Roman" w:cs="Times New Roman"/>
          <w:color w:val="000000"/>
          <w:sz w:val="24"/>
          <w:szCs w:val="24"/>
        </w:rPr>
        <w:t xml:space="preserve">Изследването </w:t>
      </w:r>
      <w:r w:rsidRPr="00CF6A2B">
        <w:rPr>
          <w:rFonts w:ascii="Times New Roman" w:hAnsi="Times New Roman" w:cs="Times New Roman"/>
          <w:color w:val="000000"/>
          <w:sz w:val="24"/>
          <w:szCs w:val="24"/>
        </w:rPr>
        <w:t>е проведено в подножието</w:t>
      </w:r>
      <w:r w:rsidRPr="00CF6A2B">
        <w:rPr>
          <w:rFonts w:ascii="Times New Roman" w:hAnsi="Times New Roman" w:cs="Times New Roman"/>
          <w:color w:val="000000"/>
          <w:sz w:val="24"/>
          <w:szCs w:val="24"/>
        </w:rPr>
        <w:t xml:space="preserve"> на Пирин планина (България). </w:t>
      </w:r>
      <w:r w:rsidRPr="00CF6A2B">
        <w:rPr>
          <w:rFonts w:ascii="Times New Roman" w:hAnsi="Times New Roman" w:cs="Times New Roman"/>
          <w:color w:val="000000"/>
          <w:sz w:val="24"/>
          <w:szCs w:val="24"/>
        </w:rPr>
        <w:t>Районът се характеризира със</w:t>
      </w:r>
      <w:r w:rsidRPr="00CF6A2B">
        <w:rPr>
          <w:rFonts w:ascii="Times New Roman" w:hAnsi="Times New Roman" w:cs="Times New Roman"/>
          <w:color w:val="000000"/>
          <w:sz w:val="24"/>
          <w:szCs w:val="24"/>
        </w:rPr>
        <w:t xml:space="preserve"> стръмни склонове, дълбоко изветряне и множество разломи, които в съчетание с рядка растителност и интензивни валежи обуславят честата поява на </w:t>
      </w:r>
      <w:r w:rsidR="000E0348" w:rsidRPr="00CF6A2B">
        <w:rPr>
          <w:rFonts w:ascii="Times New Roman" w:hAnsi="Times New Roman" w:cs="Times New Roman"/>
          <w:color w:val="000000"/>
          <w:sz w:val="24"/>
          <w:szCs w:val="24"/>
        </w:rPr>
        <w:t>кално-каменни порои</w:t>
      </w:r>
      <w:r w:rsidRPr="00CF6A2B">
        <w:rPr>
          <w:rFonts w:ascii="Times New Roman" w:hAnsi="Times New Roman" w:cs="Times New Roman"/>
          <w:color w:val="000000"/>
          <w:sz w:val="24"/>
          <w:szCs w:val="24"/>
        </w:rPr>
        <w:t xml:space="preserve">. ГИС анализите </w:t>
      </w:r>
      <w:r w:rsidR="000E0348" w:rsidRPr="00CF6A2B">
        <w:rPr>
          <w:rFonts w:ascii="Times New Roman" w:hAnsi="Times New Roman" w:cs="Times New Roman"/>
          <w:color w:val="000000"/>
          <w:sz w:val="24"/>
          <w:szCs w:val="24"/>
        </w:rPr>
        <w:t>са направени</w:t>
      </w:r>
      <w:r w:rsidRPr="00CF6A2B">
        <w:rPr>
          <w:rFonts w:ascii="Times New Roman" w:hAnsi="Times New Roman" w:cs="Times New Roman"/>
          <w:color w:val="000000"/>
          <w:sz w:val="24"/>
          <w:szCs w:val="24"/>
        </w:rPr>
        <w:t xml:space="preserve"> на базата на SRTM цифров височинен модел, изображения Sentinel 2 (ESA), геоложка карта в мащаб 1:100 000 и теренни проучвания. Прилагането на ГИС технологията дава възможност за лесно извършване на пространствени анализи и изследване на функционалните и пространствени връзки между различните аспекти на </w:t>
      </w:r>
      <w:r w:rsidR="000E0348" w:rsidRPr="00CF6A2B">
        <w:rPr>
          <w:rFonts w:ascii="Times New Roman" w:hAnsi="Times New Roman" w:cs="Times New Roman"/>
          <w:color w:val="000000"/>
          <w:sz w:val="24"/>
          <w:szCs w:val="24"/>
        </w:rPr>
        <w:t>кално-каменните порои</w:t>
      </w:r>
      <w:r w:rsidRPr="00CF6A2B">
        <w:rPr>
          <w:rFonts w:ascii="Times New Roman" w:hAnsi="Times New Roman" w:cs="Times New Roman"/>
          <w:color w:val="000000"/>
          <w:sz w:val="24"/>
          <w:szCs w:val="24"/>
        </w:rPr>
        <w:t xml:space="preserve">. </w:t>
      </w:r>
    </w:p>
    <w:p w14:paraId="3944CCA5" w14:textId="334A2400" w:rsidR="000E0348" w:rsidRPr="00CF6A2B" w:rsidRDefault="000E0348" w:rsidP="00A53D43">
      <w:pPr>
        <w:autoSpaceDE w:val="0"/>
        <w:autoSpaceDN w:val="0"/>
        <w:adjustRightInd w:val="0"/>
        <w:spacing w:after="120"/>
        <w:jc w:val="both"/>
        <w:rPr>
          <w:rFonts w:ascii="Times New Roman" w:hAnsi="Times New Roman" w:cs="Times New Roman"/>
          <w:color w:val="000000"/>
          <w:sz w:val="24"/>
          <w:szCs w:val="24"/>
        </w:rPr>
      </w:pPr>
      <w:r w:rsidRPr="00CF6A2B">
        <w:rPr>
          <w:rFonts w:ascii="Times New Roman" w:hAnsi="Times New Roman" w:cs="Times New Roman"/>
          <w:color w:val="000000"/>
          <w:sz w:val="24"/>
          <w:szCs w:val="24"/>
        </w:rPr>
        <w:t xml:space="preserve">Анализирането на морфометрията на речните басейни изисква комплексен подход и отчитане на морфометричните показатели във взаимосвързаност. </w:t>
      </w:r>
      <w:r w:rsidRPr="00CF6A2B">
        <w:rPr>
          <w:rFonts w:ascii="Times New Roman" w:hAnsi="Times New Roman" w:cs="Times New Roman"/>
          <w:color w:val="000000"/>
          <w:sz w:val="24"/>
          <w:szCs w:val="24"/>
        </w:rPr>
        <w:t>Надеждни</w:t>
      </w:r>
      <w:r w:rsidRPr="00CF6A2B">
        <w:rPr>
          <w:rFonts w:ascii="Times New Roman" w:hAnsi="Times New Roman" w:cs="Times New Roman"/>
          <w:color w:val="000000"/>
          <w:sz w:val="24"/>
          <w:szCs w:val="24"/>
        </w:rPr>
        <w:t xml:space="preserve"> резултати се получават чрез използване на индекс на Мелтън, който досега не е разглеждан в </w:t>
      </w:r>
      <w:r w:rsidRPr="00CF6A2B">
        <w:rPr>
          <w:rFonts w:ascii="Times New Roman" w:hAnsi="Times New Roman" w:cs="Times New Roman"/>
          <w:color w:val="000000"/>
          <w:sz w:val="24"/>
          <w:szCs w:val="24"/>
        </w:rPr>
        <w:t>геоморфоложките</w:t>
      </w:r>
      <w:r w:rsidRPr="00CF6A2B">
        <w:rPr>
          <w:rFonts w:ascii="Times New Roman" w:hAnsi="Times New Roman" w:cs="Times New Roman"/>
          <w:color w:val="000000"/>
          <w:sz w:val="24"/>
          <w:szCs w:val="24"/>
        </w:rPr>
        <w:t xml:space="preserve"> публикации в България за целите на изследване на </w:t>
      </w:r>
      <w:r w:rsidRPr="00CF6A2B">
        <w:rPr>
          <w:rFonts w:ascii="Times New Roman" w:hAnsi="Times New Roman" w:cs="Times New Roman"/>
          <w:color w:val="000000"/>
          <w:sz w:val="24"/>
          <w:szCs w:val="24"/>
        </w:rPr>
        <w:t xml:space="preserve">кално-каменни </w:t>
      </w:r>
      <w:r w:rsidRPr="00CF6A2B">
        <w:rPr>
          <w:rFonts w:ascii="Times New Roman" w:hAnsi="Times New Roman" w:cs="Times New Roman"/>
          <w:color w:val="000000"/>
          <w:sz w:val="24"/>
          <w:szCs w:val="24"/>
        </w:rPr>
        <w:lastRenderedPageBreak/>
        <w:t>порои</w:t>
      </w:r>
      <w:r w:rsidRPr="00CF6A2B">
        <w:rPr>
          <w:rFonts w:ascii="Times New Roman" w:hAnsi="Times New Roman" w:cs="Times New Roman"/>
          <w:color w:val="000000"/>
          <w:sz w:val="24"/>
          <w:szCs w:val="24"/>
        </w:rPr>
        <w:t xml:space="preserve">. Резултатите, базирани на морфометрични параметри, показват по-висока </w:t>
      </w:r>
      <w:r w:rsidRPr="00CF6A2B">
        <w:rPr>
          <w:rFonts w:ascii="Times New Roman" w:hAnsi="Times New Roman" w:cs="Times New Roman"/>
          <w:color w:val="000000"/>
          <w:sz w:val="24"/>
          <w:szCs w:val="24"/>
        </w:rPr>
        <w:t>податливост към проява на кално-каменни порои</w:t>
      </w:r>
      <w:r w:rsidRPr="00CF6A2B">
        <w:rPr>
          <w:rFonts w:ascii="Times New Roman" w:hAnsi="Times New Roman" w:cs="Times New Roman"/>
          <w:color w:val="000000"/>
          <w:sz w:val="24"/>
          <w:szCs w:val="24"/>
        </w:rPr>
        <w:t xml:space="preserve"> на подбасейните във водосбора на р. Потока, докато тя е предимно умерена във водосбора на река Мелнишка. Поради литологията и променливостта на земната покривка комплексната </w:t>
      </w:r>
      <w:r w:rsidRPr="00CF6A2B">
        <w:rPr>
          <w:rFonts w:ascii="Times New Roman" w:hAnsi="Times New Roman" w:cs="Times New Roman"/>
          <w:color w:val="000000"/>
          <w:sz w:val="24"/>
          <w:szCs w:val="24"/>
        </w:rPr>
        <w:t>податливост</w:t>
      </w:r>
      <w:r w:rsidRPr="00CF6A2B">
        <w:rPr>
          <w:rFonts w:ascii="Times New Roman" w:hAnsi="Times New Roman" w:cs="Times New Roman"/>
          <w:color w:val="000000"/>
          <w:sz w:val="24"/>
          <w:szCs w:val="24"/>
        </w:rPr>
        <w:t xml:space="preserve"> показва, че средната част на басейна на река Мелнишка е по-податлива </w:t>
      </w:r>
      <w:r w:rsidRPr="00CF6A2B">
        <w:rPr>
          <w:rFonts w:ascii="Times New Roman" w:hAnsi="Times New Roman" w:cs="Times New Roman"/>
          <w:color w:val="000000"/>
          <w:sz w:val="24"/>
          <w:szCs w:val="24"/>
        </w:rPr>
        <w:t>към кално-каменни пори</w:t>
      </w:r>
      <w:r w:rsidRPr="00CF6A2B">
        <w:rPr>
          <w:rFonts w:ascii="Times New Roman" w:hAnsi="Times New Roman" w:cs="Times New Roman"/>
          <w:color w:val="000000"/>
          <w:sz w:val="24"/>
          <w:szCs w:val="24"/>
        </w:rPr>
        <w:t xml:space="preserve">. Високата </w:t>
      </w:r>
      <w:r w:rsidRPr="00CF6A2B">
        <w:rPr>
          <w:rFonts w:ascii="Times New Roman" w:hAnsi="Times New Roman" w:cs="Times New Roman"/>
          <w:color w:val="000000"/>
          <w:sz w:val="24"/>
          <w:szCs w:val="24"/>
        </w:rPr>
        <w:t>податливост</w:t>
      </w:r>
      <w:r w:rsidRPr="00CF6A2B">
        <w:rPr>
          <w:rFonts w:ascii="Times New Roman" w:hAnsi="Times New Roman" w:cs="Times New Roman"/>
          <w:color w:val="000000"/>
          <w:sz w:val="24"/>
          <w:szCs w:val="24"/>
        </w:rPr>
        <w:t xml:space="preserve"> на подбасейните на р. Потока е леко намалена в комплексната оценка. В резултат на проучването е изградена ГИС база данни за басейните на р. Потока и р. Мелнишка, включваща </w:t>
      </w:r>
      <w:r w:rsidRPr="00CF6A2B">
        <w:rPr>
          <w:rFonts w:ascii="Times New Roman" w:hAnsi="Times New Roman" w:cs="Times New Roman"/>
          <w:color w:val="000000"/>
          <w:sz w:val="24"/>
          <w:szCs w:val="24"/>
        </w:rPr>
        <w:t>цифров модел натерена</w:t>
      </w:r>
      <w:r w:rsidRPr="00CF6A2B">
        <w:rPr>
          <w:rFonts w:ascii="Times New Roman" w:hAnsi="Times New Roman" w:cs="Times New Roman"/>
          <w:color w:val="000000"/>
          <w:sz w:val="24"/>
          <w:szCs w:val="24"/>
        </w:rPr>
        <w:t xml:space="preserve">, дренажна мрежа, </w:t>
      </w:r>
      <w:r w:rsidRPr="00CF6A2B">
        <w:rPr>
          <w:rFonts w:ascii="Times New Roman" w:hAnsi="Times New Roman" w:cs="Times New Roman"/>
          <w:color w:val="000000"/>
          <w:sz w:val="24"/>
          <w:szCs w:val="24"/>
        </w:rPr>
        <w:t>литология</w:t>
      </w:r>
      <w:r w:rsidRPr="00CF6A2B">
        <w:rPr>
          <w:rFonts w:ascii="Times New Roman" w:hAnsi="Times New Roman" w:cs="Times New Roman"/>
          <w:color w:val="000000"/>
          <w:sz w:val="24"/>
          <w:szCs w:val="24"/>
        </w:rPr>
        <w:t xml:space="preserve"> и земно покритие.</w:t>
      </w:r>
    </w:p>
    <w:p w14:paraId="765964BD" w14:textId="5593A521" w:rsidR="000E0348" w:rsidRDefault="00CF6A2B" w:rsidP="00A53D43">
      <w:pPr>
        <w:autoSpaceDE w:val="0"/>
        <w:autoSpaceDN w:val="0"/>
        <w:adjustRightInd w:val="0"/>
        <w:spacing w:after="120"/>
        <w:jc w:val="both"/>
        <w:rPr>
          <w:rFonts w:ascii="Times New Roman" w:hAnsi="Times New Roman" w:cs="Times New Roman"/>
          <w:color w:val="000000"/>
          <w:sz w:val="24"/>
          <w:szCs w:val="24"/>
        </w:rPr>
      </w:pPr>
      <w:r w:rsidRPr="00CF6A2B">
        <w:rPr>
          <w:rFonts w:ascii="Times New Roman" w:hAnsi="Times New Roman" w:cs="Times New Roman"/>
          <w:color w:val="000000"/>
          <w:sz w:val="24"/>
          <w:szCs w:val="24"/>
        </w:rPr>
        <w:t xml:space="preserve">Резултатите от изследването могат да се използват при оценка на </w:t>
      </w:r>
      <w:r w:rsidRPr="00CF6A2B">
        <w:rPr>
          <w:rFonts w:ascii="Times New Roman" w:hAnsi="Times New Roman" w:cs="Times New Roman"/>
          <w:color w:val="000000"/>
          <w:sz w:val="24"/>
          <w:szCs w:val="24"/>
        </w:rPr>
        <w:t>податливостта</w:t>
      </w:r>
      <w:r w:rsidRPr="00CF6A2B">
        <w:rPr>
          <w:rFonts w:ascii="Times New Roman" w:hAnsi="Times New Roman" w:cs="Times New Roman"/>
          <w:color w:val="000000"/>
          <w:sz w:val="24"/>
          <w:szCs w:val="24"/>
        </w:rPr>
        <w:t xml:space="preserve"> и картографиране на </w:t>
      </w:r>
      <w:r w:rsidRPr="00CF6A2B">
        <w:rPr>
          <w:rFonts w:ascii="Times New Roman" w:hAnsi="Times New Roman" w:cs="Times New Roman"/>
          <w:color w:val="000000"/>
          <w:sz w:val="24"/>
          <w:szCs w:val="24"/>
        </w:rPr>
        <w:t>кално-каменните порои</w:t>
      </w:r>
      <w:r w:rsidRPr="00CF6A2B">
        <w:rPr>
          <w:rFonts w:ascii="Times New Roman" w:hAnsi="Times New Roman" w:cs="Times New Roman"/>
          <w:color w:val="000000"/>
          <w:sz w:val="24"/>
          <w:szCs w:val="24"/>
        </w:rPr>
        <w:t xml:space="preserve">, което е първа </w:t>
      </w:r>
      <w:r w:rsidRPr="00CF6A2B">
        <w:rPr>
          <w:rFonts w:ascii="Times New Roman" w:hAnsi="Times New Roman" w:cs="Times New Roman"/>
          <w:color w:val="000000"/>
          <w:sz w:val="24"/>
          <w:szCs w:val="24"/>
        </w:rPr>
        <w:t>етап</w:t>
      </w:r>
      <w:r w:rsidRPr="00CF6A2B">
        <w:rPr>
          <w:rFonts w:ascii="Times New Roman" w:hAnsi="Times New Roman" w:cs="Times New Roman"/>
          <w:color w:val="000000"/>
          <w:sz w:val="24"/>
          <w:szCs w:val="24"/>
        </w:rPr>
        <w:t xml:space="preserve"> в намаляването и управлението на риска от бедствия.</w:t>
      </w:r>
    </w:p>
    <w:p w14:paraId="1E60F79D" w14:textId="77777777" w:rsidR="000E0348" w:rsidRDefault="000E0348" w:rsidP="00A53D43">
      <w:pPr>
        <w:autoSpaceDE w:val="0"/>
        <w:autoSpaceDN w:val="0"/>
        <w:adjustRightInd w:val="0"/>
        <w:spacing w:after="120"/>
        <w:jc w:val="both"/>
        <w:rPr>
          <w:rFonts w:ascii="Times New Roman" w:hAnsi="Times New Roman" w:cs="Times New Roman"/>
          <w:color w:val="000000"/>
          <w:sz w:val="24"/>
          <w:szCs w:val="24"/>
        </w:rPr>
      </w:pPr>
    </w:p>
    <w:p w14:paraId="43DC7450" w14:textId="1C32CA8B" w:rsidR="00AD4F78" w:rsidRDefault="00AD4F78" w:rsidP="00A53D43">
      <w:pPr>
        <w:autoSpaceDE w:val="0"/>
        <w:autoSpaceDN w:val="0"/>
        <w:adjustRightInd w:val="0"/>
        <w:spacing w:after="120"/>
        <w:jc w:val="both"/>
        <w:rPr>
          <w:rFonts w:ascii="Times New Roman" w:hAnsi="Times New Roman" w:cs="Times New Roman"/>
          <w:color w:val="000000"/>
          <w:sz w:val="24"/>
          <w:szCs w:val="24"/>
        </w:rPr>
      </w:pPr>
    </w:p>
    <w:p w14:paraId="16B4FA1F" w14:textId="15E29121" w:rsidR="00AD4F78" w:rsidRPr="00A933B7" w:rsidRDefault="00AD4F78" w:rsidP="00C4385E">
      <w:pPr>
        <w:pStyle w:val="Default"/>
        <w:spacing w:after="120" w:line="259" w:lineRule="auto"/>
        <w:ind w:left="709" w:hanging="709"/>
        <w:jc w:val="both"/>
        <w:rPr>
          <w:b/>
          <w:bCs/>
          <w:lang w:val="en-GB"/>
        </w:rPr>
      </w:pPr>
      <w:r w:rsidRPr="00A933B7">
        <w:rPr>
          <w:b/>
          <w:bCs/>
        </w:rPr>
        <w:t xml:space="preserve">Г.8.6. </w:t>
      </w:r>
      <w:r w:rsidRPr="00A933B7">
        <w:rPr>
          <w:b/>
          <w:bCs/>
        </w:rPr>
        <w:t xml:space="preserve">Nikolova N., Radeva K., </w:t>
      </w:r>
      <w:r w:rsidRPr="00A933B7">
        <w:rPr>
          <w:b/>
          <w:bCs/>
          <w:u w:val="single"/>
        </w:rPr>
        <w:t>Nikolova V.</w:t>
      </w:r>
      <w:r w:rsidRPr="00A933B7">
        <w:rPr>
          <w:b/>
          <w:bCs/>
        </w:rPr>
        <w:t xml:space="preserve"> 2017. Variability of River Runoff in the Bulgarian Part of Struma River Catchment and Its Relation to Precipitation. Ìnternational Conference: "Landscape Dimensions of Sustainable Development: </w:t>
      </w:r>
      <w:r w:rsidRPr="00A933B7">
        <w:rPr>
          <w:b/>
          <w:bCs/>
          <w:lang w:val="en-GB"/>
        </w:rPr>
        <w:t>Science – Planning – Governance", at Tbilisi, Georgia, pp. 236-245</w:t>
      </w:r>
    </w:p>
    <w:p w14:paraId="2FE64A39" w14:textId="467EA755" w:rsidR="00AD4F78" w:rsidRPr="00AD4F78" w:rsidRDefault="00AD4F78" w:rsidP="00AD4F78">
      <w:pPr>
        <w:pStyle w:val="Default"/>
        <w:spacing w:after="120" w:line="259" w:lineRule="auto"/>
        <w:jc w:val="both"/>
        <w:rPr>
          <w:b/>
          <w:bCs/>
          <w:lang w:val="en-GB"/>
        </w:rPr>
      </w:pPr>
      <w:r w:rsidRPr="00AD4F78">
        <w:rPr>
          <w:b/>
          <w:bCs/>
          <w:lang w:val="en-GB"/>
        </w:rPr>
        <w:t>Summary</w:t>
      </w:r>
    </w:p>
    <w:p w14:paraId="37EC2C50" w14:textId="77777777" w:rsidR="00AD4F78" w:rsidRDefault="00AD4F78" w:rsidP="00AD4F78">
      <w:pPr>
        <w:autoSpaceDE w:val="0"/>
        <w:autoSpaceDN w:val="0"/>
        <w:adjustRightInd w:val="0"/>
        <w:spacing w:after="120"/>
        <w:jc w:val="both"/>
        <w:rPr>
          <w:rFonts w:ascii="Times New Roman" w:hAnsi="Times New Roman" w:cs="Times New Roman"/>
          <w:color w:val="000000"/>
          <w:sz w:val="24"/>
          <w:szCs w:val="24"/>
          <w:lang w:val="en-GB"/>
        </w:rPr>
      </w:pPr>
      <w:r w:rsidRPr="00A53D43">
        <w:rPr>
          <w:rFonts w:ascii="Times New Roman" w:hAnsi="Times New Roman" w:cs="Times New Roman"/>
          <w:color w:val="000000"/>
          <w:sz w:val="24"/>
          <w:szCs w:val="24"/>
          <w:lang w:val="en-GB"/>
        </w:rPr>
        <w:t xml:space="preserve">The regime and amount of the precipitation determine the quantity and variability of the river runoff and in this regard studying the river runoff requires analysis of the relation to precipitation. The current research is done for the Bulgarian part of the Struma River which is one of the largest Bulgarian rivers. The aim of the present paper is to clarify the main features of temporal variability of river runoff and to bring to better understanding the relationship between variability of river runoff and precipitation. The main investigated period is 1962 – 2004 which is divided in two sub-periods: 1963-1983 and 1984-2004. The paper presents river runoff and precipitation totals at annual scale (water year) and seasonal values (cold months: November – April and warm months: May - October). To determine the negative and positive phases in runoff and precipitation variability the cumulative anomalies (CA) are calculated. Correlation analysis is used to define the relationship between precipitation and river runoff for annual and seasonal values. </w:t>
      </w:r>
    </w:p>
    <w:p w14:paraId="7A6CC39D" w14:textId="45A9B9D8" w:rsidR="00AD4F78" w:rsidRDefault="00AD4F78" w:rsidP="00AD4F78">
      <w:pPr>
        <w:autoSpaceDE w:val="0"/>
        <w:autoSpaceDN w:val="0"/>
        <w:adjustRightInd w:val="0"/>
        <w:spacing w:after="120"/>
        <w:jc w:val="both"/>
        <w:rPr>
          <w:rFonts w:ascii="Times New Roman" w:hAnsi="Times New Roman" w:cs="Times New Roman"/>
          <w:color w:val="000000"/>
          <w:sz w:val="24"/>
          <w:szCs w:val="24"/>
          <w:lang w:val="en-GB"/>
        </w:rPr>
      </w:pPr>
      <w:r w:rsidRPr="00A53D43">
        <w:rPr>
          <w:rFonts w:ascii="Times New Roman" w:hAnsi="Times New Roman" w:cs="Times New Roman"/>
          <w:color w:val="000000"/>
          <w:sz w:val="24"/>
          <w:szCs w:val="24"/>
          <w:lang w:val="en-GB"/>
        </w:rPr>
        <w:t xml:space="preserve">The relation between river runoff and precipitation is spatially presented and </w:t>
      </w:r>
      <w:r w:rsidR="0022157A" w:rsidRPr="00A53D43">
        <w:rPr>
          <w:rFonts w:ascii="Times New Roman" w:hAnsi="Times New Roman" w:cs="Times New Roman"/>
          <w:color w:val="000000"/>
          <w:sz w:val="24"/>
          <w:szCs w:val="24"/>
          <w:lang w:val="en-GB"/>
        </w:rPr>
        <w:t>analysed</w:t>
      </w:r>
      <w:r w:rsidRPr="00A53D43">
        <w:rPr>
          <w:rFonts w:ascii="Times New Roman" w:hAnsi="Times New Roman" w:cs="Times New Roman"/>
          <w:color w:val="000000"/>
          <w:sz w:val="24"/>
          <w:szCs w:val="24"/>
          <w:lang w:val="en-GB"/>
        </w:rPr>
        <w:t xml:space="preserve"> in ArcGIS environment. Both raster surfaces (of river runoff and precipitation) are used to create a map of runoff coefficient which allows to </w:t>
      </w:r>
      <w:r w:rsidR="0022157A" w:rsidRPr="00A53D43">
        <w:rPr>
          <w:rFonts w:ascii="Times New Roman" w:hAnsi="Times New Roman" w:cs="Times New Roman"/>
          <w:color w:val="000000"/>
          <w:sz w:val="24"/>
          <w:szCs w:val="24"/>
          <w:lang w:val="en-GB"/>
        </w:rPr>
        <w:t>analyse</w:t>
      </w:r>
      <w:r w:rsidRPr="00A53D43">
        <w:rPr>
          <w:rFonts w:ascii="Times New Roman" w:hAnsi="Times New Roman" w:cs="Times New Roman"/>
          <w:color w:val="000000"/>
          <w:sz w:val="24"/>
          <w:szCs w:val="24"/>
          <w:lang w:val="en-GB"/>
        </w:rPr>
        <w:t xml:space="preserve"> the relation between precipitation and runoff. The results of the present study show general tendency to the decreasing of runoff in the </w:t>
      </w:r>
      <w:r w:rsidR="0022157A" w:rsidRPr="00A53D43">
        <w:rPr>
          <w:rFonts w:ascii="Times New Roman" w:hAnsi="Times New Roman" w:cs="Times New Roman"/>
          <w:color w:val="000000"/>
          <w:sz w:val="24"/>
          <w:szCs w:val="24"/>
          <w:lang w:val="en-GB"/>
        </w:rPr>
        <w:t>Struma River</w:t>
      </w:r>
      <w:r w:rsidRPr="00A53D43">
        <w:rPr>
          <w:rFonts w:ascii="Times New Roman" w:hAnsi="Times New Roman" w:cs="Times New Roman"/>
          <w:color w:val="000000"/>
          <w:sz w:val="24"/>
          <w:szCs w:val="24"/>
          <w:lang w:val="en-GB"/>
        </w:rPr>
        <w:t xml:space="preserve"> catchment which is significantly correlated to the precipitation variability. The highest positive correlation (the coefficients are above 0.50) between river runoff and precipitation is established during the cold season. The correlation coefficients are lower in the warm season which could be related to the increasing effect of high summer air temperatures.</w:t>
      </w:r>
    </w:p>
    <w:p w14:paraId="397D788A" w14:textId="64658ADB" w:rsidR="00AD4F78" w:rsidRPr="008D21F8" w:rsidRDefault="00AD4F78" w:rsidP="00A53D43">
      <w:pPr>
        <w:autoSpaceDE w:val="0"/>
        <w:autoSpaceDN w:val="0"/>
        <w:adjustRightInd w:val="0"/>
        <w:spacing w:after="120"/>
        <w:jc w:val="both"/>
        <w:rPr>
          <w:rFonts w:ascii="Times New Roman" w:hAnsi="Times New Roman" w:cs="Times New Roman"/>
          <w:b/>
          <w:bCs/>
          <w:color w:val="000000"/>
          <w:sz w:val="24"/>
          <w:szCs w:val="24"/>
        </w:rPr>
      </w:pPr>
    </w:p>
    <w:p w14:paraId="268CEB5F" w14:textId="3BCADA2B" w:rsidR="00C4385E" w:rsidRPr="008D21F8" w:rsidRDefault="008D21F8" w:rsidP="00A53D43">
      <w:pPr>
        <w:autoSpaceDE w:val="0"/>
        <w:autoSpaceDN w:val="0"/>
        <w:adjustRightInd w:val="0"/>
        <w:spacing w:after="120"/>
        <w:jc w:val="both"/>
        <w:rPr>
          <w:rFonts w:ascii="Times New Roman" w:hAnsi="Times New Roman" w:cs="Times New Roman"/>
          <w:b/>
          <w:bCs/>
          <w:color w:val="000000"/>
          <w:sz w:val="24"/>
          <w:szCs w:val="24"/>
        </w:rPr>
      </w:pPr>
      <w:r w:rsidRPr="008D21F8">
        <w:rPr>
          <w:rFonts w:ascii="Times New Roman" w:hAnsi="Times New Roman" w:cs="Times New Roman"/>
          <w:b/>
          <w:bCs/>
          <w:color w:val="000000"/>
          <w:sz w:val="24"/>
          <w:szCs w:val="24"/>
        </w:rPr>
        <w:t>Колебания на речния отток в Българската част на басейна на р. Струма и връзката им с валежите</w:t>
      </w:r>
    </w:p>
    <w:p w14:paraId="3DBF63D6" w14:textId="3B40C4E3" w:rsidR="0022157A" w:rsidRPr="0022157A" w:rsidRDefault="0022157A" w:rsidP="00A53D43">
      <w:pPr>
        <w:autoSpaceDE w:val="0"/>
        <w:autoSpaceDN w:val="0"/>
        <w:adjustRightInd w:val="0"/>
        <w:spacing w:after="120"/>
        <w:jc w:val="both"/>
        <w:rPr>
          <w:rFonts w:ascii="Times New Roman" w:hAnsi="Times New Roman" w:cs="Times New Roman"/>
          <w:b/>
          <w:bCs/>
          <w:color w:val="000000"/>
          <w:sz w:val="24"/>
          <w:szCs w:val="24"/>
        </w:rPr>
      </w:pPr>
      <w:r w:rsidRPr="008D21F8">
        <w:rPr>
          <w:rFonts w:ascii="Times New Roman" w:hAnsi="Times New Roman" w:cs="Times New Roman"/>
          <w:b/>
          <w:bCs/>
          <w:color w:val="000000"/>
          <w:sz w:val="24"/>
          <w:szCs w:val="24"/>
        </w:rPr>
        <w:t>Резюме</w:t>
      </w:r>
    </w:p>
    <w:p w14:paraId="2CAAE9F6" w14:textId="77777777" w:rsidR="0022157A" w:rsidRDefault="0022157A" w:rsidP="0022157A">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w:t>
      </w:r>
      <w:r w:rsidRPr="008F151D">
        <w:rPr>
          <w:rFonts w:ascii="Times New Roman" w:hAnsi="Times New Roman" w:cs="Times New Roman"/>
          <w:color w:val="000000"/>
          <w:sz w:val="24"/>
          <w:szCs w:val="24"/>
        </w:rPr>
        <w:t>ежимът и количеството на валежите определят</w:t>
      </w:r>
      <w:r>
        <w:rPr>
          <w:rFonts w:ascii="Times New Roman" w:hAnsi="Times New Roman" w:cs="Times New Roman"/>
          <w:color w:val="000000"/>
          <w:sz w:val="24"/>
          <w:szCs w:val="24"/>
        </w:rPr>
        <w:t xml:space="preserve"> </w:t>
      </w:r>
      <w:r w:rsidRPr="008F151D">
        <w:rPr>
          <w:rFonts w:ascii="Times New Roman" w:hAnsi="Times New Roman" w:cs="Times New Roman"/>
          <w:color w:val="000000"/>
          <w:sz w:val="24"/>
          <w:szCs w:val="24"/>
        </w:rPr>
        <w:t>количеството и променливостта на речния отток и в тази връзка изследването на речния отток изисква анализ на връзката с валежите. Настоящите изследвания се правят за българската част на река Струма, която е една от най-големите български реки. Целта на статия</w:t>
      </w:r>
      <w:r>
        <w:rPr>
          <w:rFonts w:ascii="Times New Roman" w:hAnsi="Times New Roman" w:cs="Times New Roman"/>
          <w:color w:val="000000"/>
          <w:sz w:val="24"/>
          <w:szCs w:val="24"/>
        </w:rPr>
        <w:t>та</w:t>
      </w:r>
      <w:r w:rsidRPr="008F151D">
        <w:rPr>
          <w:rFonts w:ascii="Times New Roman" w:hAnsi="Times New Roman" w:cs="Times New Roman"/>
          <w:color w:val="000000"/>
          <w:sz w:val="24"/>
          <w:szCs w:val="24"/>
        </w:rPr>
        <w:t xml:space="preserve"> е да изясни основните характеристики на времевата променливост на речния отток и да доведе до по-добро разбиране на връзката между променливостта на речния отток и валежите. Основният изследван период е 1962 – 2004 г., който е разделен на два подпериода: 1963-1983 г. и 1984-2004 г. Статията представя </w:t>
      </w:r>
      <w:r>
        <w:rPr>
          <w:rFonts w:ascii="Times New Roman" w:hAnsi="Times New Roman" w:cs="Times New Roman"/>
          <w:color w:val="000000"/>
          <w:sz w:val="24"/>
          <w:szCs w:val="24"/>
        </w:rPr>
        <w:t>годишния</w:t>
      </w:r>
      <w:r w:rsidRPr="008F151D">
        <w:rPr>
          <w:rFonts w:ascii="Times New Roman" w:hAnsi="Times New Roman" w:cs="Times New Roman"/>
          <w:color w:val="000000"/>
          <w:sz w:val="24"/>
          <w:szCs w:val="24"/>
        </w:rPr>
        <w:t xml:space="preserve"> речен отток и </w:t>
      </w:r>
      <w:r>
        <w:rPr>
          <w:rFonts w:ascii="Times New Roman" w:hAnsi="Times New Roman" w:cs="Times New Roman"/>
          <w:color w:val="000000"/>
          <w:sz w:val="24"/>
          <w:szCs w:val="24"/>
        </w:rPr>
        <w:t xml:space="preserve">годишните </w:t>
      </w:r>
      <w:r w:rsidRPr="008F151D">
        <w:rPr>
          <w:rFonts w:ascii="Times New Roman" w:hAnsi="Times New Roman" w:cs="Times New Roman"/>
          <w:color w:val="000000"/>
          <w:sz w:val="24"/>
          <w:szCs w:val="24"/>
        </w:rPr>
        <w:t xml:space="preserve">валежите </w:t>
      </w:r>
      <w:r>
        <w:rPr>
          <w:rFonts w:ascii="Times New Roman" w:hAnsi="Times New Roman" w:cs="Times New Roman"/>
          <w:color w:val="000000"/>
          <w:sz w:val="24"/>
          <w:szCs w:val="24"/>
        </w:rPr>
        <w:t>за хидроложката</w:t>
      </w:r>
      <w:r w:rsidRPr="008F151D">
        <w:rPr>
          <w:rFonts w:ascii="Times New Roman" w:hAnsi="Times New Roman" w:cs="Times New Roman"/>
          <w:color w:val="000000"/>
          <w:sz w:val="24"/>
          <w:szCs w:val="24"/>
        </w:rPr>
        <w:t xml:space="preserve"> година</w:t>
      </w:r>
      <w:r>
        <w:rPr>
          <w:rFonts w:ascii="Times New Roman" w:hAnsi="Times New Roman" w:cs="Times New Roman"/>
          <w:color w:val="000000"/>
          <w:sz w:val="24"/>
          <w:szCs w:val="24"/>
        </w:rPr>
        <w:t xml:space="preserve"> (ноември – октомври)</w:t>
      </w:r>
      <w:r w:rsidRPr="008F151D">
        <w:rPr>
          <w:rFonts w:ascii="Times New Roman" w:hAnsi="Times New Roman" w:cs="Times New Roman"/>
          <w:color w:val="000000"/>
          <w:sz w:val="24"/>
          <w:szCs w:val="24"/>
        </w:rPr>
        <w:t xml:space="preserve"> и сезонни</w:t>
      </w:r>
      <w:r>
        <w:rPr>
          <w:rFonts w:ascii="Times New Roman" w:hAnsi="Times New Roman" w:cs="Times New Roman"/>
          <w:color w:val="000000"/>
          <w:sz w:val="24"/>
          <w:szCs w:val="24"/>
        </w:rPr>
        <w:t>те</w:t>
      </w:r>
      <w:r w:rsidRPr="008F151D">
        <w:rPr>
          <w:rFonts w:ascii="Times New Roman" w:hAnsi="Times New Roman" w:cs="Times New Roman"/>
          <w:color w:val="000000"/>
          <w:sz w:val="24"/>
          <w:szCs w:val="24"/>
        </w:rPr>
        <w:t xml:space="preserve"> стойности (студени месеци: ноември – април и топли месеци: май – октомври). За определяне на </w:t>
      </w:r>
      <w:r>
        <w:rPr>
          <w:rFonts w:ascii="Times New Roman" w:hAnsi="Times New Roman" w:cs="Times New Roman"/>
          <w:color w:val="000000"/>
          <w:sz w:val="24"/>
          <w:szCs w:val="24"/>
        </w:rPr>
        <w:t>негативните</w:t>
      </w:r>
      <w:r w:rsidRPr="008F151D">
        <w:rPr>
          <w:rFonts w:ascii="Times New Roman" w:hAnsi="Times New Roman" w:cs="Times New Roman"/>
          <w:color w:val="000000"/>
          <w:sz w:val="24"/>
          <w:szCs w:val="24"/>
        </w:rPr>
        <w:t xml:space="preserve"> и </w:t>
      </w:r>
      <w:r>
        <w:rPr>
          <w:rFonts w:ascii="Times New Roman" w:hAnsi="Times New Roman" w:cs="Times New Roman"/>
          <w:color w:val="000000"/>
          <w:sz w:val="24"/>
          <w:szCs w:val="24"/>
        </w:rPr>
        <w:t>позитивните</w:t>
      </w:r>
      <w:r w:rsidRPr="008F151D">
        <w:rPr>
          <w:rFonts w:ascii="Times New Roman" w:hAnsi="Times New Roman" w:cs="Times New Roman"/>
          <w:color w:val="000000"/>
          <w:sz w:val="24"/>
          <w:szCs w:val="24"/>
        </w:rPr>
        <w:t xml:space="preserve"> фази в оттока и променливостта на валежите с</w:t>
      </w:r>
      <w:r>
        <w:rPr>
          <w:rFonts w:ascii="Times New Roman" w:hAnsi="Times New Roman" w:cs="Times New Roman"/>
          <w:color w:val="000000"/>
          <w:sz w:val="24"/>
          <w:szCs w:val="24"/>
        </w:rPr>
        <w:t xml:space="preserve">а </w:t>
      </w:r>
      <w:r w:rsidRPr="008F151D">
        <w:rPr>
          <w:rFonts w:ascii="Times New Roman" w:hAnsi="Times New Roman" w:cs="Times New Roman"/>
          <w:color w:val="000000"/>
          <w:sz w:val="24"/>
          <w:szCs w:val="24"/>
        </w:rPr>
        <w:t>изчисл</w:t>
      </w:r>
      <w:r>
        <w:rPr>
          <w:rFonts w:ascii="Times New Roman" w:hAnsi="Times New Roman" w:cs="Times New Roman"/>
          <w:color w:val="000000"/>
          <w:sz w:val="24"/>
          <w:szCs w:val="24"/>
        </w:rPr>
        <w:t>ени</w:t>
      </w:r>
      <w:r w:rsidRPr="008F151D">
        <w:rPr>
          <w:rFonts w:ascii="Times New Roman" w:hAnsi="Times New Roman" w:cs="Times New Roman"/>
          <w:color w:val="000000"/>
          <w:sz w:val="24"/>
          <w:szCs w:val="24"/>
        </w:rPr>
        <w:t xml:space="preserve"> кумулативните аномалии. Корелационният анализ </w:t>
      </w:r>
      <w:r>
        <w:rPr>
          <w:rFonts w:ascii="Times New Roman" w:hAnsi="Times New Roman" w:cs="Times New Roman"/>
          <w:color w:val="000000"/>
          <w:sz w:val="24"/>
          <w:szCs w:val="24"/>
        </w:rPr>
        <w:t xml:space="preserve">е </w:t>
      </w:r>
      <w:r w:rsidRPr="008F151D">
        <w:rPr>
          <w:rFonts w:ascii="Times New Roman" w:hAnsi="Times New Roman" w:cs="Times New Roman"/>
          <w:color w:val="000000"/>
          <w:sz w:val="24"/>
          <w:szCs w:val="24"/>
        </w:rPr>
        <w:t xml:space="preserve"> използва</w:t>
      </w:r>
      <w:r>
        <w:rPr>
          <w:rFonts w:ascii="Times New Roman" w:hAnsi="Times New Roman" w:cs="Times New Roman"/>
          <w:color w:val="000000"/>
          <w:sz w:val="24"/>
          <w:szCs w:val="24"/>
        </w:rPr>
        <w:t>н</w:t>
      </w:r>
      <w:r w:rsidRPr="008F151D">
        <w:rPr>
          <w:rFonts w:ascii="Times New Roman" w:hAnsi="Times New Roman" w:cs="Times New Roman"/>
          <w:color w:val="000000"/>
          <w:sz w:val="24"/>
          <w:szCs w:val="24"/>
        </w:rPr>
        <w:t xml:space="preserve"> за определяне на връзката между валежите и речния отток за годишни и сезонни стойности</w:t>
      </w:r>
      <w:r>
        <w:rPr>
          <w:rFonts w:ascii="Times New Roman" w:hAnsi="Times New Roman" w:cs="Times New Roman"/>
          <w:color w:val="000000"/>
          <w:sz w:val="24"/>
          <w:szCs w:val="24"/>
        </w:rPr>
        <w:t>.</w:t>
      </w:r>
    </w:p>
    <w:p w14:paraId="33DE4A26" w14:textId="77777777" w:rsidR="0022157A" w:rsidRDefault="0022157A" w:rsidP="0022157A">
      <w:pPr>
        <w:autoSpaceDE w:val="0"/>
        <w:autoSpaceDN w:val="0"/>
        <w:adjustRightInd w:val="0"/>
        <w:spacing w:after="120"/>
        <w:jc w:val="both"/>
        <w:rPr>
          <w:rFonts w:ascii="Times New Roman" w:hAnsi="Times New Roman" w:cs="Times New Roman"/>
          <w:color w:val="000000"/>
          <w:sz w:val="24"/>
          <w:szCs w:val="24"/>
        </w:rPr>
      </w:pPr>
      <w:r w:rsidRPr="00227157">
        <w:rPr>
          <w:rFonts w:ascii="Times New Roman" w:hAnsi="Times New Roman" w:cs="Times New Roman"/>
          <w:color w:val="000000"/>
          <w:sz w:val="24"/>
          <w:szCs w:val="24"/>
        </w:rPr>
        <w:t xml:space="preserve">Връзката между речния отток и валежите е пространствено представена и анализирана в ArcGIS среда. И двете растерни </w:t>
      </w:r>
      <w:r>
        <w:rPr>
          <w:rFonts w:ascii="Times New Roman" w:hAnsi="Times New Roman" w:cs="Times New Roman"/>
          <w:color w:val="000000"/>
          <w:sz w:val="24"/>
          <w:szCs w:val="24"/>
        </w:rPr>
        <w:t>повърхнини</w:t>
      </w:r>
      <w:r w:rsidRPr="00227157">
        <w:rPr>
          <w:rFonts w:ascii="Times New Roman" w:hAnsi="Times New Roman" w:cs="Times New Roman"/>
          <w:color w:val="000000"/>
          <w:sz w:val="24"/>
          <w:szCs w:val="24"/>
        </w:rPr>
        <w:t xml:space="preserve"> (на речния отток и на валежите) с</w:t>
      </w:r>
      <w:r>
        <w:rPr>
          <w:rFonts w:ascii="Times New Roman" w:hAnsi="Times New Roman" w:cs="Times New Roman"/>
          <w:color w:val="000000"/>
          <w:sz w:val="24"/>
          <w:szCs w:val="24"/>
        </w:rPr>
        <w:t xml:space="preserve">а </w:t>
      </w:r>
      <w:r w:rsidRPr="00227157">
        <w:rPr>
          <w:rFonts w:ascii="Times New Roman" w:hAnsi="Times New Roman" w:cs="Times New Roman"/>
          <w:color w:val="000000"/>
          <w:sz w:val="24"/>
          <w:szCs w:val="24"/>
        </w:rPr>
        <w:t>използва</w:t>
      </w:r>
      <w:r>
        <w:rPr>
          <w:rFonts w:ascii="Times New Roman" w:hAnsi="Times New Roman" w:cs="Times New Roman"/>
          <w:color w:val="000000"/>
          <w:sz w:val="24"/>
          <w:szCs w:val="24"/>
        </w:rPr>
        <w:t>ни</w:t>
      </w:r>
      <w:r w:rsidRPr="00227157">
        <w:rPr>
          <w:rFonts w:ascii="Times New Roman" w:hAnsi="Times New Roman" w:cs="Times New Roman"/>
          <w:color w:val="000000"/>
          <w:sz w:val="24"/>
          <w:szCs w:val="24"/>
        </w:rPr>
        <w:t xml:space="preserve"> за създаване на карта на коефициента на оттока, която позволява да се анализира връзката между валежите и оттока. Резултатите от настоящото изследване показват обща тенденция към намаляване на оттока във водосбора на р. Струма, което е в значителна връзка с променливостта на валежите. Най-висока положителна корелация (коефициент</w:t>
      </w:r>
      <w:r>
        <w:rPr>
          <w:rFonts w:ascii="Times New Roman" w:hAnsi="Times New Roman" w:cs="Times New Roman"/>
          <w:color w:val="000000"/>
          <w:sz w:val="24"/>
          <w:szCs w:val="24"/>
        </w:rPr>
        <w:t xml:space="preserve"> на корелация </w:t>
      </w:r>
      <w:r w:rsidRPr="00227157">
        <w:rPr>
          <w:rFonts w:ascii="Times New Roman" w:hAnsi="Times New Roman" w:cs="Times New Roman"/>
          <w:color w:val="000000"/>
          <w:sz w:val="24"/>
          <w:szCs w:val="24"/>
        </w:rPr>
        <w:t xml:space="preserve">над 0,50) </w:t>
      </w:r>
      <w:r>
        <w:rPr>
          <w:rFonts w:ascii="Times New Roman" w:hAnsi="Times New Roman" w:cs="Times New Roman"/>
          <w:color w:val="000000"/>
          <w:sz w:val="24"/>
          <w:szCs w:val="24"/>
        </w:rPr>
        <w:t xml:space="preserve">се установява </w:t>
      </w:r>
      <w:r w:rsidRPr="00227157">
        <w:rPr>
          <w:rFonts w:ascii="Times New Roman" w:hAnsi="Times New Roman" w:cs="Times New Roman"/>
          <w:color w:val="000000"/>
          <w:sz w:val="24"/>
          <w:szCs w:val="24"/>
        </w:rPr>
        <w:t xml:space="preserve">между речния отток и валежите се </w:t>
      </w:r>
      <w:r>
        <w:rPr>
          <w:rFonts w:ascii="Times New Roman" w:hAnsi="Times New Roman" w:cs="Times New Roman"/>
          <w:color w:val="000000"/>
          <w:sz w:val="24"/>
          <w:szCs w:val="24"/>
        </w:rPr>
        <w:t>за</w:t>
      </w:r>
      <w:r w:rsidRPr="00227157">
        <w:rPr>
          <w:rFonts w:ascii="Times New Roman" w:hAnsi="Times New Roman" w:cs="Times New Roman"/>
          <w:color w:val="000000"/>
          <w:sz w:val="24"/>
          <w:szCs w:val="24"/>
        </w:rPr>
        <w:t xml:space="preserve"> студения сезон. Коефициентите на корелация са по-ниски през топлия сезон, което може да е свързано с нарастващия ефект на високите летни температури на въздуха.</w:t>
      </w:r>
    </w:p>
    <w:p w14:paraId="3A77884E" w14:textId="2D92B207" w:rsidR="00AD4F78" w:rsidRDefault="00AD4F78" w:rsidP="00A53D43">
      <w:pPr>
        <w:autoSpaceDE w:val="0"/>
        <w:autoSpaceDN w:val="0"/>
        <w:adjustRightInd w:val="0"/>
        <w:spacing w:after="120"/>
        <w:jc w:val="both"/>
        <w:rPr>
          <w:rFonts w:ascii="Times New Roman" w:hAnsi="Times New Roman" w:cs="Times New Roman"/>
          <w:color w:val="000000"/>
          <w:sz w:val="24"/>
          <w:szCs w:val="24"/>
        </w:rPr>
      </w:pPr>
    </w:p>
    <w:p w14:paraId="6FC4843E" w14:textId="77777777" w:rsidR="00AD4F78" w:rsidRPr="008F151D" w:rsidRDefault="00AD4F78" w:rsidP="00A933B7">
      <w:pPr>
        <w:autoSpaceDE w:val="0"/>
        <w:autoSpaceDN w:val="0"/>
        <w:adjustRightInd w:val="0"/>
        <w:spacing w:after="0"/>
        <w:jc w:val="both"/>
        <w:rPr>
          <w:rFonts w:ascii="Times New Roman" w:hAnsi="Times New Roman" w:cs="Times New Roman"/>
          <w:color w:val="000000"/>
          <w:sz w:val="24"/>
          <w:szCs w:val="24"/>
        </w:rPr>
      </w:pPr>
    </w:p>
    <w:p w14:paraId="06120F23" w14:textId="6B032600" w:rsidR="00674FED" w:rsidRPr="00A933B7" w:rsidRDefault="0022157A" w:rsidP="00C4385E">
      <w:pPr>
        <w:pStyle w:val="Default"/>
        <w:spacing w:after="120" w:line="259" w:lineRule="auto"/>
        <w:ind w:left="567" w:hanging="567"/>
        <w:jc w:val="both"/>
        <w:rPr>
          <w:b/>
          <w:bCs/>
        </w:rPr>
      </w:pPr>
      <w:r w:rsidRPr="00A933B7">
        <w:rPr>
          <w:b/>
          <w:bCs/>
        </w:rPr>
        <w:t xml:space="preserve">Г.8.7. </w:t>
      </w:r>
      <w:r w:rsidR="00674FED" w:rsidRPr="00A933B7">
        <w:rPr>
          <w:b/>
          <w:bCs/>
        </w:rPr>
        <w:t>Sinnyovsky D., Kalutskova</w:t>
      </w:r>
      <w:r w:rsidR="00674FED" w:rsidRPr="00A933B7">
        <w:rPr>
          <w:b/>
          <w:bCs/>
          <w:lang w:val="en-US"/>
        </w:rPr>
        <w:t xml:space="preserve"> N</w:t>
      </w:r>
      <w:r w:rsidR="00674FED" w:rsidRPr="00A933B7">
        <w:rPr>
          <w:b/>
          <w:bCs/>
        </w:rPr>
        <w:t>, Dronin</w:t>
      </w:r>
      <w:r w:rsidR="00674FED" w:rsidRPr="00A933B7">
        <w:rPr>
          <w:b/>
          <w:bCs/>
          <w:lang w:val="en-US"/>
        </w:rPr>
        <w:t xml:space="preserve"> N.</w:t>
      </w:r>
      <w:r w:rsidR="00674FED" w:rsidRPr="00A933B7">
        <w:rPr>
          <w:b/>
          <w:bCs/>
        </w:rPr>
        <w:t xml:space="preserve">, </w:t>
      </w:r>
      <w:r w:rsidR="00674FED" w:rsidRPr="00A933B7">
        <w:rPr>
          <w:b/>
          <w:bCs/>
          <w:u w:val="single"/>
        </w:rPr>
        <w:t>Nikolova</w:t>
      </w:r>
      <w:r w:rsidR="00674FED" w:rsidRPr="00A933B7">
        <w:rPr>
          <w:b/>
          <w:bCs/>
          <w:u w:val="single"/>
          <w:lang w:val="en-US"/>
        </w:rPr>
        <w:t xml:space="preserve"> V</w:t>
      </w:r>
      <w:r w:rsidR="00674FED" w:rsidRPr="00A933B7">
        <w:rPr>
          <w:b/>
          <w:bCs/>
          <w:u w:val="single"/>
        </w:rPr>
        <w:t>,</w:t>
      </w:r>
      <w:r w:rsidR="00674FED" w:rsidRPr="00A933B7">
        <w:rPr>
          <w:b/>
          <w:bCs/>
        </w:rPr>
        <w:t xml:space="preserve"> Atanasova</w:t>
      </w:r>
      <w:r w:rsidR="00674FED" w:rsidRPr="00A933B7">
        <w:rPr>
          <w:b/>
          <w:bCs/>
          <w:lang w:val="en-US"/>
        </w:rPr>
        <w:t xml:space="preserve"> N., </w:t>
      </w:r>
      <w:r w:rsidR="00674FED" w:rsidRPr="00A933B7">
        <w:rPr>
          <w:b/>
          <w:bCs/>
        </w:rPr>
        <w:t>Tsvetkova I.</w:t>
      </w:r>
      <w:r w:rsidR="00674FED" w:rsidRPr="00A933B7">
        <w:rPr>
          <w:b/>
          <w:bCs/>
          <w:lang w:val="en-US"/>
        </w:rPr>
        <w:t xml:space="preserve"> 2017. </w:t>
      </w:r>
      <w:proofErr w:type="spellStart"/>
      <w:r w:rsidR="00674FED" w:rsidRPr="00A933B7">
        <w:rPr>
          <w:b/>
          <w:bCs/>
          <w:lang w:val="en-US"/>
        </w:rPr>
        <w:t>Geoconservation</w:t>
      </w:r>
      <w:proofErr w:type="spellEnd"/>
      <w:r w:rsidR="00674FED" w:rsidRPr="00A933B7">
        <w:rPr>
          <w:b/>
          <w:bCs/>
          <w:lang w:val="en-US"/>
        </w:rPr>
        <w:t xml:space="preserve"> Value of the Periglacial Landforms in </w:t>
      </w:r>
      <w:proofErr w:type="spellStart"/>
      <w:r w:rsidR="00674FED" w:rsidRPr="00A933B7">
        <w:rPr>
          <w:b/>
          <w:bCs/>
          <w:lang w:val="en-US"/>
        </w:rPr>
        <w:t>Rila</w:t>
      </w:r>
      <w:proofErr w:type="spellEnd"/>
      <w:r w:rsidR="00674FED" w:rsidRPr="00A933B7">
        <w:rPr>
          <w:b/>
          <w:bCs/>
          <w:lang w:val="en-US"/>
        </w:rPr>
        <w:t xml:space="preserve">. </w:t>
      </w:r>
      <w:r w:rsidR="00674FED" w:rsidRPr="00A933B7">
        <w:rPr>
          <w:b/>
          <w:bCs/>
        </w:rPr>
        <w:t>Journal of Mining and Geological Sciences, Vol. 60, Part I, Geology and Geophysics, pp 51-56</w:t>
      </w:r>
    </w:p>
    <w:p w14:paraId="0FD2ECF3" w14:textId="6FDE7EFD" w:rsidR="0022157A" w:rsidRPr="0022157A" w:rsidRDefault="0022157A" w:rsidP="00057A5F">
      <w:pPr>
        <w:autoSpaceDE w:val="0"/>
        <w:autoSpaceDN w:val="0"/>
        <w:adjustRightInd w:val="0"/>
        <w:spacing w:after="120"/>
        <w:jc w:val="both"/>
        <w:rPr>
          <w:rFonts w:ascii="Times New Roman" w:hAnsi="Times New Roman" w:cs="Times New Roman"/>
          <w:b/>
          <w:bCs/>
          <w:sz w:val="24"/>
          <w:szCs w:val="24"/>
          <w:lang/>
        </w:rPr>
      </w:pPr>
      <w:r w:rsidRPr="0022157A">
        <w:rPr>
          <w:rFonts w:ascii="Times New Roman" w:hAnsi="Times New Roman" w:cs="Times New Roman"/>
          <w:b/>
          <w:bCs/>
          <w:sz w:val="24"/>
          <w:szCs w:val="24"/>
          <w:lang/>
        </w:rPr>
        <w:t>Summary</w:t>
      </w:r>
    </w:p>
    <w:p w14:paraId="1766611E" w14:textId="7007E3E5" w:rsidR="00915655" w:rsidRPr="00915655" w:rsidRDefault="00915655" w:rsidP="00915655">
      <w:pPr>
        <w:autoSpaceDE w:val="0"/>
        <w:autoSpaceDN w:val="0"/>
        <w:adjustRightInd w:val="0"/>
        <w:spacing w:after="0" w:line="240" w:lineRule="auto"/>
        <w:jc w:val="both"/>
        <w:rPr>
          <w:rFonts w:ascii="Times New Roman" w:hAnsi="Times New Roman" w:cs="Times New Roman"/>
          <w:sz w:val="24"/>
          <w:szCs w:val="24"/>
          <w:lang w:val="en-GB"/>
        </w:rPr>
      </w:pPr>
      <w:r w:rsidRPr="00915655">
        <w:rPr>
          <w:rFonts w:ascii="Times New Roman" w:hAnsi="Times New Roman" w:cs="Times New Roman"/>
          <w:sz w:val="24"/>
          <w:szCs w:val="24"/>
          <w:lang w:val="en-GB"/>
        </w:rPr>
        <w:t>The effects of freezing and thawing drastically modify the ground surface in a periglacial environment. The types of modification include the</w:t>
      </w:r>
      <w:r w:rsidRPr="00915655">
        <w:rPr>
          <w:rFonts w:ascii="Times New Roman" w:hAnsi="Times New Roman" w:cs="Times New Roman"/>
          <w:sz w:val="24"/>
          <w:szCs w:val="24"/>
          <w:lang/>
        </w:rPr>
        <w:t xml:space="preserve"> </w:t>
      </w:r>
      <w:r w:rsidRPr="00915655">
        <w:rPr>
          <w:rFonts w:ascii="Times New Roman" w:hAnsi="Times New Roman" w:cs="Times New Roman"/>
          <w:sz w:val="24"/>
          <w:szCs w:val="24"/>
          <w:lang w:val="en-GB"/>
        </w:rPr>
        <w:t>displacement of huge amounts of soil materials, rock boulders, and the formation of unique landforms. Along with the typical glacial formations like cirques, glacier</w:t>
      </w:r>
      <w:r w:rsidRPr="00915655">
        <w:rPr>
          <w:rFonts w:ascii="Times New Roman" w:hAnsi="Times New Roman" w:cs="Times New Roman"/>
          <w:sz w:val="24"/>
          <w:szCs w:val="24"/>
          <w:lang/>
        </w:rPr>
        <w:t xml:space="preserve"> </w:t>
      </w:r>
      <w:r w:rsidRPr="00915655">
        <w:rPr>
          <w:rFonts w:ascii="Times New Roman" w:hAnsi="Times New Roman" w:cs="Times New Roman"/>
          <w:sz w:val="24"/>
          <w:szCs w:val="24"/>
          <w:lang w:val="en-GB"/>
        </w:rPr>
        <w:t xml:space="preserve">valleys and carlings, periglacial landforms also have their place in the concept for development of Geopark </w:t>
      </w:r>
      <w:proofErr w:type="spellStart"/>
      <w:r w:rsidRPr="00915655">
        <w:rPr>
          <w:rFonts w:ascii="Times New Roman" w:hAnsi="Times New Roman" w:cs="Times New Roman"/>
          <w:sz w:val="24"/>
          <w:szCs w:val="24"/>
          <w:lang w:val="en-GB"/>
        </w:rPr>
        <w:t>Rila</w:t>
      </w:r>
      <w:proofErr w:type="spellEnd"/>
      <w:r w:rsidRPr="00915655">
        <w:rPr>
          <w:rFonts w:ascii="Times New Roman" w:hAnsi="Times New Roman" w:cs="Times New Roman"/>
          <w:sz w:val="24"/>
          <w:szCs w:val="24"/>
          <w:lang w:val="en-GB"/>
        </w:rPr>
        <w:t>. Despite the low geodiversity of the mountain, the</w:t>
      </w:r>
      <w:r w:rsidRPr="00915655">
        <w:rPr>
          <w:rFonts w:ascii="Times New Roman" w:hAnsi="Times New Roman" w:cs="Times New Roman"/>
          <w:sz w:val="24"/>
          <w:szCs w:val="24"/>
          <w:lang/>
        </w:rPr>
        <w:t xml:space="preserve"> </w:t>
      </w:r>
      <w:r w:rsidRPr="00915655">
        <w:rPr>
          <w:rFonts w:ascii="Times New Roman" w:hAnsi="Times New Roman" w:cs="Times New Roman"/>
          <w:sz w:val="24"/>
          <w:szCs w:val="24"/>
          <w:lang w:val="en-GB"/>
        </w:rPr>
        <w:t>glacial forms give an alpine appearance to its relief and a high aesthetic value of the high mountain landscapes. The main challenge in presenting geological</w:t>
      </w:r>
      <w:r w:rsidRPr="00915655">
        <w:rPr>
          <w:rFonts w:ascii="Times New Roman" w:hAnsi="Times New Roman" w:cs="Times New Roman"/>
          <w:sz w:val="24"/>
          <w:szCs w:val="24"/>
          <w:lang/>
        </w:rPr>
        <w:t xml:space="preserve"> </w:t>
      </w:r>
      <w:r w:rsidRPr="00915655">
        <w:rPr>
          <w:rFonts w:ascii="Times New Roman" w:hAnsi="Times New Roman" w:cs="Times New Roman"/>
          <w:sz w:val="24"/>
          <w:szCs w:val="24"/>
          <w:lang w:val="en-GB"/>
        </w:rPr>
        <w:t xml:space="preserve">information to the general public is the interpretation of glacial and periglacial processes. The choice of representative </w:t>
      </w:r>
      <w:proofErr w:type="spellStart"/>
      <w:r w:rsidRPr="00915655">
        <w:rPr>
          <w:rFonts w:ascii="Times New Roman" w:hAnsi="Times New Roman" w:cs="Times New Roman"/>
          <w:sz w:val="24"/>
          <w:szCs w:val="24"/>
          <w:lang w:val="en-GB"/>
        </w:rPr>
        <w:t>geosites</w:t>
      </w:r>
      <w:proofErr w:type="spellEnd"/>
      <w:r w:rsidRPr="00915655">
        <w:rPr>
          <w:rFonts w:ascii="Times New Roman" w:hAnsi="Times New Roman" w:cs="Times New Roman"/>
          <w:sz w:val="24"/>
          <w:szCs w:val="24"/>
          <w:lang w:val="en-GB"/>
        </w:rPr>
        <w:t xml:space="preserve"> implies a balance between their</w:t>
      </w:r>
      <w:r w:rsidRPr="00915655">
        <w:rPr>
          <w:rFonts w:ascii="Times New Roman" w:hAnsi="Times New Roman" w:cs="Times New Roman"/>
          <w:sz w:val="24"/>
          <w:szCs w:val="24"/>
          <w:lang/>
        </w:rPr>
        <w:t xml:space="preserve"> </w:t>
      </w:r>
      <w:r w:rsidRPr="00915655">
        <w:rPr>
          <w:rFonts w:ascii="Times New Roman" w:hAnsi="Times New Roman" w:cs="Times New Roman"/>
          <w:sz w:val="24"/>
          <w:szCs w:val="24"/>
          <w:lang w:val="en-GB"/>
        </w:rPr>
        <w:t>scientific rationale and the opportunity to be pr</w:t>
      </w:r>
      <w:r w:rsidRPr="00915655">
        <w:rPr>
          <w:rFonts w:ascii="Times New Roman" w:eastAsia="Times New Roman" w:hAnsi="Times New Roman" w:cs="Times New Roman" w:hint="eastAsia"/>
          <w:sz w:val="24"/>
          <w:szCs w:val="24"/>
          <w:lang w:val="en-GB"/>
        </w:rPr>
        <w:t>􀉟</w:t>
      </w:r>
      <w:proofErr w:type="spellStart"/>
      <w:r w:rsidRPr="00915655">
        <w:rPr>
          <w:rFonts w:ascii="Times New Roman" w:hAnsi="Times New Roman" w:cs="Times New Roman"/>
          <w:sz w:val="24"/>
          <w:szCs w:val="24"/>
          <w:lang w:val="en-GB"/>
        </w:rPr>
        <w:t>sented</w:t>
      </w:r>
      <w:proofErr w:type="spellEnd"/>
      <w:r w:rsidRPr="00915655">
        <w:rPr>
          <w:rFonts w:ascii="Times New Roman" w:hAnsi="Times New Roman" w:cs="Times New Roman"/>
          <w:sz w:val="24"/>
          <w:szCs w:val="24"/>
          <w:lang w:val="en-GB"/>
        </w:rPr>
        <w:t xml:space="preserve"> in an interesting and attractive way to the visitors to the geopark. That is why the aesthetic, ecological and</w:t>
      </w:r>
      <w:r w:rsidRPr="00915655">
        <w:rPr>
          <w:rFonts w:ascii="Times New Roman" w:hAnsi="Times New Roman" w:cs="Times New Roman"/>
          <w:sz w:val="24"/>
          <w:szCs w:val="24"/>
          <w:lang/>
        </w:rPr>
        <w:t xml:space="preserve"> </w:t>
      </w:r>
      <w:r w:rsidRPr="00915655">
        <w:rPr>
          <w:rFonts w:ascii="Times New Roman" w:hAnsi="Times New Roman" w:cs="Times New Roman"/>
          <w:sz w:val="24"/>
          <w:szCs w:val="24"/>
          <w:lang w:val="en-GB"/>
        </w:rPr>
        <w:t xml:space="preserve">historical aspects of the </w:t>
      </w:r>
      <w:proofErr w:type="spellStart"/>
      <w:r w:rsidRPr="00915655">
        <w:rPr>
          <w:rFonts w:ascii="Times New Roman" w:hAnsi="Times New Roman" w:cs="Times New Roman"/>
          <w:sz w:val="24"/>
          <w:szCs w:val="24"/>
          <w:lang w:val="en-GB"/>
        </w:rPr>
        <w:t>geosites</w:t>
      </w:r>
      <w:proofErr w:type="spellEnd"/>
      <w:r w:rsidRPr="00915655">
        <w:rPr>
          <w:rFonts w:ascii="Times New Roman" w:hAnsi="Times New Roman" w:cs="Times New Roman"/>
          <w:sz w:val="24"/>
          <w:szCs w:val="24"/>
          <w:lang w:val="en-GB"/>
        </w:rPr>
        <w:t xml:space="preserve"> are added to the high scientific value. The highly expressed fossil glacial relief of </w:t>
      </w:r>
      <w:proofErr w:type="spellStart"/>
      <w:r w:rsidRPr="00915655">
        <w:rPr>
          <w:rFonts w:ascii="Times New Roman" w:hAnsi="Times New Roman" w:cs="Times New Roman"/>
          <w:sz w:val="24"/>
          <w:szCs w:val="24"/>
          <w:lang w:val="en-GB"/>
        </w:rPr>
        <w:t>Rila</w:t>
      </w:r>
      <w:proofErr w:type="spellEnd"/>
      <w:r w:rsidRPr="00915655">
        <w:rPr>
          <w:rFonts w:ascii="Times New Roman" w:hAnsi="Times New Roman" w:cs="Times New Roman"/>
          <w:sz w:val="24"/>
          <w:szCs w:val="24"/>
          <w:lang w:val="en-GB"/>
        </w:rPr>
        <w:t xml:space="preserve">, inherited from the last </w:t>
      </w:r>
      <w:proofErr w:type="spellStart"/>
      <w:r w:rsidRPr="00915655">
        <w:rPr>
          <w:rFonts w:ascii="Times New Roman" w:hAnsi="Times New Roman" w:cs="Times New Roman"/>
          <w:sz w:val="24"/>
          <w:szCs w:val="24"/>
          <w:lang w:val="en-GB"/>
        </w:rPr>
        <w:t>Würm</w:t>
      </w:r>
      <w:proofErr w:type="spellEnd"/>
      <w:r w:rsidRPr="00915655">
        <w:rPr>
          <w:rFonts w:ascii="Times New Roman" w:hAnsi="Times New Roman" w:cs="Times New Roman"/>
          <w:sz w:val="24"/>
          <w:szCs w:val="24"/>
          <w:lang w:val="en-GB"/>
        </w:rPr>
        <w:t xml:space="preserve"> ice age,</w:t>
      </w:r>
      <w:r w:rsidRPr="00915655">
        <w:rPr>
          <w:rFonts w:ascii="Times New Roman" w:hAnsi="Times New Roman" w:cs="Times New Roman"/>
          <w:sz w:val="24"/>
          <w:szCs w:val="24"/>
          <w:lang/>
        </w:rPr>
        <w:t xml:space="preserve"> </w:t>
      </w:r>
      <w:r w:rsidRPr="00915655">
        <w:rPr>
          <w:rFonts w:ascii="Times New Roman" w:hAnsi="Times New Roman" w:cs="Times New Roman"/>
          <w:sz w:val="24"/>
          <w:szCs w:val="24"/>
          <w:lang w:val="en-GB"/>
        </w:rPr>
        <w:t xml:space="preserve">continues to be the subject of modern </w:t>
      </w:r>
      <w:proofErr w:type="spellStart"/>
      <w:r w:rsidRPr="00915655">
        <w:rPr>
          <w:rFonts w:ascii="Times New Roman" w:hAnsi="Times New Roman" w:cs="Times New Roman"/>
          <w:sz w:val="24"/>
          <w:szCs w:val="24"/>
          <w:lang w:val="en-GB"/>
        </w:rPr>
        <w:t>geocryogenic</w:t>
      </w:r>
      <w:proofErr w:type="spellEnd"/>
      <w:r w:rsidRPr="00915655">
        <w:rPr>
          <w:rFonts w:ascii="Times New Roman" w:hAnsi="Times New Roman" w:cs="Times New Roman"/>
          <w:sz w:val="24"/>
          <w:szCs w:val="24"/>
          <w:lang w:val="en-GB"/>
        </w:rPr>
        <w:t xml:space="preserve"> processes and undergoes an active periglacial processing, which can be demonstrated in the most visited high</w:t>
      </w:r>
      <w:r w:rsidRPr="00915655">
        <w:rPr>
          <w:rFonts w:ascii="Times New Roman" w:hAnsi="Times New Roman" w:cs="Times New Roman"/>
          <w:sz w:val="24"/>
          <w:szCs w:val="24"/>
          <w:lang/>
        </w:rPr>
        <w:t xml:space="preserve"> </w:t>
      </w:r>
      <w:r w:rsidRPr="00915655">
        <w:rPr>
          <w:rFonts w:ascii="Times New Roman" w:hAnsi="Times New Roman" w:cs="Times New Roman"/>
          <w:sz w:val="24"/>
          <w:szCs w:val="24"/>
          <w:lang w:val="en-GB"/>
        </w:rPr>
        <w:t xml:space="preserve">parts of the mountain. Along with the well-known horns, cirques and glacier valleys, which are typical glacial landforms, many </w:t>
      </w:r>
      <w:proofErr w:type="spellStart"/>
      <w:r w:rsidRPr="00915655">
        <w:rPr>
          <w:rFonts w:ascii="Times New Roman" w:hAnsi="Times New Roman" w:cs="Times New Roman"/>
          <w:sz w:val="24"/>
          <w:szCs w:val="24"/>
          <w:lang w:val="en-GB"/>
        </w:rPr>
        <w:t>geocryogenic</w:t>
      </w:r>
      <w:proofErr w:type="spellEnd"/>
      <w:r w:rsidRPr="00915655">
        <w:rPr>
          <w:rFonts w:ascii="Times New Roman" w:hAnsi="Times New Roman" w:cs="Times New Roman"/>
          <w:sz w:val="24"/>
          <w:szCs w:val="24"/>
          <w:lang w:val="en-GB"/>
        </w:rPr>
        <w:t xml:space="preserve"> formations due to</w:t>
      </w:r>
      <w:r w:rsidRPr="00915655">
        <w:rPr>
          <w:rFonts w:ascii="Times New Roman" w:hAnsi="Times New Roman" w:cs="Times New Roman"/>
          <w:sz w:val="24"/>
          <w:szCs w:val="24"/>
          <w:lang/>
        </w:rPr>
        <w:t xml:space="preserve"> </w:t>
      </w:r>
      <w:r w:rsidRPr="00915655">
        <w:rPr>
          <w:rFonts w:ascii="Times New Roman" w:hAnsi="Times New Roman" w:cs="Times New Roman"/>
          <w:sz w:val="24"/>
          <w:szCs w:val="24"/>
          <w:lang w:val="en-GB"/>
        </w:rPr>
        <w:t xml:space="preserve">desquamation and solifluction processes, are encountered: periglacial moraines (scree slopes), </w:t>
      </w:r>
      <w:proofErr w:type="spellStart"/>
      <w:r w:rsidRPr="00915655">
        <w:rPr>
          <w:rFonts w:ascii="Times New Roman" w:hAnsi="Times New Roman" w:cs="Times New Roman"/>
          <w:sz w:val="24"/>
          <w:szCs w:val="24"/>
          <w:lang w:val="en-GB"/>
        </w:rPr>
        <w:t>cryonival</w:t>
      </w:r>
      <w:proofErr w:type="spellEnd"/>
      <w:r w:rsidRPr="00915655">
        <w:rPr>
          <w:rFonts w:ascii="Times New Roman" w:hAnsi="Times New Roman" w:cs="Times New Roman"/>
          <w:sz w:val="24"/>
          <w:szCs w:val="24"/>
          <w:lang w:val="en-GB"/>
        </w:rPr>
        <w:t xml:space="preserve"> cirques, avalanche channels with erosional scree cones, as</w:t>
      </w:r>
      <w:r w:rsidRPr="00915655">
        <w:rPr>
          <w:rFonts w:ascii="Times New Roman" w:hAnsi="Times New Roman" w:cs="Times New Roman"/>
          <w:sz w:val="24"/>
          <w:szCs w:val="24"/>
          <w:lang/>
        </w:rPr>
        <w:t xml:space="preserve"> </w:t>
      </w:r>
      <w:r w:rsidRPr="00915655">
        <w:rPr>
          <w:rFonts w:ascii="Times New Roman" w:hAnsi="Times New Roman" w:cs="Times New Roman"/>
          <w:sz w:val="24"/>
          <w:szCs w:val="24"/>
          <w:lang w:val="en-GB"/>
        </w:rPr>
        <w:t xml:space="preserve">well as the rounded </w:t>
      </w:r>
      <w:proofErr w:type="spellStart"/>
      <w:r w:rsidRPr="00915655">
        <w:rPr>
          <w:rFonts w:ascii="Times New Roman" w:hAnsi="Times New Roman" w:cs="Times New Roman"/>
          <w:sz w:val="24"/>
          <w:szCs w:val="24"/>
          <w:lang w:val="en-GB"/>
        </w:rPr>
        <w:t>regolith</w:t>
      </w:r>
      <w:proofErr w:type="spellEnd"/>
      <w:r w:rsidRPr="00915655">
        <w:rPr>
          <w:rFonts w:ascii="Times New Roman" w:hAnsi="Times New Roman" w:cs="Times New Roman"/>
          <w:sz w:val="24"/>
          <w:szCs w:val="24"/>
          <w:lang w:val="en-GB"/>
        </w:rPr>
        <w:t xml:space="preserve"> covered peaks, which have their own </w:t>
      </w:r>
      <w:r w:rsidRPr="00915655">
        <w:rPr>
          <w:rFonts w:ascii="Times New Roman" w:hAnsi="Times New Roman" w:cs="Times New Roman"/>
          <w:sz w:val="24"/>
          <w:szCs w:val="24"/>
          <w:lang w:val="en-GB"/>
        </w:rPr>
        <w:lastRenderedPageBreak/>
        <w:t xml:space="preserve">specific name in </w:t>
      </w:r>
      <w:proofErr w:type="spellStart"/>
      <w:r w:rsidRPr="00915655">
        <w:rPr>
          <w:rFonts w:ascii="Times New Roman" w:hAnsi="Times New Roman" w:cs="Times New Roman"/>
          <w:sz w:val="24"/>
          <w:szCs w:val="24"/>
          <w:lang w:val="en-GB"/>
        </w:rPr>
        <w:t>Rila</w:t>
      </w:r>
      <w:proofErr w:type="spellEnd"/>
      <w:r w:rsidRPr="00915655">
        <w:rPr>
          <w:rFonts w:ascii="Times New Roman" w:hAnsi="Times New Roman" w:cs="Times New Roman"/>
          <w:sz w:val="24"/>
          <w:szCs w:val="24"/>
          <w:lang w:val="en-GB"/>
        </w:rPr>
        <w:t xml:space="preserve"> – </w:t>
      </w:r>
      <w:proofErr w:type="spellStart"/>
      <w:r w:rsidRPr="00915655">
        <w:rPr>
          <w:rFonts w:ascii="Times New Roman" w:hAnsi="Times New Roman" w:cs="Times New Roman"/>
          <w:sz w:val="24"/>
          <w:szCs w:val="24"/>
          <w:lang w:val="en-GB"/>
        </w:rPr>
        <w:t>chals</w:t>
      </w:r>
      <w:proofErr w:type="spellEnd"/>
      <w:r w:rsidRPr="00915655">
        <w:rPr>
          <w:rFonts w:ascii="Times New Roman" w:hAnsi="Times New Roman" w:cs="Times New Roman"/>
          <w:sz w:val="24"/>
          <w:szCs w:val="24"/>
          <w:lang w:val="en-GB"/>
        </w:rPr>
        <w:t>. The periglacial landforms and the fossil glacial relief are an integral</w:t>
      </w:r>
      <w:r w:rsidRPr="00915655">
        <w:rPr>
          <w:rFonts w:ascii="Times New Roman" w:hAnsi="Times New Roman" w:cs="Times New Roman"/>
          <w:sz w:val="24"/>
          <w:szCs w:val="24"/>
          <w:lang/>
        </w:rPr>
        <w:t xml:space="preserve"> </w:t>
      </w:r>
      <w:r w:rsidRPr="00915655">
        <w:rPr>
          <w:rFonts w:ascii="Times New Roman" w:hAnsi="Times New Roman" w:cs="Times New Roman"/>
          <w:sz w:val="24"/>
          <w:szCs w:val="24"/>
          <w:lang w:val="en-GB"/>
        </w:rPr>
        <w:t xml:space="preserve">part of the modern high mountain landscape of </w:t>
      </w:r>
      <w:proofErr w:type="spellStart"/>
      <w:r w:rsidRPr="00915655">
        <w:rPr>
          <w:rFonts w:ascii="Times New Roman" w:hAnsi="Times New Roman" w:cs="Times New Roman"/>
          <w:sz w:val="24"/>
          <w:szCs w:val="24"/>
          <w:lang w:val="en-GB"/>
        </w:rPr>
        <w:t>Rila</w:t>
      </w:r>
      <w:proofErr w:type="spellEnd"/>
      <w:r w:rsidRPr="00915655">
        <w:rPr>
          <w:rFonts w:ascii="Times New Roman" w:hAnsi="Times New Roman" w:cs="Times New Roman"/>
          <w:sz w:val="24"/>
          <w:szCs w:val="24"/>
          <w:lang w:val="en-GB"/>
        </w:rPr>
        <w:t>, which attracts thousands of admirers of the alpine nature. The implementation of a holistic concept of</w:t>
      </w:r>
      <w:r w:rsidRPr="00915655">
        <w:rPr>
          <w:rFonts w:ascii="Times New Roman" w:hAnsi="Times New Roman" w:cs="Times New Roman"/>
          <w:sz w:val="24"/>
          <w:szCs w:val="24"/>
          <w:lang/>
        </w:rPr>
        <w:t xml:space="preserve"> </w:t>
      </w:r>
      <w:r w:rsidRPr="00915655">
        <w:rPr>
          <w:rFonts w:ascii="Times New Roman" w:hAnsi="Times New Roman" w:cs="Times New Roman"/>
          <w:sz w:val="24"/>
          <w:szCs w:val="24"/>
          <w:lang w:val="en-GB"/>
        </w:rPr>
        <w:t xml:space="preserve">conservation, education and sustainable development of Geopark </w:t>
      </w:r>
      <w:proofErr w:type="spellStart"/>
      <w:r w:rsidRPr="00915655">
        <w:rPr>
          <w:rFonts w:ascii="Times New Roman" w:hAnsi="Times New Roman" w:cs="Times New Roman"/>
          <w:sz w:val="24"/>
          <w:szCs w:val="24"/>
          <w:lang w:val="en-GB"/>
        </w:rPr>
        <w:t>Rila</w:t>
      </w:r>
      <w:proofErr w:type="spellEnd"/>
      <w:r w:rsidRPr="00915655">
        <w:rPr>
          <w:rFonts w:ascii="Times New Roman" w:hAnsi="Times New Roman" w:cs="Times New Roman"/>
          <w:sz w:val="24"/>
          <w:szCs w:val="24"/>
          <w:lang w:val="en-GB"/>
        </w:rPr>
        <w:t xml:space="preserve"> in combination with all other aspects of the natural and cultural heritage can bring the desired</w:t>
      </w:r>
      <w:r w:rsidRPr="00915655">
        <w:rPr>
          <w:rFonts w:ascii="Times New Roman" w:hAnsi="Times New Roman" w:cs="Times New Roman"/>
          <w:sz w:val="24"/>
          <w:szCs w:val="24"/>
          <w:lang/>
        </w:rPr>
        <w:t xml:space="preserve"> </w:t>
      </w:r>
      <w:r w:rsidRPr="00915655">
        <w:rPr>
          <w:rFonts w:ascii="Times New Roman" w:hAnsi="Times New Roman" w:cs="Times New Roman"/>
          <w:sz w:val="24"/>
          <w:szCs w:val="24"/>
          <w:lang w:val="en-GB"/>
        </w:rPr>
        <w:t>economic benefits and prosperity to the whole region.</w:t>
      </w:r>
    </w:p>
    <w:p w14:paraId="79BEB62F" w14:textId="77777777" w:rsidR="00915655" w:rsidRPr="00915655" w:rsidRDefault="00915655" w:rsidP="00915655">
      <w:pPr>
        <w:autoSpaceDE w:val="0"/>
        <w:autoSpaceDN w:val="0"/>
        <w:adjustRightInd w:val="0"/>
        <w:spacing w:after="0" w:line="240" w:lineRule="auto"/>
        <w:rPr>
          <w:rFonts w:ascii="Times New Roman" w:hAnsi="Times New Roman" w:cs="Times New Roman"/>
          <w:sz w:val="24"/>
          <w:szCs w:val="24"/>
          <w:lang w:val="en-GB"/>
        </w:rPr>
      </w:pPr>
    </w:p>
    <w:p w14:paraId="0AB28604" w14:textId="4D9C345A" w:rsidR="00DC3278" w:rsidRDefault="00DC3278" w:rsidP="00057A5F">
      <w:pPr>
        <w:autoSpaceDE w:val="0"/>
        <w:autoSpaceDN w:val="0"/>
        <w:adjustRightInd w:val="0"/>
        <w:spacing w:after="120"/>
        <w:jc w:val="both"/>
        <w:rPr>
          <w:rFonts w:ascii="Times New Roman" w:hAnsi="Times New Roman" w:cs="Times New Roman"/>
          <w:b/>
          <w:bCs/>
          <w:sz w:val="24"/>
          <w:szCs w:val="24"/>
        </w:rPr>
      </w:pPr>
      <w:r w:rsidRPr="00DC3278">
        <w:rPr>
          <w:rFonts w:ascii="Times New Roman" w:hAnsi="Times New Roman" w:cs="Times New Roman"/>
          <w:b/>
          <w:bCs/>
          <w:sz w:val="24"/>
          <w:szCs w:val="24"/>
        </w:rPr>
        <w:t>Геоконсервационна стойност на периглациалните релефни форми в Рила</w:t>
      </w:r>
    </w:p>
    <w:p w14:paraId="1925943A" w14:textId="72266E20" w:rsidR="00C4385E" w:rsidRPr="00C4385E" w:rsidRDefault="00C4385E" w:rsidP="0061365A">
      <w:pPr>
        <w:jc w:val="both"/>
        <w:rPr>
          <w:rFonts w:ascii="Times New Roman" w:hAnsi="Times New Roman" w:cs="Times New Roman"/>
          <w:b/>
          <w:bCs/>
          <w:sz w:val="24"/>
          <w:szCs w:val="24"/>
        </w:rPr>
      </w:pPr>
      <w:r w:rsidRPr="00C4385E">
        <w:rPr>
          <w:rFonts w:ascii="Times New Roman" w:hAnsi="Times New Roman" w:cs="Times New Roman"/>
          <w:b/>
          <w:bCs/>
          <w:sz w:val="24"/>
          <w:szCs w:val="24"/>
        </w:rPr>
        <w:t>Резюме</w:t>
      </w:r>
    </w:p>
    <w:p w14:paraId="0F86E277" w14:textId="072E6000" w:rsidR="001B603A" w:rsidRPr="0061365A" w:rsidRDefault="001B603A" w:rsidP="0061365A">
      <w:pPr>
        <w:jc w:val="both"/>
        <w:rPr>
          <w:rFonts w:ascii="Times New Roman" w:hAnsi="Times New Roman" w:cs="Times New Roman"/>
          <w:sz w:val="24"/>
          <w:szCs w:val="24"/>
        </w:rPr>
      </w:pPr>
      <w:r w:rsidRPr="0061365A">
        <w:rPr>
          <w:rFonts w:ascii="Times New Roman" w:hAnsi="Times New Roman" w:cs="Times New Roman"/>
          <w:sz w:val="24"/>
          <w:szCs w:val="24"/>
        </w:rPr>
        <w:t>Възедйствието на замръзването и размръзването променя драстично земната повърхност в условията на периглациалната среда. Промените включват преместване на големи количества почвен материал, скални късове и оформяне на уникални релефни форми. Заедно с типичните глациални форми като циркуси, ледникови долини и карлинги, периглациалните релефни фори също имат своето място в концепцията за разработването на Геопарк Рила. Независимо от ниското георазнообразие на планината, ледниковите форми придават придсават алпийски облик на нейния релеф и висока естетическа стойност на високопланинските ландшафти. Основното предизвикателство при представянето на геоложката информация на широката публика е интерпретацията на ледниковите процеси. Изборът на представителни геотопи предполага баланс между тяхната научна обосновка и възможността да бъдат поднесени по интересен и атрактивен начин за посетителите на геопарка. Затова към високата научна стоност се добавят естетическите, екологичните и историческите аспекти на геотопите. Силно изразеният фосилен глациален релеф на Рила, наследен от последния Вюрски ледников период, продължава да е обект на съвременните геокриогенни процеси и е подложен на активна периглациална преработка, която може да бъде демонстрирана в най-посещаваните високи части на планината. Наред с добре изразените хорни, циркуси и ледникови долини, които са типичи ледникови форми, тук се срещат и много геокриогенни форми, образувани вследствие на процесите на десквамация и солифлукция: периглациални морени (сипейни венци), крионивални циркуси, лавинни улеи със сипейни ерозионни конуси, както и заоблените покрити с реголит върхове, които в Рила имат специфично наименование – чалове. Периглациалните форми и фоссилният ледников релеф са неразделна част от съвреенния високопланински ландшафт на Рила, който привлича хиляди почитатели на алпийската природа и културното наследство, може да донесе желаните икономически ползи и просперитет на целия регион.</w:t>
      </w:r>
    </w:p>
    <w:p w14:paraId="75CEBE7B" w14:textId="176E6647" w:rsidR="00D701E4" w:rsidRDefault="00D701E4" w:rsidP="00057A5F">
      <w:pPr>
        <w:autoSpaceDE w:val="0"/>
        <w:autoSpaceDN w:val="0"/>
        <w:adjustRightInd w:val="0"/>
        <w:spacing w:after="120"/>
        <w:jc w:val="both"/>
        <w:rPr>
          <w:rFonts w:ascii="Times New Roman" w:hAnsi="Times New Roman" w:cs="Times New Roman"/>
          <w:sz w:val="24"/>
          <w:szCs w:val="24"/>
          <w:lang w:val="en-GB"/>
        </w:rPr>
      </w:pPr>
    </w:p>
    <w:p w14:paraId="002C765E" w14:textId="2ECA37B8" w:rsidR="00641A71" w:rsidRPr="00A933B7" w:rsidRDefault="00C4385E" w:rsidP="00C4385E">
      <w:pPr>
        <w:pStyle w:val="Default"/>
        <w:spacing w:after="120" w:line="259" w:lineRule="auto"/>
        <w:ind w:left="567" w:hanging="567"/>
        <w:jc w:val="both"/>
        <w:rPr>
          <w:b/>
          <w:bCs/>
          <w:lang w:val="en-US"/>
        </w:rPr>
      </w:pPr>
      <w:r w:rsidRPr="00A933B7">
        <w:rPr>
          <w:b/>
          <w:bCs/>
        </w:rPr>
        <w:t>Г.8.</w:t>
      </w:r>
      <w:r w:rsidR="00A933B7" w:rsidRPr="00A933B7">
        <w:rPr>
          <w:b/>
          <w:bCs/>
        </w:rPr>
        <w:t>8</w:t>
      </w:r>
      <w:r w:rsidRPr="00A933B7">
        <w:rPr>
          <w:b/>
          <w:bCs/>
        </w:rPr>
        <w:t xml:space="preserve">. </w:t>
      </w:r>
      <w:r w:rsidR="00641A71" w:rsidRPr="00A933B7">
        <w:rPr>
          <w:b/>
          <w:bCs/>
        </w:rPr>
        <w:t xml:space="preserve">Valchev B., </w:t>
      </w:r>
      <w:r w:rsidR="00641A71" w:rsidRPr="00A933B7">
        <w:rPr>
          <w:b/>
          <w:bCs/>
          <w:u w:val="single"/>
        </w:rPr>
        <w:t>Nikolova V</w:t>
      </w:r>
      <w:r w:rsidR="00641A71" w:rsidRPr="00A933B7">
        <w:rPr>
          <w:b/>
          <w:bCs/>
          <w:iCs/>
          <w:u w:val="single"/>
          <w:lang w:val="en-US"/>
        </w:rPr>
        <w:t>.</w:t>
      </w:r>
      <w:r w:rsidR="00641A71" w:rsidRPr="00A933B7">
        <w:rPr>
          <w:b/>
          <w:bCs/>
          <w:lang w:val="en-US"/>
        </w:rPr>
        <w:t xml:space="preserve"> 2017. </w:t>
      </w:r>
      <w:r w:rsidR="00641A71" w:rsidRPr="00A933B7">
        <w:rPr>
          <w:b/>
          <w:bCs/>
        </w:rPr>
        <w:t>“Sopolivite Kamani”</w:t>
      </w:r>
      <w:r w:rsidR="00641A71" w:rsidRPr="00A933B7">
        <w:rPr>
          <w:b/>
          <w:bCs/>
          <w:lang w:val="en-US"/>
        </w:rPr>
        <w:t xml:space="preserve"> </w:t>
      </w:r>
      <w:r w:rsidR="00641A71" w:rsidRPr="00A933B7">
        <w:rPr>
          <w:b/>
          <w:bCs/>
        </w:rPr>
        <w:t>(“Runny Stones”) Geosite in Sashtinska Sredna Gora Mountain</w:t>
      </w:r>
      <w:r w:rsidR="00641A71" w:rsidRPr="00A933B7">
        <w:rPr>
          <w:b/>
          <w:bCs/>
          <w:lang w:val="en-US"/>
        </w:rPr>
        <w:t xml:space="preserve">. </w:t>
      </w:r>
      <w:r w:rsidR="00641A71" w:rsidRPr="00A933B7">
        <w:rPr>
          <w:b/>
          <w:bCs/>
        </w:rPr>
        <w:t xml:space="preserve">Journal of Mining and Geological Sciences, Vol. 60, Part I, Geology and Geophysics, pp 15 </w:t>
      </w:r>
      <w:r w:rsidRPr="00A933B7">
        <w:rPr>
          <w:b/>
          <w:bCs/>
        </w:rPr>
        <w:t>–</w:t>
      </w:r>
      <w:r w:rsidR="00641A71" w:rsidRPr="00A933B7">
        <w:rPr>
          <w:b/>
          <w:bCs/>
        </w:rPr>
        <w:t xml:space="preserve"> </w:t>
      </w:r>
      <w:r w:rsidR="00641A71" w:rsidRPr="00A933B7">
        <w:rPr>
          <w:b/>
          <w:bCs/>
          <w:lang w:val="en-US"/>
        </w:rPr>
        <w:t>20</w:t>
      </w:r>
    </w:p>
    <w:p w14:paraId="667F5BE0" w14:textId="7806628A" w:rsidR="00C4385E" w:rsidRPr="00C4385E" w:rsidRDefault="00A933B7" w:rsidP="00C4385E">
      <w:pPr>
        <w:pStyle w:val="Default"/>
        <w:spacing w:after="120" w:line="259" w:lineRule="auto"/>
        <w:jc w:val="both"/>
        <w:rPr>
          <w:b/>
          <w:bCs/>
          <w:lang w:val="en-GB"/>
        </w:rPr>
      </w:pPr>
      <w:r w:rsidRPr="00C4385E">
        <w:rPr>
          <w:b/>
          <w:bCs/>
          <w:lang w:val="en-GB"/>
        </w:rPr>
        <w:t>Summary</w:t>
      </w:r>
    </w:p>
    <w:p w14:paraId="1151ED99" w14:textId="692356EF" w:rsidR="00CE51EC" w:rsidRDefault="00641A71" w:rsidP="00CE51EC">
      <w:pPr>
        <w:autoSpaceDE w:val="0"/>
        <w:autoSpaceDN w:val="0"/>
        <w:adjustRightInd w:val="0"/>
        <w:spacing w:after="120"/>
        <w:jc w:val="both"/>
        <w:rPr>
          <w:rFonts w:ascii="Times New Roman" w:hAnsi="Times New Roman" w:cs="Times New Roman"/>
          <w:color w:val="000000"/>
          <w:sz w:val="24"/>
          <w:szCs w:val="24"/>
          <w:lang w:val="en-GB"/>
        </w:rPr>
      </w:pPr>
      <w:r w:rsidRPr="00641A71">
        <w:rPr>
          <w:rFonts w:ascii="Times New Roman" w:hAnsi="Times New Roman" w:cs="Times New Roman"/>
          <w:color w:val="000000"/>
          <w:sz w:val="24"/>
          <w:szCs w:val="24"/>
          <w:lang w:val="en-GB"/>
        </w:rPr>
        <w:t xml:space="preserve">The present article represents the results from the investigation of the </w:t>
      </w:r>
      <w:proofErr w:type="spellStart"/>
      <w:r w:rsidRPr="00641A71">
        <w:rPr>
          <w:rFonts w:ascii="Times New Roman" w:hAnsi="Times New Roman" w:cs="Times New Roman"/>
          <w:color w:val="000000"/>
          <w:sz w:val="24"/>
          <w:szCs w:val="24"/>
          <w:lang w:val="en-GB"/>
        </w:rPr>
        <w:t>geoconservation</w:t>
      </w:r>
      <w:proofErr w:type="spellEnd"/>
      <w:r w:rsidRPr="00641A71">
        <w:rPr>
          <w:rFonts w:ascii="Times New Roman" w:hAnsi="Times New Roman" w:cs="Times New Roman"/>
          <w:color w:val="000000"/>
          <w:sz w:val="24"/>
          <w:szCs w:val="24"/>
          <w:lang w:val="en-GB"/>
        </w:rPr>
        <w:t xml:space="preserve"> value of “</w:t>
      </w:r>
      <w:proofErr w:type="spellStart"/>
      <w:r w:rsidRPr="00641A71">
        <w:rPr>
          <w:rFonts w:ascii="Times New Roman" w:hAnsi="Times New Roman" w:cs="Times New Roman"/>
          <w:color w:val="000000"/>
          <w:sz w:val="24"/>
          <w:szCs w:val="24"/>
          <w:lang w:val="en-GB"/>
        </w:rPr>
        <w:t>Sopolivite</w:t>
      </w:r>
      <w:proofErr w:type="spellEnd"/>
      <w:r w:rsidRPr="00641A71">
        <w:rPr>
          <w:rFonts w:ascii="Times New Roman" w:hAnsi="Times New Roman" w:cs="Times New Roman"/>
          <w:color w:val="000000"/>
          <w:sz w:val="24"/>
          <w:szCs w:val="24"/>
          <w:lang w:val="en-GB"/>
        </w:rPr>
        <w:t xml:space="preserve"> Kamani” (“Runny Stones”) </w:t>
      </w:r>
      <w:proofErr w:type="spellStart"/>
      <w:r w:rsidRPr="00641A71">
        <w:rPr>
          <w:rFonts w:ascii="Times New Roman" w:hAnsi="Times New Roman" w:cs="Times New Roman"/>
          <w:color w:val="000000"/>
          <w:sz w:val="24"/>
          <w:szCs w:val="24"/>
          <w:lang w:val="en-GB"/>
        </w:rPr>
        <w:t>geosite</w:t>
      </w:r>
      <w:proofErr w:type="spellEnd"/>
      <w:r w:rsidRPr="00641A71">
        <w:rPr>
          <w:rFonts w:ascii="Times New Roman" w:hAnsi="Times New Roman" w:cs="Times New Roman"/>
          <w:color w:val="000000"/>
          <w:sz w:val="24"/>
          <w:szCs w:val="24"/>
          <w:lang w:val="en-GB"/>
        </w:rPr>
        <w:t xml:space="preserve"> (its</w:t>
      </w:r>
      <w:r>
        <w:rPr>
          <w:rFonts w:ascii="Times New Roman" w:hAnsi="Times New Roman" w:cs="Times New Roman"/>
          <w:color w:val="000000"/>
          <w:sz w:val="24"/>
          <w:szCs w:val="24"/>
          <w:lang w:val="en-GB"/>
        </w:rPr>
        <w:t xml:space="preserve"> </w:t>
      </w:r>
      <w:r w:rsidRPr="00641A71">
        <w:rPr>
          <w:rFonts w:ascii="Times New Roman" w:hAnsi="Times New Roman" w:cs="Times New Roman"/>
          <w:color w:val="000000"/>
          <w:sz w:val="24"/>
          <w:szCs w:val="24"/>
          <w:lang w:val="en-GB"/>
        </w:rPr>
        <w:t xml:space="preserve">nomination for a </w:t>
      </w:r>
      <w:proofErr w:type="spellStart"/>
      <w:r w:rsidRPr="00641A71">
        <w:rPr>
          <w:rFonts w:ascii="Times New Roman" w:hAnsi="Times New Roman" w:cs="Times New Roman"/>
          <w:color w:val="000000"/>
          <w:sz w:val="24"/>
          <w:szCs w:val="24"/>
          <w:lang w:val="en-GB"/>
        </w:rPr>
        <w:t>geosite</w:t>
      </w:r>
      <w:proofErr w:type="spellEnd"/>
      <w:r w:rsidRPr="00641A71">
        <w:rPr>
          <w:rFonts w:ascii="Times New Roman" w:hAnsi="Times New Roman" w:cs="Times New Roman"/>
          <w:color w:val="000000"/>
          <w:sz w:val="24"/>
          <w:szCs w:val="24"/>
          <w:lang w:val="en-GB"/>
        </w:rPr>
        <w:t xml:space="preserve"> is proposed here), located in the central part of </w:t>
      </w:r>
      <w:proofErr w:type="spellStart"/>
      <w:r w:rsidRPr="00641A71">
        <w:rPr>
          <w:rFonts w:ascii="Times New Roman" w:hAnsi="Times New Roman" w:cs="Times New Roman"/>
          <w:color w:val="000000"/>
          <w:sz w:val="24"/>
          <w:szCs w:val="24"/>
          <w:lang w:val="en-GB"/>
        </w:rPr>
        <w:t>Sashtinska</w:t>
      </w:r>
      <w:proofErr w:type="spellEnd"/>
      <w:r w:rsidRPr="00641A71">
        <w:rPr>
          <w:rFonts w:ascii="Times New Roman" w:hAnsi="Times New Roman" w:cs="Times New Roman"/>
          <w:color w:val="000000"/>
          <w:sz w:val="24"/>
          <w:szCs w:val="24"/>
          <w:lang w:val="en-GB"/>
        </w:rPr>
        <w:t xml:space="preserve"> </w:t>
      </w:r>
      <w:proofErr w:type="spellStart"/>
      <w:r w:rsidRPr="00641A71">
        <w:rPr>
          <w:rFonts w:ascii="Times New Roman" w:hAnsi="Times New Roman" w:cs="Times New Roman"/>
          <w:color w:val="000000"/>
          <w:sz w:val="24"/>
          <w:szCs w:val="24"/>
          <w:lang w:val="en-GB"/>
        </w:rPr>
        <w:t>Sredna</w:t>
      </w:r>
      <w:proofErr w:type="spellEnd"/>
      <w:r w:rsidRPr="00641A71">
        <w:rPr>
          <w:rFonts w:ascii="Times New Roman" w:hAnsi="Times New Roman" w:cs="Times New Roman"/>
          <w:color w:val="000000"/>
          <w:sz w:val="24"/>
          <w:szCs w:val="24"/>
          <w:lang w:val="en-GB"/>
        </w:rPr>
        <w:t xml:space="preserve"> Gora Mountain between the towns of </w:t>
      </w:r>
      <w:proofErr w:type="spellStart"/>
      <w:r w:rsidRPr="00641A71">
        <w:rPr>
          <w:rFonts w:ascii="Times New Roman" w:hAnsi="Times New Roman" w:cs="Times New Roman"/>
          <w:color w:val="000000"/>
          <w:sz w:val="24"/>
          <w:szCs w:val="24"/>
          <w:lang w:val="en-GB"/>
        </w:rPr>
        <w:t>Koprivshtitsa</w:t>
      </w:r>
      <w:proofErr w:type="spellEnd"/>
      <w:r w:rsidRPr="00641A71">
        <w:rPr>
          <w:rFonts w:ascii="Times New Roman" w:hAnsi="Times New Roman" w:cs="Times New Roman"/>
          <w:color w:val="000000"/>
          <w:sz w:val="24"/>
          <w:szCs w:val="24"/>
          <w:lang w:val="en-GB"/>
        </w:rPr>
        <w:t xml:space="preserve"> and </w:t>
      </w:r>
      <w:proofErr w:type="spellStart"/>
      <w:r w:rsidRPr="00641A71">
        <w:rPr>
          <w:rFonts w:ascii="Times New Roman" w:hAnsi="Times New Roman" w:cs="Times New Roman"/>
          <w:color w:val="000000"/>
          <w:sz w:val="24"/>
          <w:szCs w:val="24"/>
          <w:lang w:val="en-GB"/>
        </w:rPr>
        <w:t>Strelcha</w:t>
      </w:r>
      <w:proofErr w:type="spellEnd"/>
      <w:r w:rsidRPr="00641A71">
        <w:rPr>
          <w:rFonts w:ascii="Times New Roman" w:hAnsi="Times New Roman" w:cs="Times New Roman"/>
          <w:color w:val="000000"/>
          <w:sz w:val="24"/>
          <w:szCs w:val="24"/>
          <w:lang w:val="en-GB"/>
        </w:rPr>
        <w:t>. It has</w:t>
      </w:r>
      <w:r>
        <w:rPr>
          <w:rFonts w:ascii="Times New Roman" w:hAnsi="Times New Roman" w:cs="Times New Roman"/>
          <w:color w:val="000000"/>
          <w:sz w:val="24"/>
          <w:szCs w:val="24"/>
          <w:lang w:val="en-GB"/>
        </w:rPr>
        <w:t xml:space="preserve"> </w:t>
      </w:r>
      <w:r w:rsidRPr="00641A71">
        <w:rPr>
          <w:rFonts w:ascii="Times New Roman" w:hAnsi="Times New Roman" w:cs="Times New Roman"/>
          <w:color w:val="000000"/>
          <w:sz w:val="24"/>
          <w:szCs w:val="24"/>
          <w:lang w:val="en-GB"/>
        </w:rPr>
        <w:t xml:space="preserve">not been described yet as geological phenomenon and it is not included in the “Register and cadastre of the geological phenomena in the Republic of </w:t>
      </w:r>
      <w:r w:rsidRPr="00641A71">
        <w:rPr>
          <w:rFonts w:ascii="Times New Roman" w:hAnsi="Times New Roman" w:cs="Times New Roman"/>
          <w:color w:val="000000"/>
          <w:sz w:val="24"/>
          <w:szCs w:val="24"/>
          <w:lang w:val="en-GB"/>
        </w:rPr>
        <w:lastRenderedPageBreak/>
        <w:t>Bulgaria” as</w:t>
      </w:r>
      <w:r>
        <w:rPr>
          <w:rFonts w:ascii="Times New Roman" w:hAnsi="Times New Roman" w:cs="Times New Roman"/>
          <w:color w:val="000000"/>
          <w:sz w:val="24"/>
          <w:szCs w:val="24"/>
          <w:lang w:val="en-GB"/>
        </w:rPr>
        <w:t xml:space="preserve"> </w:t>
      </w:r>
      <w:r w:rsidRPr="00641A71">
        <w:rPr>
          <w:rFonts w:ascii="Times New Roman" w:hAnsi="Times New Roman" w:cs="Times New Roman"/>
          <w:color w:val="000000"/>
          <w:sz w:val="24"/>
          <w:szCs w:val="24"/>
          <w:lang w:val="en-GB"/>
        </w:rPr>
        <w:t xml:space="preserve">well as in the State Register of Natural Sites. The </w:t>
      </w:r>
      <w:proofErr w:type="spellStart"/>
      <w:r w:rsidRPr="00641A71">
        <w:rPr>
          <w:rFonts w:ascii="Times New Roman" w:hAnsi="Times New Roman" w:cs="Times New Roman"/>
          <w:color w:val="000000"/>
          <w:sz w:val="24"/>
          <w:szCs w:val="24"/>
          <w:lang w:val="en-GB"/>
        </w:rPr>
        <w:t>geosite</w:t>
      </w:r>
      <w:proofErr w:type="spellEnd"/>
      <w:r w:rsidRPr="00641A71">
        <w:rPr>
          <w:rFonts w:ascii="Times New Roman" w:hAnsi="Times New Roman" w:cs="Times New Roman"/>
          <w:color w:val="000000"/>
          <w:sz w:val="24"/>
          <w:szCs w:val="24"/>
          <w:lang w:val="en-GB"/>
        </w:rPr>
        <w:t xml:space="preserve"> represents a complex of granite blocks of varied sizes and shapes formed mainly in the rocks of Late</w:t>
      </w:r>
      <w:r>
        <w:rPr>
          <w:rFonts w:ascii="Times New Roman" w:hAnsi="Times New Roman" w:cs="Times New Roman"/>
          <w:color w:val="000000"/>
          <w:sz w:val="24"/>
          <w:szCs w:val="24"/>
          <w:lang w:val="en-GB"/>
        </w:rPr>
        <w:t xml:space="preserve"> </w:t>
      </w:r>
      <w:r w:rsidRPr="00641A71">
        <w:rPr>
          <w:rFonts w:ascii="Times New Roman" w:hAnsi="Times New Roman" w:cs="Times New Roman"/>
          <w:color w:val="000000"/>
          <w:sz w:val="24"/>
          <w:szCs w:val="24"/>
          <w:lang w:val="en-GB"/>
        </w:rPr>
        <w:t xml:space="preserve">Carboniferous </w:t>
      </w:r>
      <w:proofErr w:type="spellStart"/>
      <w:r w:rsidRPr="00641A71">
        <w:rPr>
          <w:rFonts w:ascii="Times New Roman" w:hAnsi="Times New Roman" w:cs="Times New Roman"/>
          <w:color w:val="000000"/>
          <w:sz w:val="24"/>
          <w:szCs w:val="24"/>
          <w:lang w:val="en-GB"/>
        </w:rPr>
        <w:t>Smilovene</w:t>
      </w:r>
      <w:proofErr w:type="spellEnd"/>
      <w:r w:rsidRPr="00641A71">
        <w:rPr>
          <w:rFonts w:ascii="Times New Roman" w:hAnsi="Times New Roman" w:cs="Times New Roman"/>
          <w:color w:val="000000"/>
          <w:sz w:val="24"/>
          <w:szCs w:val="24"/>
          <w:lang w:val="en-GB"/>
        </w:rPr>
        <w:t xml:space="preserve"> pluton and partly in these of Early Permian </w:t>
      </w:r>
      <w:proofErr w:type="spellStart"/>
      <w:r w:rsidRPr="00641A71">
        <w:rPr>
          <w:rFonts w:ascii="Times New Roman" w:hAnsi="Times New Roman" w:cs="Times New Roman"/>
          <w:color w:val="000000"/>
          <w:sz w:val="24"/>
          <w:szCs w:val="24"/>
          <w:lang w:val="en-GB"/>
        </w:rPr>
        <w:t>Strelcha</w:t>
      </w:r>
      <w:proofErr w:type="spellEnd"/>
      <w:r w:rsidRPr="00641A71">
        <w:rPr>
          <w:rFonts w:ascii="Times New Roman" w:hAnsi="Times New Roman" w:cs="Times New Roman"/>
          <w:color w:val="000000"/>
          <w:sz w:val="24"/>
          <w:szCs w:val="24"/>
          <w:lang w:val="en-GB"/>
        </w:rPr>
        <w:t xml:space="preserve"> pluton, both of them referred to </w:t>
      </w:r>
      <w:proofErr w:type="spellStart"/>
      <w:r w:rsidRPr="00641A71">
        <w:rPr>
          <w:rFonts w:ascii="Times New Roman" w:hAnsi="Times New Roman" w:cs="Times New Roman"/>
          <w:color w:val="000000"/>
          <w:sz w:val="24"/>
          <w:szCs w:val="24"/>
          <w:lang w:val="en-GB"/>
        </w:rPr>
        <w:t>Srednogorie</w:t>
      </w:r>
      <w:proofErr w:type="spellEnd"/>
      <w:r w:rsidRPr="00641A71">
        <w:rPr>
          <w:rFonts w:ascii="Times New Roman" w:hAnsi="Times New Roman" w:cs="Times New Roman"/>
          <w:color w:val="000000"/>
          <w:sz w:val="24"/>
          <w:szCs w:val="24"/>
          <w:lang w:val="en-GB"/>
        </w:rPr>
        <w:t xml:space="preserve"> granitoids</w:t>
      </w:r>
      <w:r w:rsidRPr="00641A71">
        <w:rPr>
          <w:rFonts w:ascii="Times New Roman" w:hAnsi="Times New Roman" w:cs="Times New Roman"/>
          <w:color w:val="EE2024"/>
          <w:sz w:val="24"/>
          <w:szCs w:val="24"/>
          <w:lang w:val="en-GB"/>
        </w:rPr>
        <w:t xml:space="preserve">. </w:t>
      </w:r>
      <w:r w:rsidRPr="00641A71">
        <w:rPr>
          <w:rFonts w:ascii="Times New Roman" w:hAnsi="Times New Roman" w:cs="Times New Roman"/>
          <w:color w:val="000000"/>
          <w:sz w:val="24"/>
          <w:szCs w:val="24"/>
          <w:lang w:val="en-GB"/>
        </w:rPr>
        <w:t>The outcrops allow examination</w:t>
      </w:r>
      <w:r>
        <w:rPr>
          <w:rFonts w:ascii="Times New Roman" w:hAnsi="Times New Roman" w:cs="Times New Roman"/>
          <w:color w:val="000000"/>
          <w:sz w:val="24"/>
          <w:szCs w:val="24"/>
          <w:lang w:val="en-GB"/>
        </w:rPr>
        <w:t xml:space="preserve"> </w:t>
      </w:r>
      <w:r w:rsidRPr="00641A71">
        <w:rPr>
          <w:rFonts w:ascii="Times New Roman" w:hAnsi="Times New Roman" w:cs="Times New Roman"/>
          <w:color w:val="000000"/>
          <w:sz w:val="24"/>
          <w:szCs w:val="24"/>
          <w:lang w:val="en-GB"/>
        </w:rPr>
        <w:t xml:space="preserve">of the </w:t>
      </w:r>
      <w:proofErr w:type="spellStart"/>
      <w:r w:rsidRPr="00641A71">
        <w:rPr>
          <w:rFonts w:ascii="Times New Roman" w:hAnsi="Times New Roman" w:cs="Times New Roman"/>
          <w:color w:val="000000"/>
          <w:sz w:val="24"/>
          <w:szCs w:val="24"/>
          <w:lang w:val="en-GB"/>
        </w:rPr>
        <w:t>prototectonics</w:t>
      </w:r>
      <w:proofErr w:type="spellEnd"/>
      <w:r w:rsidRPr="00641A71">
        <w:rPr>
          <w:rFonts w:ascii="Times New Roman" w:hAnsi="Times New Roman" w:cs="Times New Roman"/>
          <w:color w:val="000000"/>
          <w:sz w:val="24"/>
          <w:szCs w:val="24"/>
          <w:lang w:val="en-GB"/>
        </w:rPr>
        <w:t xml:space="preserve"> of the two plutons as well as different stages of spheroidal weathering in the granites. According to the classification of the geological</w:t>
      </w:r>
      <w:r>
        <w:rPr>
          <w:rFonts w:ascii="Times New Roman" w:hAnsi="Times New Roman" w:cs="Times New Roman"/>
          <w:color w:val="000000"/>
          <w:sz w:val="24"/>
          <w:szCs w:val="24"/>
          <w:lang w:val="en-GB"/>
        </w:rPr>
        <w:t xml:space="preserve"> </w:t>
      </w:r>
      <w:r w:rsidRPr="00641A71">
        <w:rPr>
          <w:rFonts w:ascii="Times New Roman" w:hAnsi="Times New Roman" w:cs="Times New Roman"/>
          <w:color w:val="000000"/>
          <w:sz w:val="24"/>
          <w:szCs w:val="24"/>
          <w:lang w:val="en-GB"/>
        </w:rPr>
        <w:t>phenomena “</w:t>
      </w:r>
      <w:proofErr w:type="spellStart"/>
      <w:r w:rsidRPr="00641A71">
        <w:rPr>
          <w:rFonts w:ascii="Times New Roman" w:hAnsi="Times New Roman" w:cs="Times New Roman"/>
          <w:color w:val="000000"/>
          <w:sz w:val="24"/>
          <w:szCs w:val="24"/>
          <w:lang w:val="en-GB"/>
        </w:rPr>
        <w:t>Sopolivite</w:t>
      </w:r>
      <w:proofErr w:type="spellEnd"/>
      <w:r w:rsidRPr="00641A71">
        <w:rPr>
          <w:rFonts w:ascii="Times New Roman" w:hAnsi="Times New Roman" w:cs="Times New Roman"/>
          <w:color w:val="000000"/>
          <w:sz w:val="24"/>
          <w:szCs w:val="24"/>
          <w:lang w:val="en-GB"/>
        </w:rPr>
        <w:t xml:space="preserve"> Kamani” geotope is referred to the </w:t>
      </w:r>
      <w:proofErr w:type="spellStart"/>
      <w:r w:rsidRPr="00641A71">
        <w:rPr>
          <w:rFonts w:ascii="Times New Roman" w:hAnsi="Times New Roman" w:cs="Times New Roman"/>
          <w:color w:val="000000"/>
          <w:sz w:val="24"/>
          <w:szCs w:val="24"/>
          <w:lang w:val="en-GB"/>
        </w:rPr>
        <w:t>geosites</w:t>
      </w:r>
      <w:proofErr w:type="spellEnd"/>
      <w:r w:rsidRPr="00641A71">
        <w:rPr>
          <w:rFonts w:ascii="Times New Roman" w:hAnsi="Times New Roman" w:cs="Times New Roman"/>
          <w:color w:val="000000"/>
          <w:sz w:val="24"/>
          <w:szCs w:val="24"/>
          <w:lang w:val="en-GB"/>
        </w:rPr>
        <w:t xml:space="preserve"> of aesthetic value (geomorphologic class), and according to the original Bulgarian methodology for</w:t>
      </w:r>
      <w:r>
        <w:rPr>
          <w:rFonts w:ascii="Times New Roman" w:hAnsi="Times New Roman" w:cs="Times New Roman"/>
          <w:color w:val="000000"/>
          <w:sz w:val="24"/>
          <w:szCs w:val="24"/>
          <w:lang w:val="en-GB"/>
        </w:rPr>
        <w:t xml:space="preserve"> </w:t>
      </w:r>
      <w:r w:rsidRPr="00641A71">
        <w:rPr>
          <w:rFonts w:ascii="Times New Roman" w:hAnsi="Times New Roman" w:cs="Times New Roman"/>
          <w:color w:val="000000"/>
          <w:sz w:val="24"/>
          <w:szCs w:val="24"/>
          <w:lang w:val="en-GB"/>
        </w:rPr>
        <w:t xml:space="preserve">estimation of geological phenomena it is of local importance. The further popularization of the </w:t>
      </w:r>
      <w:proofErr w:type="spellStart"/>
      <w:r w:rsidRPr="00641A71">
        <w:rPr>
          <w:rFonts w:ascii="Times New Roman" w:hAnsi="Times New Roman" w:cs="Times New Roman"/>
          <w:color w:val="000000"/>
          <w:sz w:val="24"/>
          <w:szCs w:val="24"/>
          <w:lang w:val="en-GB"/>
        </w:rPr>
        <w:t>geosite</w:t>
      </w:r>
      <w:proofErr w:type="spellEnd"/>
      <w:r w:rsidRPr="00641A71">
        <w:rPr>
          <w:rFonts w:ascii="Times New Roman" w:hAnsi="Times New Roman" w:cs="Times New Roman"/>
          <w:color w:val="000000"/>
          <w:sz w:val="24"/>
          <w:szCs w:val="24"/>
          <w:lang w:val="en-GB"/>
        </w:rPr>
        <w:t xml:space="preserve"> will increase its total expert value by adding investigational and</w:t>
      </w:r>
      <w:r>
        <w:rPr>
          <w:rFonts w:ascii="Times New Roman" w:hAnsi="Times New Roman" w:cs="Times New Roman"/>
          <w:color w:val="000000"/>
          <w:sz w:val="24"/>
          <w:szCs w:val="24"/>
          <w:lang w:val="en-GB"/>
        </w:rPr>
        <w:t xml:space="preserve"> </w:t>
      </w:r>
      <w:r w:rsidRPr="00641A71">
        <w:rPr>
          <w:rFonts w:ascii="Times New Roman" w:hAnsi="Times New Roman" w:cs="Times New Roman"/>
          <w:color w:val="000000"/>
          <w:sz w:val="24"/>
          <w:szCs w:val="24"/>
          <w:lang w:val="en-GB"/>
        </w:rPr>
        <w:t>educational value to its present characteristics.</w:t>
      </w:r>
    </w:p>
    <w:p w14:paraId="0BCAFDDF" w14:textId="77777777" w:rsidR="00C4385E" w:rsidRPr="00996834" w:rsidRDefault="00C4385E" w:rsidP="00CE51EC">
      <w:pPr>
        <w:autoSpaceDE w:val="0"/>
        <w:autoSpaceDN w:val="0"/>
        <w:adjustRightInd w:val="0"/>
        <w:spacing w:after="120"/>
        <w:jc w:val="both"/>
        <w:rPr>
          <w:rFonts w:ascii="Times New Roman" w:hAnsi="Times New Roman" w:cs="Times New Roman"/>
          <w:color w:val="000000"/>
          <w:sz w:val="24"/>
          <w:szCs w:val="24"/>
          <w:lang w:val="en-GB"/>
        </w:rPr>
      </w:pPr>
    </w:p>
    <w:p w14:paraId="56FA689F" w14:textId="77777777" w:rsidR="00C4385E" w:rsidRDefault="00CE51EC" w:rsidP="00CE51EC">
      <w:pPr>
        <w:autoSpaceDE w:val="0"/>
        <w:autoSpaceDN w:val="0"/>
        <w:adjustRightInd w:val="0"/>
        <w:spacing w:after="120"/>
        <w:jc w:val="both"/>
        <w:rPr>
          <w:rFonts w:ascii="Times New Roman" w:hAnsi="Times New Roman" w:cs="Times New Roman"/>
          <w:b/>
          <w:bCs/>
          <w:color w:val="000000"/>
          <w:sz w:val="24"/>
          <w:szCs w:val="24"/>
        </w:rPr>
      </w:pPr>
      <w:r w:rsidRPr="00996834">
        <w:rPr>
          <w:rFonts w:ascii="Times New Roman" w:hAnsi="Times New Roman" w:cs="Times New Roman"/>
          <w:b/>
          <w:bCs/>
          <w:color w:val="000000"/>
          <w:sz w:val="24"/>
          <w:szCs w:val="24"/>
        </w:rPr>
        <w:t>Геотоп „Сополивите камъни“ в Същинска Средна гора</w:t>
      </w:r>
      <w:r w:rsidR="00996834">
        <w:rPr>
          <w:rFonts w:ascii="Times New Roman" w:hAnsi="Times New Roman" w:cs="Times New Roman"/>
          <w:b/>
          <w:bCs/>
          <w:color w:val="000000"/>
          <w:sz w:val="24"/>
          <w:szCs w:val="24"/>
        </w:rPr>
        <w:t xml:space="preserve">. </w:t>
      </w:r>
    </w:p>
    <w:p w14:paraId="2AADC4F0" w14:textId="37D45DE8" w:rsidR="00C4385E" w:rsidRPr="00C4385E" w:rsidRDefault="00C4385E" w:rsidP="00CE51EC">
      <w:pPr>
        <w:autoSpaceDE w:val="0"/>
        <w:autoSpaceDN w:val="0"/>
        <w:adjustRightInd w:val="0"/>
        <w:spacing w:after="1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Резюме</w:t>
      </w:r>
    </w:p>
    <w:p w14:paraId="7369EDD1" w14:textId="3697CB69" w:rsidR="00CE51EC" w:rsidRDefault="00CE51EC" w:rsidP="00CE51EC">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Статията представя резултатите от изследването на геокенсервационното значение на геотопа „Сополивите камъни“ (номинирането му за геотоп се предлага тук), намиращ се в централната част на Същинска Средна гора между градовете Копривщица и Стрелча. Той не е описван като геоложки феномен и не фигурира е „Регистър и кадастър на геоложките феномени в Република България“, както и в Държавния регистър на природните забележителности. </w:t>
      </w:r>
      <w:r w:rsidR="003326B1">
        <w:rPr>
          <w:rFonts w:ascii="Times New Roman" w:hAnsi="Times New Roman" w:cs="Times New Roman"/>
          <w:color w:val="000000"/>
          <w:sz w:val="24"/>
          <w:szCs w:val="24"/>
        </w:rPr>
        <w:t>Представлява комплекс от гранитни блокове с различна форма и размери, оформени главно в скалите на къснокарбонския Смиловенски плутон и отчасти в тези на раннопермския С</w:t>
      </w:r>
      <w:r w:rsidR="00C4385E">
        <w:rPr>
          <w:rFonts w:ascii="Times New Roman" w:hAnsi="Times New Roman" w:cs="Times New Roman"/>
          <w:color w:val="000000"/>
          <w:sz w:val="24"/>
          <w:szCs w:val="24"/>
        </w:rPr>
        <w:t>т</w:t>
      </w:r>
      <w:r w:rsidR="003326B1">
        <w:rPr>
          <w:rFonts w:ascii="Times New Roman" w:hAnsi="Times New Roman" w:cs="Times New Roman"/>
          <w:color w:val="000000"/>
          <w:sz w:val="24"/>
          <w:szCs w:val="24"/>
        </w:rPr>
        <w:t xml:space="preserve">релчаснки плутон, които се отнасят към Средногорските гранитоиди. Разкритията позволяват изучаването на протектониката на двата плутона, както и различни етапи от сферичното изветряне на гранитите. Съгласно класификацията на геоложките феномени геотопът „Сополивите камъни“ попада в групата на обектите с естетическа стойност (клас геоморфоложки), а според оригиналната българска методика за оценяване на геоложки феномени, той е с локално значение. Популяризирането на геотопа ще повиши общата му експертна оценка, </w:t>
      </w:r>
      <w:r w:rsidR="00996834">
        <w:rPr>
          <w:rFonts w:ascii="Times New Roman" w:hAnsi="Times New Roman" w:cs="Times New Roman"/>
          <w:color w:val="000000"/>
          <w:sz w:val="24"/>
          <w:szCs w:val="24"/>
        </w:rPr>
        <w:t xml:space="preserve">добавяйки към досегашната му характеристика изследователска и образователна стойност. </w:t>
      </w:r>
    </w:p>
    <w:p w14:paraId="3AD9095E" w14:textId="334931C4" w:rsidR="00996834" w:rsidRDefault="00996834" w:rsidP="00CE51EC">
      <w:pPr>
        <w:autoSpaceDE w:val="0"/>
        <w:autoSpaceDN w:val="0"/>
        <w:adjustRightInd w:val="0"/>
        <w:spacing w:after="120"/>
        <w:jc w:val="both"/>
        <w:rPr>
          <w:rFonts w:ascii="Times New Roman" w:hAnsi="Times New Roman" w:cs="Times New Roman"/>
          <w:color w:val="000000"/>
          <w:sz w:val="24"/>
          <w:szCs w:val="24"/>
        </w:rPr>
      </w:pPr>
    </w:p>
    <w:p w14:paraId="7E9186A0" w14:textId="0921EA93" w:rsidR="00702402" w:rsidRPr="00A933B7" w:rsidRDefault="00C4385E" w:rsidP="00C4385E">
      <w:pPr>
        <w:pStyle w:val="Default"/>
        <w:spacing w:before="120"/>
        <w:ind w:left="709" w:hanging="709"/>
        <w:jc w:val="both"/>
        <w:rPr>
          <w:b/>
          <w:bCs/>
        </w:rPr>
      </w:pPr>
      <w:r w:rsidRPr="00A933B7">
        <w:rPr>
          <w:b/>
          <w:bCs/>
        </w:rPr>
        <w:t>Г.8.</w:t>
      </w:r>
      <w:r w:rsidR="00A933B7">
        <w:rPr>
          <w:b/>
          <w:bCs/>
        </w:rPr>
        <w:t>9</w:t>
      </w:r>
      <w:r w:rsidRPr="00A933B7">
        <w:rPr>
          <w:b/>
          <w:bCs/>
        </w:rPr>
        <w:t xml:space="preserve">. </w:t>
      </w:r>
      <w:r w:rsidR="00702402" w:rsidRPr="00A933B7">
        <w:rPr>
          <w:b/>
          <w:bCs/>
        </w:rPr>
        <w:t xml:space="preserve">Dimitrova, V., </w:t>
      </w:r>
      <w:r w:rsidR="00702402" w:rsidRPr="00A933B7">
        <w:rPr>
          <w:b/>
          <w:bCs/>
          <w:u w:val="single"/>
        </w:rPr>
        <w:t>Nikolova, V.,</w:t>
      </w:r>
      <w:r w:rsidR="00702402" w:rsidRPr="00A933B7">
        <w:rPr>
          <w:b/>
          <w:bCs/>
        </w:rPr>
        <w:t xml:space="preserve"> Myashkov, I., 2016. Modelling of Ecosystem Indicators in Geographic Information System Environment (A Case Study of the Sweet Chestnut Forest, Belasitsa Mountain, Bulgaria). </w:t>
      </w:r>
      <w:r w:rsidR="00702402" w:rsidRPr="00A933B7">
        <w:rPr>
          <w:b/>
          <w:bCs/>
          <w:i/>
          <w:iCs/>
        </w:rPr>
        <w:t>Forum geografic</w:t>
      </w:r>
      <w:r w:rsidR="00702402" w:rsidRPr="00A933B7">
        <w:rPr>
          <w:b/>
          <w:bCs/>
        </w:rPr>
        <w:t>, XV(1), 54-64. doi:10.5775/fg.2016.089.i; ISSN1583-1523; eISSN2067-4635</w:t>
      </w:r>
    </w:p>
    <w:p w14:paraId="4C58A41E" w14:textId="63F21152" w:rsidR="00C4385E" w:rsidRPr="00C4385E" w:rsidRDefault="00C4385E" w:rsidP="00C4385E">
      <w:pPr>
        <w:pStyle w:val="Default"/>
        <w:spacing w:before="120"/>
        <w:jc w:val="both"/>
        <w:rPr>
          <w:b/>
          <w:bCs/>
          <w:lang/>
        </w:rPr>
      </w:pPr>
      <w:r w:rsidRPr="00C4385E">
        <w:rPr>
          <w:b/>
          <w:bCs/>
          <w:lang w:val="en-GB"/>
        </w:rPr>
        <w:t>Summary</w:t>
      </w:r>
    </w:p>
    <w:p w14:paraId="54F0A45D" w14:textId="6CD1B621" w:rsidR="00CE173B" w:rsidRDefault="00702402" w:rsidP="00702402">
      <w:pPr>
        <w:pStyle w:val="Default"/>
        <w:spacing w:after="120" w:line="259" w:lineRule="auto"/>
        <w:jc w:val="both"/>
        <w:rPr>
          <w:lang w:val="en-GB"/>
        </w:rPr>
      </w:pPr>
      <w:r w:rsidRPr="00702402">
        <w:rPr>
          <w:lang w:val="en-GB"/>
        </w:rPr>
        <w:t xml:space="preserve">The aim of the present research is to show the possibilities of applying computer technology in ecosystem investigations. The object of the research is the chestnut forests located on the Northern slopes of </w:t>
      </w:r>
      <w:proofErr w:type="spellStart"/>
      <w:r w:rsidRPr="00702402">
        <w:rPr>
          <w:lang w:val="en-GB"/>
        </w:rPr>
        <w:t>Belasitsa</w:t>
      </w:r>
      <w:proofErr w:type="spellEnd"/>
      <w:r w:rsidRPr="00702402">
        <w:rPr>
          <w:lang w:val="en-GB"/>
        </w:rPr>
        <w:t xml:space="preserve"> mountain (Southwest Bulgaria). Three study areas are determined for detailed investigation of structural and functional parameters (indicators) of chestnut ecosystems. These areas are located in forests with different ages (45-120 years old), different forestry management and different state. Ecosystem indicators are modelled on the base of field investigation and available published data, and the assessment of the forest state is done by spatial interpolation (inverse distance weighted) in geographic information system (GIS) environment (ArcGIS). Resulting model values are verified and validated by field </w:t>
      </w:r>
      <w:r w:rsidRPr="00702402">
        <w:rPr>
          <w:lang w:val="en-GB"/>
        </w:rPr>
        <w:lastRenderedPageBreak/>
        <w:t xml:space="preserve">investigations. An output layer showing the state of the chestnut forest in the investigated region is generated on the base of the raster surfaces, result of the interpolation and application of map algebra. </w:t>
      </w:r>
      <w:r w:rsidR="002C42F4" w:rsidRPr="00702402">
        <w:rPr>
          <w:lang w:val="en-GB"/>
        </w:rPr>
        <w:t>Also,</w:t>
      </w:r>
      <w:r w:rsidRPr="00702402">
        <w:rPr>
          <w:lang w:val="en-GB"/>
        </w:rPr>
        <w:t xml:space="preserve"> weight coefficients to the assessment values of the different indicators are used which makes the spatial analysis more correct. Created mapping model shows significant matching areas of forests in poor condition and forests in good conditions compared to the relevant determined on the base of forest management plan. </w:t>
      </w:r>
    </w:p>
    <w:p w14:paraId="431ADF9A" w14:textId="1C096B66" w:rsidR="00702402" w:rsidRPr="004C4E87" w:rsidRDefault="00702402" w:rsidP="00CE173B">
      <w:pPr>
        <w:pStyle w:val="Default"/>
        <w:spacing w:after="120" w:line="259" w:lineRule="auto"/>
        <w:jc w:val="both"/>
        <w:rPr>
          <w:lang w:val="en-GB"/>
        </w:rPr>
      </w:pPr>
      <w:r w:rsidRPr="00702402">
        <w:rPr>
          <w:lang w:val="en-GB"/>
        </w:rPr>
        <w:t>The research confirms the advantages of GIS technology in processing large and varied data for assessing the impact of many factors on forest vegetation</w:t>
      </w:r>
      <w:r w:rsidR="00CE173B" w:rsidRPr="00CE173B">
        <w:rPr>
          <w:lang w:val="en-GB"/>
        </w:rPr>
        <w:t xml:space="preserve">. The built GIS database gives possibilities for easily performing spatial analysis and surface representation of ecosystem indicators. In this case, the method of inverse distance weighted interpolation gives sufficient good results which are validated by the verification at random location on the terrain. Implementation of an integrated approach and multi-criteria analysis in ecosystem studies increases the accuracy of the spatial analysis. The spatial models which were created and the implemented approach of the research could be used in forestry for achieving sustainable </w:t>
      </w:r>
      <w:r w:rsidR="00CE173B" w:rsidRPr="004C4E87">
        <w:rPr>
          <w:lang w:val="en-GB"/>
        </w:rPr>
        <w:t>development of forest ecosystems and management of forest resources.</w:t>
      </w:r>
    </w:p>
    <w:p w14:paraId="5028563A" w14:textId="5C46258A" w:rsidR="00FE090C" w:rsidRDefault="00FE090C" w:rsidP="00CE173B">
      <w:pPr>
        <w:pStyle w:val="Default"/>
        <w:spacing w:after="120" w:line="259" w:lineRule="auto"/>
        <w:jc w:val="both"/>
        <w:rPr>
          <w:lang w:val="en-GB"/>
        </w:rPr>
      </w:pPr>
    </w:p>
    <w:p w14:paraId="0A1B0F01" w14:textId="20803076" w:rsidR="004C4E87" w:rsidRDefault="004C4E87" w:rsidP="00CE173B">
      <w:pPr>
        <w:pStyle w:val="Default"/>
        <w:spacing w:after="120" w:line="259" w:lineRule="auto"/>
        <w:jc w:val="both"/>
        <w:rPr>
          <w:b/>
          <w:bCs/>
        </w:rPr>
      </w:pPr>
      <w:r w:rsidRPr="004C4E87">
        <w:rPr>
          <w:b/>
          <w:bCs/>
        </w:rPr>
        <w:t xml:space="preserve">Моделиране на екосистемни индикатори в </w:t>
      </w:r>
      <w:r>
        <w:rPr>
          <w:b/>
          <w:bCs/>
        </w:rPr>
        <w:t xml:space="preserve">ГИС </w:t>
      </w:r>
      <w:r w:rsidRPr="004C4E87">
        <w:rPr>
          <w:b/>
          <w:bCs/>
        </w:rPr>
        <w:t>среда</w:t>
      </w:r>
      <w:r w:rsidR="002C42F4">
        <w:rPr>
          <w:b/>
          <w:bCs/>
        </w:rPr>
        <w:t xml:space="preserve"> (изследване на кестенова гора, Беласица, България)</w:t>
      </w:r>
    </w:p>
    <w:p w14:paraId="70CFD1D1" w14:textId="0D606339" w:rsidR="002C42F4" w:rsidRDefault="002C42F4" w:rsidP="00CE173B">
      <w:pPr>
        <w:pStyle w:val="Default"/>
        <w:spacing w:after="120" w:line="259" w:lineRule="auto"/>
        <w:jc w:val="both"/>
        <w:rPr>
          <w:b/>
          <w:bCs/>
        </w:rPr>
      </w:pPr>
      <w:r>
        <w:rPr>
          <w:b/>
          <w:bCs/>
        </w:rPr>
        <w:t>Резюме</w:t>
      </w:r>
    </w:p>
    <w:p w14:paraId="4DD9CB35" w14:textId="2D6412B3" w:rsidR="004C4E87" w:rsidRDefault="004C4E87" w:rsidP="00CE173B">
      <w:pPr>
        <w:pStyle w:val="Default"/>
        <w:spacing w:after="120" w:line="259" w:lineRule="auto"/>
        <w:jc w:val="both"/>
      </w:pPr>
      <w:r w:rsidRPr="004C4E87">
        <w:t xml:space="preserve">Целта на настоящото изследване е да покаже възможностите за прилагане на компютърни технологии в екосистемните изследвания. Обект на изследване са кестеновите гори, разположени по северните склонове на планина Беласица (Югозападна България). Определени са три проучвателни области за детайлно изследване на структурни и функционални параметри (показатели) на кестеновите екосистеми. Тези територии са разположени в гори с различна възраст (45-120 години), различно управление на горите и различно състояние. Индикаторите на екосистемата са моделирани на базата на теренни проучвания и налични публикувани данни, а оценката на състоянието на гората </w:t>
      </w:r>
      <w:r>
        <w:t>е</w:t>
      </w:r>
      <w:r w:rsidRPr="004C4E87">
        <w:t xml:space="preserve"> извърш</w:t>
      </w:r>
      <w:r>
        <w:t>ена</w:t>
      </w:r>
      <w:r w:rsidRPr="004C4E87">
        <w:t xml:space="preserve"> чрез пространствена </w:t>
      </w:r>
      <w:r w:rsidRPr="002C42F4">
        <w:t>интерполация (</w:t>
      </w:r>
      <w:r w:rsidR="002C42F4" w:rsidRPr="002C42F4">
        <w:t>обратно</w:t>
      </w:r>
      <w:r w:rsidR="002C42F4">
        <w:t xml:space="preserve"> претегленна на разстоянието</w:t>
      </w:r>
      <w:r w:rsidRPr="004C4E87">
        <w:t xml:space="preserve">) в </w:t>
      </w:r>
      <w:r>
        <w:t xml:space="preserve">ГИС </w:t>
      </w:r>
      <w:r w:rsidRPr="004C4E87">
        <w:t xml:space="preserve">среда (ArcGIS). Получените стойности на модела </w:t>
      </w:r>
      <w:r>
        <w:t xml:space="preserve">са </w:t>
      </w:r>
      <w:r w:rsidRPr="004C4E87">
        <w:t>провер</w:t>
      </w:r>
      <w:r>
        <w:t>ени</w:t>
      </w:r>
      <w:r w:rsidRPr="004C4E87">
        <w:t xml:space="preserve"> и валидира</w:t>
      </w:r>
      <w:r>
        <w:t>ни</w:t>
      </w:r>
      <w:r w:rsidRPr="004C4E87">
        <w:t xml:space="preserve"> чрез полеви изследвания. На базата на растерните </w:t>
      </w:r>
      <w:r w:rsidR="002C42F4">
        <w:t>повърнхини</w:t>
      </w:r>
      <w:r w:rsidRPr="004C4E87">
        <w:t xml:space="preserve"> </w:t>
      </w:r>
      <w:r>
        <w:t>е</w:t>
      </w:r>
      <w:r w:rsidRPr="004C4E87">
        <w:t xml:space="preserve"> генерира</w:t>
      </w:r>
      <w:r>
        <w:t>н</w:t>
      </w:r>
      <w:r w:rsidRPr="004C4E87">
        <w:t xml:space="preserve"> </w:t>
      </w:r>
      <w:r w:rsidR="002C42F4">
        <w:t>резултатен</w:t>
      </w:r>
      <w:r w:rsidRPr="004C4E87">
        <w:t xml:space="preserve"> слой, показващ състоянието на кестеновата гора в изследвания регион, </w:t>
      </w:r>
      <w:r>
        <w:t xml:space="preserve">в </w:t>
      </w:r>
      <w:r w:rsidRPr="004C4E87">
        <w:t xml:space="preserve">резултат от интерполацията и прилагането </w:t>
      </w:r>
      <w:r w:rsidRPr="002C42F4">
        <w:t xml:space="preserve">на </w:t>
      </w:r>
      <w:r w:rsidR="002C42F4" w:rsidRPr="002C42F4">
        <w:t>картна алгебра</w:t>
      </w:r>
      <w:r w:rsidRPr="002C42F4">
        <w:t>. Използват</w:t>
      </w:r>
      <w:r w:rsidRPr="004C4E87">
        <w:t xml:space="preserve"> се и коефициенти на тежест към оценъчните стойности на различните показатели, което прави пространствения анализ по-</w:t>
      </w:r>
      <w:r>
        <w:t>коректен</w:t>
      </w:r>
      <w:r w:rsidRPr="004C4E87">
        <w:t>. Създаденият картографски модел показва значително съвпадение на площи на гори в лошо състояние и гори в добро състояние спрямо съответните определени на базата на горскостопанския план.</w:t>
      </w:r>
    </w:p>
    <w:p w14:paraId="2B762AE7" w14:textId="597B8C54" w:rsidR="004C4E87" w:rsidRPr="004C4E87" w:rsidRDefault="004C4E87" w:rsidP="00CE173B">
      <w:pPr>
        <w:pStyle w:val="Default"/>
        <w:spacing w:after="120" w:line="259" w:lineRule="auto"/>
        <w:jc w:val="both"/>
      </w:pPr>
      <w:r w:rsidRPr="004C4E87">
        <w:t xml:space="preserve">Изследването потвърждава предимствата на ГИС технологията при обработка на големи и разнообразни данни за оценка на въздействието на много фактори върху горската растителност. Изградената ГИС база данни дава възможности за лесно извършване на пространствен анализ и повърхностно представяне на екосистемни индикатори. В този случай методът на обратно претеглената </w:t>
      </w:r>
      <w:r w:rsidR="002C42F4">
        <w:t xml:space="preserve">на разстоянието </w:t>
      </w:r>
      <w:r w:rsidRPr="004C4E87">
        <w:t xml:space="preserve">интерполация дава достатъчно добри резултати, които се потвърждават от проверката на произволно място на терена. Прилагането на интегриран подход и </w:t>
      </w:r>
      <w:r w:rsidR="002C42F4">
        <w:t>многофакторен</w:t>
      </w:r>
      <w:r w:rsidRPr="004C4E87">
        <w:t xml:space="preserve"> анализ в екосистемните изследвания повишава точността на пространствения анализ. Създадените </w:t>
      </w:r>
      <w:r w:rsidRPr="004C4E87">
        <w:lastRenderedPageBreak/>
        <w:t>пространствени модели и внедреният подход на изследването могат да се използват в горското стопанство за постигане на устойчиво развитие на горските екосистеми и управление на горските ресурси.</w:t>
      </w:r>
    </w:p>
    <w:p w14:paraId="44B276E2" w14:textId="0D8796C5" w:rsidR="00CE173B" w:rsidRDefault="00CE173B" w:rsidP="00CE173B">
      <w:pPr>
        <w:pStyle w:val="Default"/>
        <w:spacing w:after="120" w:line="259" w:lineRule="auto"/>
        <w:jc w:val="both"/>
        <w:rPr>
          <w:lang w:val="en-GB"/>
        </w:rPr>
      </w:pPr>
    </w:p>
    <w:p w14:paraId="25AFAECD" w14:textId="69BC760E" w:rsidR="00CE173B" w:rsidRPr="00A933B7" w:rsidRDefault="002C42F4" w:rsidP="00A933B7">
      <w:pPr>
        <w:pStyle w:val="Default"/>
        <w:spacing w:after="120" w:line="259" w:lineRule="auto"/>
        <w:ind w:left="851" w:hanging="851"/>
        <w:jc w:val="both"/>
        <w:rPr>
          <w:b/>
          <w:color w:val="auto"/>
        </w:rPr>
      </w:pPr>
      <w:r w:rsidRPr="00A933B7">
        <w:rPr>
          <w:b/>
        </w:rPr>
        <w:t>Г.8.1</w:t>
      </w:r>
      <w:r w:rsidR="00A933B7" w:rsidRPr="00A933B7">
        <w:rPr>
          <w:b/>
        </w:rPr>
        <w:t>0</w:t>
      </w:r>
      <w:r w:rsidRPr="00A933B7">
        <w:rPr>
          <w:b/>
        </w:rPr>
        <w:t xml:space="preserve">. </w:t>
      </w:r>
      <w:r w:rsidR="00CE173B" w:rsidRPr="00A933B7">
        <w:rPr>
          <w:b/>
          <w:u w:val="single"/>
        </w:rPr>
        <w:t>Nikolova, V.,</w:t>
      </w:r>
      <w:r w:rsidR="00CE173B" w:rsidRPr="00A933B7">
        <w:rPr>
          <w:b/>
        </w:rPr>
        <w:t xml:space="preserve"> 2016. </w:t>
      </w:r>
      <w:r w:rsidR="00CE173B" w:rsidRPr="00A933B7">
        <w:rPr>
          <w:b/>
          <w:color w:val="auto"/>
        </w:rPr>
        <w:t xml:space="preserve">Morphometric </w:t>
      </w:r>
      <w:r w:rsidR="00CE173B" w:rsidRPr="00A933B7">
        <w:rPr>
          <w:b/>
          <w:color w:val="auto"/>
          <w:lang w:val="en-US"/>
        </w:rPr>
        <w:t xml:space="preserve">Analysis of </w:t>
      </w:r>
      <w:proofErr w:type="spellStart"/>
      <w:r w:rsidR="00CE173B" w:rsidRPr="00A933B7">
        <w:rPr>
          <w:b/>
          <w:color w:val="auto"/>
          <w:lang w:val="en-US"/>
        </w:rPr>
        <w:t>Golyama</w:t>
      </w:r>
      <w:proofErr w:type="spellEnd"/>
      <w:r w:rsidR="00CE173B" w:rsidRPr="00A933B7">
        <w:rPr>
          <w:b/>
          <w:color w:val="auto"/>
          <w:lang w:val="en-US"/>
        </w:rPr>
        <w:t xml:space="preserve"> </w:t>
      </w:r>
      <w:proofErr w:type="spellStart"/>
      <w:r w:rsidR="00CE173B" w:rsidRPr="00A933B7">
        <w:rPr>
          <w:b/>
          <w:color w:val="auto"/>
          <w:lang w:val="en-US"/>
        </w:rPr>
        <w:t>Kamchia</w:t>
      </w:r>
      <w:proofErr w:type="spellEnd"/>
      <w:r w:rsidR="00CE173B" w:rsidRPr="00A933B7">
        <w:rPr>
          <w:b/>
          <w:color w:val="auto"/>
          <w:lang w:val="en-US"/>
        </w:rPr>
        <w:t xml:space="preserve"> Catchment Using GIS Technology</w:t>
      </w:r>
      <w:r w:rsidR="00CE173B" w:rsidRPr="00A933B7">
        <w:rPr>
          <w:b/>
        </w:rPr>
        <w:t xml:space="preserve">. </w:t>
      </w:r>
      <w:r w:rsidR="00CE173B" w:rsidRPr="00A933B7">
        <w:rPr>
          <w:b/>
          <w:color w:val="auto"/>
        </w:rPr>
        <w:t>Serbian Academy of Sciences and Arts</w:t>
      </w:r>
      <w:r w:rsidR="00CE173B" w:rsidRPr="00A933B7">
        <w:rPr>
          <w:b/>
          <w:color w:val="auto"/>
          <w:lang w:val="en-US"/>
        </w:rPr>
        <w:t xml:space="preserve">, </w:t>
      </w:r>
      <w:r w:rsidR="00CE173B" w:rsidRPr="00A933B7">
        <w:rPr>
          <w:b/>
        </w:rPr>
        <w:t>PRESIDENCY | BOOK 10 / VOLUME I</w:t>
      </w:r>
      <w:r w:rsidR="00CE173B" w:rsidRPr="00A933B7">
        <w:rPr>
          <w:b/>
          <w:lang w:val="en-US"/>
        </w:rPr>
        <w:t xml:space="preserve">, </w:t>
      </w:r>
      <w:r w:rsidR="00CE173B" w:rsidRPr="00A933B7">
        <w:rPr>
          <w:b/>
          <w:color w:val="auto"/>
        </w:rPr>
        <w:t>Proceedings of the International Conference 150th ANNIVERSARY OF JOVAN CVIJIĆ’S BIRTH held at the Serbian Academy of Sciences and Arts, October 12–14, 2015, pp. 275-28</w:t>
      </w:r>
      <w:r w:rsidR="00CE173B" w:rsidRPr="00A933B7">
        <w:rPr>
          <w:b/>
          <w:color w:val="auto"/>
          <w:lang w:val="en-US"/>
        </w:rPr>
        <w:t>8</w:t>
      </w:r>
      <w:r w:rsidR="00CE173B" w:rsidRPr="00A933B7">
        <w:rPr>
          <w:b/>
          <w:color w:val="auto"/>
        </w:rPr>
        <w:t>, Belgrade</w:t>
      </w:r>
    </w:p>
    <w:p w14:paraId="588C9975" w14:textId="0245E2B7" w:rsidR="002C42F4" w:rsidRPr="002C42F4" w:rsidRDefault="002C42F4" w:rsidP="002C42F4">
      <w:pPr>
        <w:pStyle w:val="Default"/>
        <w:spacing w:after="120" w:line="259" w:lineRule="auto"/>
        <w:jc w:val="both"/>
        <w:rPr>
          <w:b/>
          <w:bCs/>
          <w:lang/>
        </w:rPr>
      </w:pPr>
      <w:r w:rsidRPr="002C42F4">
        <w:rPr>
          <w:b/>
          <w:bCs/>
          <w:color w:val="auto"/>
          <w:lang/>
        </w:rPr>
        <w:t>Summary</w:t>
      </w:r>
    </w:p>
    <w:p w14:paraId="1A070525" w14:textId="730002E5" w:rsidR="00996834" w:rsidRDefault="00CE173B" w:rsidP="00CE173B">
      <w:pPr>
        <w:autoSpaceDE w:val="0"/>
        <w:autoSpaceDN w:val="0"/>
        <w:adjustRightInd w:val="0"/>
        <w:spacing w:after="120"/>
        <w:jc w:val="both"/>
        <w:rPr>
          <w:rFonts w:ascii="Times New Roman" w:hAnsi="Times New Roman" w:cs="Times New Roman"/>
          <w:color w:val="000000"/>
          <w:sz w:val="24"/>
          <w:szCs w:val="24"/>
        </w:rPr>
      </w:pPr>
      <w:r w:rsidRPr="00CE173B">
        <w:rPr>
          <w:rFonts w:ascii="Times New Roman" w:hAnsi="Times New Roman" w:cs="Times New Roman"/>
          <w:color w:val="000000"/>
          <w:sz w:val="24"/>
          <w:szCs w:val="24"/>
          <w:lang w:val="en-GB"/>
        </w:rPr>
        <w:t xml:space="preserve">Morphometric analysis implies a quantitative analysis of landforms and it is an important part of the most of geomorphological researches. It provides information about </w:t>
      </w:r>
      <w:proofErr w:type="spellStart"/>
      <w:r w:rsidRPr="00CE173B">
        <w:rPr>
          <w:rFonts w:ascii="Times New Roman" w:hAnsi="Times New Roman" w:cs="Times New Roman"/>
          <w:color w:val="000000"/>
          <w:sz w:val="24"/>
          <w:szCs w:val="24"/>
          <w:lang w:val="en-GB"/>
        </w:rPr>
        <w:t>morphodynamic</w:t>
      </w:r>
      <w:proofErr w:type="spellEnd"/>
      <w:r w:rsidRPr="00CE173B">
        <w:rPr>
          <w:rFonts w:ascii="Times New Roman" w:hAnsi="Times New Roman" w:cs="Times New Roman"/>
          <w:color w:val="000000"/>
          <w:sz w:val="24"/>
          <w:szCs w:val="24"/>
          <w:lang w:val="en-GB"/>
        </w:rPr>
        <w:t xml:space="preserve"> development of the area and could be used at different aspects of land use planning and natural resources management. Geomorphological researches of river basins are of importance for water management because all hydrologic processes in the catchment are strongly related to the land forms characteristics. In this study a morphometric analysis is carried out on the river </w:t>
      </w:r>
      <w:proofErr w:type="spellStart"/>
      <w:r w:rsidRPr="00CE173B">
        <w:rPr>
          <w:rFonts w:ascii="Times New Roman" w:hAnsi="Times New Roman" w:cs="Times New Roman"/>
          <w:color w:val="000000"/>
          <w:sz w:val="24"/>
          <w:szCs w:val="24"/>
          <w:lang w:val="en-GB"/>
        </w:rPr>
        <w:t>Golyama</w:t>
      </w:r>
      <w:proofErr w:type="spellEnd"/>
      <w:r w:rsidRPr="00CE173B">
        <w:rPr>
          <w:rFonts w:ascii="Times New Roman" w:hAnsi="Times New Roman" w:cs="Times New Roman"/>
          <w:color w:val="000000"/>
          <w:sz w:val="24"/>
          <w:szCs w:val="24"/>
          <w:lang w:val="en-GB"/>
        </w:rPr>
        <w:t xml:space="preserve"> </w:t>
      </w:r>
      <w:proofErr w:type="spellStart"/>
      <w:r w:rsidRPr="00CE173B">
        <w:rPr>
          <w:rFonts w:ascii="Times New Roman" w:hAnsi="Times New Roman" w:cs="Times New Roman"/>
          <w:color w:val="000000"/>
          <w:sz w:val="24"/>
          <w:szCs w:val="24"/>
          <w:lang w:val="en-GB"/>
        </w:rPr>
        <w:t>Kamchia</w:t>
      </w:r>
      <w:proofErr w:type="spellEnd"/>
      <w:r w:rsidRPr="00CE173B">
        <w:rPr>
          <w:rFonts w:ascii="Times New Roman" w:hAnsi="Times New Roman" w:cs="Times New Roman"/>
          <w:color w:val="000000"/>
          <w:sz w:val="24"/>
          <w:szCs w:val="24"/>
          <w:lang w:val="en-GB"/>
        </w:rPr>
        <w:t xml:space="preserve"> catchment, located in the eastern part of Bulgaria. The investigated area exceeds 3000 km</w:t>
      </w:r>
      <w:r w:rsidRPr="00CE173B">
        <w:rPr>
          <w:rStyle w:val="A95"/>
          <w:rFonts w:ascii="Times New Roman" w:hAnsi="Times New Roman" w:cs="Times New Roman"/>
          <w:sz w:val="24"/>
          <w:szCs w:val="24"/>
          <w:lang w:val="en-GB"/>
        </w:rPr>
        <w:t xml:space="preserve">2 </w:t>
      </w:r>
      <w:r w:rsidRPr="00CE173B">
        <w:rPr>
          <w:rFonts w:ascii="Times New Roman" w:hAnsi="Times New Roman" w:cs="Times New Roman"/>
          <w:color w:val="000000"/>
          <w:sz w:val="24"/>
          <w:szCs w:val="24"/>
          <w:lang w:val="en-GB"/>
        </w:rPr>
        <w:t xml:space="preserve">and the highest stream order of the drainage system is 5. Morphometric parameters of the catchment area are determined on the base of ASTER digital elevation model and using geographic information system (GIS). Various linear features of the study area were calculated and analysed: stream number, stream order, stream length, bifurcation ratio. Areal features as drainage density, drainage pattern and form also are determined. The type of the relief and slope are considered, as well. The research confirms advantages of the remote sensing and GIS in geomorphological analyses and processing extensive and diverse data. Determining the morphometric properties of the river catchment contributes to better understanding of the drainage pattern, landforms and </w:t>
      </w:r>
      <w:proofErr w:type="spellStart"/>
      <w:r w:rsidRPr="00CE173B">
        <w:rPr>
          <w:rFonts w:ascii="Times New Roman" w:hAnsi="Times New Roman" w:cs="Times New Roman"/>
          <w:color w:val="000000"/>
          <w:sz w:val="24"/>
          <w:szCs w:val="24"/>
          <w:lang w:val="en-GB"/>
        </w:rPr>
        <w:t>morphodynamic</w:t>
      </w:r>
      <w:proofErr w:type="spellEnd"/>
      <w:r w:rsidRPr="00CE173B">
        <w:rPr>
          <w:rFonts w:ascii="Times New Roman" w:hAnsi="Times New Roman" w:cs="Times New Roman"/>
          <w:color w:val="000000"/>
          <w:sz w:val="24"/>
          <w:szCs w:val="24"/>
          <w:lang w:val="en-GB"/>
        </w:rPr>
        <w:t xml:space="preserve"> processes in the investigated area, and could be useful in the assessment of the river system, erosion processes as well as in river basin management</w:t>
      </w:r>
      <w:r w:rsidR="00EB7F2D">
        <w:rPr>
          <w:rFonts w:ascii="Times New Roman" w:hAnsi="Times New Roman" w:cs="Times New Roman"/>
          <w:color w:val="000000"/>
          <w:sz w:val="24"/>
          <w:szCs w:val="24"/>
        </w:rPr>
        <w:t>.</w:t>
      </w:r>
    </w:p>
    <w:p w14:paraId="627C10F0" w14:textId="4CA2A9DE" w:rsidR="00B67B0C" w:rsidRDefault="00B67B0C" w:rsidP="00CE173B">
      <w:pPr>
        <w:autoSpaceDE w:val="0"/>
        <w:autoSpaceDN w:val="0"/>
        <w:adjustRightInd w:val="0"/>
        <w:spacing w:after="120"/>
        <w:jc w:val="both"/>
        <w:rPr>
          <w:rFonts w:ascii="Times New Roman" w:hAnsi="Times New Roman" w:cs="Times New Roman"/>
          <w:color w:val="000000"/>
          <w:sz w:val="24"/>
          <w:szCs w:val="24"/>
        </w:rPr>
      </w:pPr>
    </w:p>
    <w:p w14:paraId="175B8BF5" w14:textId="41BEA4A3" w:rsidR="00B67B0C" w:rsidRDefault="00B67B0C" w:rsidP="00CE173B">
      <w:pPr>
        <w:autoSpaceDE w:val="0"/>
        <w:autoSpaceDN w:val="0"/>
        <w:adjustRightInd w:val="0"/>
        <w:spacing w:after="120"/>
        <w:jc w:val="both"/>
        <w:rPr>
          <w:rFonts w:ascii="Times New Roman" w:hAnsi="Times New Roman" w:cs="Times New Roman"/>
          <w:b/>
          <w:bCs/>
          <w:color w:val="000000"/>
          <w:sz w:val="24"/>
          <w:szCs w:val="24"/>
        </w:rPr>
      </w:pPr>
      <w:r w:rsidRPr="00B67B0C">
        <w:rPr>
          <w:rFonts w:ascii="Times New Roman" w:hAnsi="Times New Roman" w:cs="Times New Roman"/>
          <w:b/>
          <w:bCs/>
          <w:color w:val="000000"/>
          <w:sz w:val="24"/>
          <w:szCs w:val="24"/>
        </w:rPr>
        <w:t xml:space="preserve">Морфометричен анализ на водосбора Голяма Камчия </w:t>
      </w:r>
      <w:r>
        <w:rPr>
          <w:rFonts w:ascii="Times New Roman" w:hAnsi="Times New Roman" w:cs="Times New Roman"/>
          <w:b/>
          <w:bCs/>
          <w:color w:val="000000"/>
          <w:sz w:val="24"/>
          <w:szCs w:val="24"/>
        </w:rPr>
        <w:t>чрез</w:t>
      </w:r>
      <w:r w:rsidRPr="00B67B0C">
        <w:rPr>
          <w:rFonts w:ascii="Times New Roman" w:hAnsi="Times New Roman" w:cs="Times New Roman"/>
          <w:b/>
          <w:bCs/>
          <w:color w:val="000000"/>
          <w:sz w:val="24"/>
          <w:szCs w:val="24"/>
        </w:rPr>
        <w:t xml:space="preserve"> ГИС технология</w:t>
      </w:r>
    </w:p>
    <w:p w14:paraId="49BEC6F9" w14:textId="33C56EEC" w:rsidR="00B67B0C" w:rsidRPr="00B67B0C" w:rsidRDefault="00B67B0C" w:rsidP="00CE173B">
      <w:pPr>
        <w:autoSpaceDE w:val="0"/>
        <w:autoSpaceDN w:val="0"/>
        <w:adjustRightInd w:val="0"/>
        <w:spacing w:after="120"/>
        <w:jc w:val="both"/>
        <w:rPr>
          <w:rFonts w:ascii="Times New Roman" w:hAnsi="Times New Roman" w:cs="Times New Roman"/>
          <w:color w:val="000000"/>
          <w:sz w:val="24"/>
          <w:szCs w:val="24"/>
        </w:rPr>
      </w:pPr>
      <w:r w:rsidRPr="00B67B0C">
        <w:rPr>
          <w:rFonts w:ascii="Times New Roman" w:hAnsi="Times New Roman" w:cs="Times New Roman"/>
          <w:color w:val="000000"/>
          <w:sz w:val="24"/>
          <w:szCs w:val="24"/>
        </w:rPr>
        <w:t xml:space="preserve">Морфометричният анализ предполага количествен анализ на релефните форми и е важна част от </w:t>
      </w:r>
      <w:r>
        <w:rPr>
          <w:rFonts w:ascii="Times New Roman" w:hAnsi="Times New Roman" w:cs="Times New Roman"/>
          <w:color w:val="000000"/>
          <w:sz w:val="24"/>
          <w:szCs w:val="24"/>
        </w:rPr>
        <w:t>редица</w:t>
      </w:r>
      <w:r w:rsidRPr="00B67B0C">
        <w:rPr>
          <w:rFonts w:ascii="Times New Roman" w:hAnsi="Times New Roman" w:cs="Times New Roman"/>
          <w:color w:val="000000"/>
          <w:sz w:val="24"/>
          <w:szCs w:val="24"/>
        </w:rPr>
        <w:t xml:space="preserve"> геоморфоло</w:t>
      </w:r>
      <w:r>
        <w:rPr>
          <w:rFonts w:ascii="Times New Roman" w:hAnsi="Times New Roman" w:cs="Times New Roman"/>
          <w:color w:val="000000"/>
          <w:sz w:val="24"/>
          <w:szCs w:val="24"/>
        </w:rPr>
        <w:t>жки</w:t>
      </w:r>
      <w:r w:rsidRPr="00B67B0C">
        <w:rPr>
          <w:rFonts w:ascii="Times New Roman" w:hAnsi="Times New Roman" w:cs="Times New Roman"/>
          <w:color w:val="000000"/>
          <w:sz w:val="24"/>
          <w:szCs w:val="24"/>
        </w:rPr>
        <w:t xml:space="preserve"> изследвания. Той предоставя информация за морфодинамичното развитие на района и може да се използва в различни аспекти на планирането на земеползването и управлението на природните ресурси. Геоморфоло</w:t>
      </w:r>
      <w:r>
        <w:rPr>
          <w:rFonts w:ascii="Times New Roman" w:hAnsi="Times New Roman" w:cs="Times New Roman"/>
          <w:color w:val="000000"/>
          <w:sz w:val="24"/>
          <w:szCs w:val="24"/>
        </w:rPr>
        <w:t>жкит</w:t>
      </w:r>
      <w:r w:rsidRPr="00B67B0C">
        <w:rPr>
          <w:rFonts w:ascii="Times New Roman" w:hAnsi="Times New Roman" w:cs="Times New Roman"/>
          <w:color w:val="000000"/>
          <w:sz w:val="24"/>
          <w:szCs w:val="24"/>
        </w:rPr>
        <w:t xml:space="preserve">е проучвания на речните басейни са от значение за управлението на водите, тъй като всички хидроложки процеси във водосбора са силно свързани с характеристиките на </w:t>
      </w:r>
      <w:r w:rsidR="00F921D8">
        <w:rPr>
          <w:rFonts w:ascii="Times New Roman" w:hAnsi="Times New Roman" w:cs="Times New Roman"/>
          <w:color w:val="000000"/>
          <w:sz w:val="24"/>
          <w:szCs w:val="24"/>
        </w:rPr>
        <w:t>земеповърхните</w:t>
      </w:r>
      <w:r w:rsidRPr="00B67B0C">
        <w:rPr>
          <w:rFonts w:ascii="Times New Roman" w:hAnsi="Times New Roman" w:cs="Times New Roman"/>
          <w:color w:val="000000"/>
          <w:sz w:val="24"/>
          <w:szCs w:val="24"/>
        </w:rPr>
        <w:t xml:space="preserve"> форми. В това изследване е извършен морфометричен анализ на водосбора на р. Голяма </w:t>
      </w:r>
      <w:r w:rsidRPr="00F921D8">
        <w:rPr>
          <w:rFonts w:ascii="Times New Roman" w:hAnsi="Times New Roman" w:cs="Times New Roman"/>
          <w:color w:val="000000"/>
          <w:sz w:val="24"/>
          <w:szCs w:val="24"/>
        </w:rPr>
        <w:t>Камчия, разположен в източната част на България. Изследваната площ надвишава 3000 km</w:t>
      </w:r>
      <w:r w:rsidRPr="00F921D8">
        <w:rPr>
          <w:rFonts w:ascii="Times New Roman" w:hAnsi="Times New Roman" w:cs="Times New Roman"/>
          <w:color w:val="000000"/>
          <w:sz w:val="24"/>
          <w:szCs w:val="24"/>
          <w:vertAlign w:val="superscript"/>
        </w:rPr>
        <w:t>2</w:t>
      </w:r>
      <w:r w:rsidRPr="00F921D8">
        <w:rPr>
          <w:rFonts w:ascii="Times New Roman" w:hAnsi="Times New Roman" w:cs="Times New Roman"/>
          <w:color w:val="000000"/>
          <w:sz w:val="24"/>
          <w:szCs w:val="24"/>
        </w:rPr>
        <w:t xml:space="preserve">, а най-високият </w:t>
      </w:r>
      <w:r w:rsidR="00F921D8">
        <w:rPr>
          <w:rFonts w:ascii="Times New Roman" w:hAnsi="Times New Roman" w:cs="Times New Roman"/>
          <w:color w:val="000000"/>
          <w:sz w:val="24"/>
          <w:szCs w:val="24"/>
        </w:rPr>
        <w:t>ранг</w:t>
      </w:r>
      <w:r w:rsidRPr="00F921D8">
        <w:rPr>
          <w:rFonts w:ascii="Times New Roman" w:hAnsi="Times New Roman" w:cs="Times New Roman"/>
          <w:color w:val="000000"/>
          <w:sz w:val="24"/>
          <w:szCs w:val="24"/>
        </w:rPr>
        <w:t xml:space="preserve"> на </w:t>
      </w:r>
      <w:r w:rsidR="00F921D8" w:rsidRPr="00F921D8">
        <w:rPr>
          <w:rFonts w:ascii="Times New Roman" w:hAnsi="Times New Roman" w:cs="Times New Roman"/>
          <w:color w:val="000000"/>
          <w:sz w:val="24"/>
          <w:szCs w:val="24"/>
        </w:rPr>
        <w:t>дренажната</w:t>
      </w:r>
      <w:r w:rsidRPr="00F921D8">
        <w:rPr>
          <w:rFonts w:ascii="Times New Roman" w:hAnsi="Times New Roman" w:cs="Times New Roman"/>
          <w:color w:val="000000"/>
          <w:sz w:val="24"/>
          <w:szCs w:val="24"/>
        </w:rPr>
        <w:t xml:space="preserve"> система е 5. Морфометричните параметри на водосборната</w:t>
      </w:r>
      <w:r w:rsidRPr="00B67B0C">
        <w:rPr>
          <w:rFonts w:ascii="Times New Roman" w:hAnsi="Times New Roman" w:cs="Times New Roman"/>
          <w:color w:val="000000"/>
          <w:sz w:val="24"/>
          <w:szCs w:val="24"/>
        </w:rPr>
        <w:t xml:space="preserve"> площ </w:t>
      </w:r>
      <w:r w:rsidR="00F921D8">
        <w:rPr>
          <w:rFonts w:ascii="Times New Roman" w:hAnsi="Times New Roman" w:cs="Times New Roman"/>
          <w:color w:val="000000"/>
          <w:sz w:val="24"/>
          <w:szCs w:val="24"/>
        </w:rPr>
        <w:t>са</w:t>
      </w:r>
      <w:r w:rsidRPr="00B67B0C">
        <w:rPr>
          <w:rFonts w:ascii="Times New Roman" w:hAnsi="Times New Roman" w:cs="Times New Roman"/>
          <w:color w:val="000000"/>
          <w:sz w:val="24"/>
          <w:szCs w:val="24"/>
        </w:rPr>
        <w:t xml:space="preserve"> определ</w:t>
      </w:r>
      <w:r w:rsidR="00F921D8">
        <w:rPr>
          <w:rFonts w:ascii="Times New Roman" w:hAnsi="Times New Roman" w:cs="Times New Roman"/>
          <w:color w:val="000000"/>
          <w:sz w:val="24"/>
          <w:szCs w:val="24"/>
        </w:rPr>
        <w:t>ени</w:t>
      </w:r>
      <w:r w:rsidRPr="00B67B0C">
        <w:rPr>
          <w:rFonts w:ascii="Times New Roman" w:hAnsi="Times New Roman" w:cs="Times New Roman"/>
          <w:color w:val="000000"/>
          <w:sz w:val="24"/>
          <w:szCs w:val="24"/>
        </w:rPr>
        <w:t xml:space="preserve"> на базата на цифров модел </w:t>
      </w:r>
      <w:r>
        <w:rPr>
          <w:rFonts w:ascii="Times New Roman" w:hAnsi="Times New Roman" w:cs="Times New Roman"/>
          <w:color w:val="000000"/>
          <w:sz w:val="24"/>
          <w:szCs w:val="24"/>
        </w:rPr>
        <w:t xml:space="preserve">на релефа </w:t>
      </w:r>
      <w:r w:rsidRPr="00B67B0C">
        <w:rPr>
          <w:rFonts w:ascii="Times New Roman" w:hAnsi="Times New Roman" w:cs="Times New Roman"/>
          <w:color w:val="000000"/>
          <w:sz w:val="24"/>
          <w:szCs w:val="24"/>
        </w:rPr>
        <w:t xml:space="preserve">ASTER и с помощта на географска информационна система (ГИС). Бяха изчислени и анализирани различни линейни характеристики на изследваната </w:t>
      </w:r>
      <w:r w:rsidR="00F921D8">
        <w:rPr>
          <w:rFonts w:ascii="Times New Roman" w:hAnsi="Times New Roman" w:cs="Times New Roman"/>
          <w:color w:val="000000"/>
          <w:sz w:val="24"/>
          <w:szCs w:val="24"/>
        </w:rPr>
        <w:t>територия</w:t>
      </w:r>
      <w:r w:rsidRPr="00B67B0C">
        <w:rPr>
          <w:rFonts w:ascii="Times New Roman" w:hAnsi="Times New Roman" w:cs="Times New Roman"/>
          <w:color w:val="000000"/>
          <w:sz w:val="24"/>
          <w:szCs w:val="24"/>
        </w:rPr>
        <w:t xml:space="preserve">: </w:t>
      </w:r>
      <w:r w:rsidR="00F921D8">
        <w:rPr>
          <w:rFonts w:ascii="Times New Roman" w:hAnsi="Times New Roman" w:cs="Times New Roman"/>
          <w:color w:val="000000"/>
          <w:sz w:val="24"/>
          <w:szCs w:val="24"/>
        </w:rPr>
        <w:t>ранг</w:t>
      </w:r>
      <w:r w:rsidRPr="00B67B0C">
        <w:rPr>
          <w:rFonts w:ascii="Times New Roman" w:hAnsi="Times New Roman" w:cs="Times New Roman"/>
          <w:color w:val="000000"/>
          <w:sz w:val="24"/>
          <w:szCs w:val="24"/>
        </w:rPr>
        <w:t xml:space="preserve"> на </w:t>
      </w:r>
      <w:r w:rsidR="00F921D8">
        <w:rPr>
          <w:rFonts w:ascii="Times New Roman" w:hAnsi="Times New Roman" w:cs="Times New Roman"/>
          <w:color w:val="000000"/>
          <w:sz w:val="24"/>
          <w:szCs w:val="24"/>
        </w:rPr>
        <w:t>реките</w:t>
      </w:r>
      <w:r w:rsidRPr="00B67B0C">
        <w:rPr>
          <w:rFonts w:ascii="Times New Roman" w:hAnsi="Times New Roman" w:cs="Times New Roman"/>
          <w:color w:val="000000"/>
          <w:sz w:val="24"/>
          <w:szCs w:val="24"/>
        </w:rPr>
        <w:t xml:space="preserve">, дължина на </w:t>
      </w:r>
      <w:r w:rsidR="00F921D8">
        <w:rPr>
          <w:rFonts w:ascii="Times New Roman" w:hAnsi="Times New Roman" w:cs="Times New Roman"/>
          <w:color w:val="000000"/>
          <w:sz w:val="24"/>
          <w:szCs w:val="24"/>
        </w:rPr>
        <w:t>реките</w:t>
      </w:r>
      <w:r w:rsidRPr="00B67B0C">
        <w:rPr>
          <w:rFonts w:ascii="Times New Roman" w:hAnsi="Times New Roman" w:cs="Times New Roman"/>
          <w:color w:val="000000"/>
          <w:sz w:val="24"/>
          <w:szCs w:val="24"/>
        </w:rPr>
        <w:t>, коефициент на бифуркация. Определ</w:t>
      </w:r>
      <w:r>
        <w:rPr>
          <w:rFonts w:ascii="Times New Roman" w:hAnsi="Times New Roman" w:cs="Times New Roman"/>
          <w:color w:val="000000"/>
          <w:sz w:val="24"/>
          <w:szCs w:val="24"/>
        </w:rPr>
        <w:t>ени</w:t>
      </w:r>
      <w:r w:rsidRPr="00B67B0C">
        <w:rPr>
          <w:rFonts w:ascii="Times New Roman" w:hAnsi="Times New Roman" w:cs="Times New Roman"/>
          <w:color w:val="000000"/>
          <w:sz w:val="24"/>
          <w:szCs w:val="24"/>
        </w:rPr>
        <w:t xml:space="preserve"> с</w:t>
      </w:r>
      <w:r>
        <w:rPr>
          <w:rFonts w:ascii="Times New Roman" w:hAnsi="Times New Roman" w:cs="Times New Roman"/>
          <w:color w:val="000000"/>
          <w:sz w:val="24"/>
          <w:szCs w:val="24"/>
        </w:rPr>
        <w:t>а</w:t>
      </w:r>
      <w:r w:rsidRPr="00B67B0C">
        <w:rPr>
          <w:rFonts w:ascii="Times New Roman" w:hAnsi="Times New Roman" w:cs="Times New Roman"/>
          <w:color w:val="000000"/>
          <w:sz w:val="24"/>
          <w:szCs w:val="24"/>
        </w:rPr>
        <w:t xml:space="preserve"> и характеристиките на площта като </w:t>
      </w:r>
      <w:r w:rsidR="00F921D8">
        <w:rPr>
          <w:rFonts w:ascii="Times New Roman" w:hAnsi="Times New Roman" w:cs="Times New Roman"/>
          <w:color w:val="000000"/>
          <w:sz w:val="24"/>
          <w:szCs w:val="24"/>
        </w:rPr>
        <w:t xml:space="preserve">гъстота </w:t>
      </w:r>
      <w:r w:rsidR="00F921D8">
        <w:rPr>
          <w:rFonts w:ascii="Times New Roman" w:hAnsi="Times New Roman" w:cs="Times New Roman"/>
          <w:color w:val="000000"/>
          <w:sz w:val="24"/>
          <w:szCs w:val="24"/>
        </w:rPr>
        <w:lastRenderedPageBreak/>
        <w:t>на дренажната мрежа</w:t>
      </w:r>
      <w:r w:rsidRPr="00B67B0C">
        <w:rPr>
          <w:rFonts w:ascii="Times New Roman" w:hAnsi="Times New Roman" w:cs="Times New Roman"/>
          <w:color w:val="000000"/>
          <w:sz w:val="24"/>
          <w:szCs w:val="24"/>
        </w:rPr>
        <w:t>, модел на отводняване и форма. Отчитат се и вид</w:t>
      </w:r>
      <w:r>
        <w:rPr>
          <w:rFonts w:ascii="Times New Roman" w:hAnsi="Times New Roman" w:cs="Times New Roman"/>
          <w:color w:val="000000"/>
          <w:sz w:val="24"/>
          <w:szCs w:val="24"/>
        </w:rPr>
        <w:t>а</w:t>
      </w:r>
      <w:r w:rsidRPr="00B67B0C">
        <w:rPr>
          <w:rFonts w:ascii="Times New Roman" w:hAnsi="Times New Roman" w:cs="Times New Roman"/>
          <w:color w:val="000000"/>
          <w:sz w:val="24"/>
          <w:szCs w:val="24"/>
        </w:rPr>
        <w:t xml:space="preserve"> на релефа и наклона. Изследването потвърждава предимствата на дистанционн</w:t>
      </w:r>
      <w:r w:rsidR="00F921D8">
        <w:rPr>
          <w:rFonts w:ascii="Times New Roman" w:hAnsi="Times New Roman" w:cs="Times New Roman"/>
          <w:color w:val="000000"/>
          <w:sz w:val="24"/>
          <w:szCs w:val="24"/>
        </w:rPr>
        <w:t xml:space="preserve">ите изследвания </w:t>
      </w:r>
      <w:r w:rsidRPr="00B67B0C">
        <w:rPr>
          <w:rFonts w:ascii="Times New Roman" w:hAnsi="Times New Roman" w:cs="Times New Roman"/>
          <w:color w:val="000000"/>
          <w:sz w:val="24"/>
          <w:szCs w:val="24"/>
        </w:rPr>
        <w:t>и ГИС при геоморфол</w:t>
      </w:r>
      <w:r>
        <w:rPr>
          <w:rFonts w:ascii="Times New Roman" w:hAnsi="Times New Roman" w:cs="Times New Roman"/>
          <w:color w:val="000000"/>
          <w:sz w:val="24"/>
          <w:szCs w:val="24"/>
        </w:rPr>
        <w:t>ожки</w:t>
      </w:r>
      <w:r w:rsidRPr="00B67B0C">
        <w:rPr>
          <w:rFonts w:ascii="Times New Roman" w:hAnsi="Times New Roman" w:cs="Times New Roman"/>
          <w:color w:val="000000"/>
          <w:sz w:val="24"/>
          <w:szCs w:val="24"/>
        </w:rPr>
        <w:t xml:space="preserve"> анализи и обработка на </w:t>
      </w:r>
      <w:r w:rsidR="00F921D8">
        <w:rPr>
          <w:rFonts w:ascii="Times New Roman" w:hAnsi="Times New Roman" w:cs="Times New Roman"/>
          <w:color w:val="000000"/>
          <w:sz w:val="24"/>
          <w:szCs w:val="24"/>
        </w:rPr>
        <w:t>големи</w:t>
      </w:r>
      <w:r w:rsidRPr="00B67B0C">
        <w:rPr>
          <w:rFonts w:ascii="Times New Roman" w:hAnsi="Times New Roman" w:cs="Times New Roman"/>
          <w:color w:val="000000"/>
          <w:sz w:val="24"/>
          <w:szCs w:val="24"/>
        </w:rPr>
        <w:t xml:space="preserve"> и разнообразни данни. Определянето на морфометричните </w:t>
      </w:r>
      <w:r w:rsidR="001A131F">
        <w:rPr>
          <w:rFonts w:ascii="Times New Roman" w:hAnsi="Times New Roman" w:cs="Times New Roman"/>
          <w:color w:val="000000"/>
          <w:sz w:val="24"/>
          <w:szCs w:val="24"/>
        </w:rPr>
        <w:t xml:space="preserve">характеристики </w:t>
      </w:r>
      <w:r w:rsidRPr="00B67B0C">
        <w:rPr>
          <w:rFonts w:ascii="Times New Roman" w:hAnsi="Times New Roman" w:cs="Times New Roman"/>
          <w:color w:val="000000"/>
          <w:sz w:val="24"/>
          <w:szCs w:val="24"/>
        </w:rPr>
        <w:t xml:space="preserve"> на речния водосбор допринася за по-доброто разбиране на модела на </w:t>
      </w:r>
      <w:r w:rsidRPr="001A131F">
        <w:rPr>
          <w:rFonts w:ascii="Times New Roman" w:hAnsi="Times New Roman" w:cs="Times New Roman"/>
          <w:color w:val="000000"/>
          <w:sz w:val="24"/>
          <w:szCs w:val="24"/>
        </w:rPr>
        <w:t>отводняване</w:t>
      </w:r>
      <w:r w:rsidRPr="00B67B0C">
        <w:rPr>
          <w:rFonts w:ascii="Times New Roman" w:hAnsi="Times New Roman" w:cs="Times New Roman"/>
          <w:color w:val="000000"/>
          <w:sz w:val="24"/>
          <w:szCs w:val="24"/>
        </w:rPr>
        <w:t xml:space="preserve">, формите на релефа и морфодинамичните процеси в изследваната </w:t>
      </w:r>
      <w:r w:rsidR="001A131F">
        <w:rPr>
          <w:rFonts w:ascii="Times New Roman" w:hAnsi="Times New Roman" w:cs="Times New Roman"/>
          <w:color w:val="000000"/>
          <w:sz w:val="24"/>
          <w:szCs w:val="24"/>
        </w:rPr>
        <w:t>тероитория</w:t>
      </w:r>
      <w:r w:rsidRPr="00B67B0C">
        <w:rPr>
          <w:rFonts w:ascii="Times New Roman" w:hAnsi="Times New Roman" w:cs="Times New Roman"/>
          <w:color w:val="000000"/>
          <w:sz w:val="24"/>
          <w:szCs w:val="24"/>
        </w:rPr>
        <w:t xml:space="preserve"> и може да бъде полезно при оценката на речната система, ерозионните процеси, както и при управлението на речния басейн.</w:t>
      </w:r>
    </w:p>
    <w:p w14:paraId="13FD8047" w14:textId="7F2ED504" w:rsidR="00FE0CB5" w:rsidRPr="00FE0CB5" w:rsidRDefault="00FE0CB5" w:rsidP="00FE0CB5">
      <w:pPr>
        <w:autoSpaceDE w:val="0"/>
        <w:autoSpaceDN w:val="0"/>
        <w:adjustRightInd w:val="0"/>
        <w:spacing w:after="120"/>
        <w:jc w:val="both"/>
        <w:rPr>
          <w:rFonts w:ascii="Times New Roman" w:hAnsi="Times New Roman" w:cs="Times New Roman"/>
          <w:color w:val="000000"/>
          <w:sz w:val="24"/>
          <w:szCs w:val="24"/>
        </w:rPr>
      </w:pPr>
    </w:p>
    <w:p w14:paraId="33681364" w14:textId="62533687" w:rsidR="00FE0CB5" w:rsidRPr="00A933B7" w:rsidRDefault="001A131F" w:rsidP="00A933B7">
      <w:pPr>
        <w:autoSpaceDE w:val="0"/>
        <w:autoSpaceDN w:val="0"/>
        <w:adjustRightInd w:val="0"/>
        <w:spacing w:after="120"/>
        <w:ind w:left="709" w:hanging="709"/>
        <w:jc w:val="both"/>
        <w:rPr>
          <w:rFonts w:ascii="Times New Roman" w:hAnsi="Times New Roman" w:cs="Times New Roman"/>
          <w:b/>
          <w:sz w:val="24"/>
          <w:szCs w:val="24"/>
          <w:lang w:val="en-GB"/>
        </w:rPr>
      </w:pPr>
      <w:r w:rsidRPr="00A933B7">
        <w:rPr>
          <w:rFonts w:ascii="Times New Roman" w:hAnsi="Times New Roman" w:cs="Times New Roman"/>
          <w:b/>
          <w:sz w:val="24"/>
          <w:szCs w:val="24"/>
        </w:rPr>
        <w:t>Г.8.1</w:t>
      </w:r>
      <w:r w:rsidR="00A933B7">
        <w:rPr>
          <w:rFonts w:ascii="Times New Roman" w:hAnsi="Times New Roman" w:cs="Times New Roman"/>
          <w:b/>
          <w:sz w:val="24"/>
          <w:szCs w:val="24"/>
        </w:rPr>
        <w:t>1</w:t>
      </w:r>
      <w:r w:rsidRPr="00A933B7">
        <w:rPr>
          <w:rFonts w:ascii="Times New Roman" w:hAnsi="Times New Roman" w:cs="Times New Roman"/>
          <w:b/>
          <w:sz w:val="24"/>
          <w:szCs w:val="24"/>
        </w:rPr>
        <w:t xml:space="preserve">. </w:t>
      </w:r>
      <w:r w:rsidR="00FE0CB5" w:rsidRPr="00A933B7">
        <w:rPr>
          <w:rFonts w:ascii="Times New Roman" w:hAnsi="Times New Roman" w:cs="Times New Roman"/>
          <w:b/>
          <w:sz w:val="24"/>
          <w:szCs w:val="24"/>
          <w:u w:val="single"/>
        </w:rPr>
        <w:t>Nikolova, V.,</w:t>
      </w:r>
      <w:r w:rsidR="00FE0CB5" w:rsidRPr="00A933B7">
        <w:rPr>
          <w:rFonts w:ascii="Times New Roman" w:hAnsi="Times New Roman" w:cs="Times New Roman"/>
          <w:b/>
          <w:sz w:val="24"/>
          <w:szCs w:val="24"/>
        </w:rPr>
        <w:t xml:space="preserve"> A. Penkov, 2016. GIS Spatial Analysis of the Distribution of Snow Depth: A Study of Western Rhodopes, Bulgaria. Bulletin of the Serbian Geographical Society, ISSN 0350-3593, Vol. 96, No 1, pp. 46-55, UDC 004:551.578.43 </w:t>
      </w:r>
      <w:r w:rsidR="00FE0CB5" w:rsidRPr="00A933B7">
        <w:rPr>
          <w:rFonts w:ascii="Times New Roman" w:hAnsi="Times New Roman" w:cs="Times New Roman"/>
          <w:b/>
          <w:sz w:val="24"/>
          <w:szCs w:val="24"/>
          <w:lang w:val="en-GB"/>
        </w:rPr>
        <w:t>(497.22); DOI: 10.2298/GSGD1601046N</w:t>
      </w:r>
    </w:p>
    <w:p w14:paraId="21F6B46A" w14:textId="21F19D0B" w:rsidR="001A131F" w:rsidRPr="001A131F" w:rsidRDefault="001A131F" w:rsidP="001A131F">
      <w:pPr>
        <w:autoSpaceDE w:val="0"/>
        <w:autoSpaceDN w:val="0"/>
        <w:adjustRightInd w:val="0"/>
        <w:spacing w:after="120"/>
        <w:jc w:val="both"/>
        <w:rPr>
          <w:rFonts w:ascii="Times New Roman" w:hAnsi="Times New Roman" w:cs="Times New Roman"/>
          <w:b/>
          <w:bCs/>
          <w:color w:val="000000"/>
          <w:sz w:val="24"/>
          <w:szCs w:val="24"/>
          <w:lang w:val="en-GB"/>
        </w:rPr>
      </w:pPr>
      <w:r w:rsidRPr="001A131F">
        <w:rPr>
          <w:rFonts w:ascii="Times New Roman" w:hAnsi="Times New Roman" w:cs="Times New Roman"/>
          <w:b/>
          <w:bCs/>
          <w:sz w:val="24"/>
          <w:szCs w:val="24"/>
          <w:lang w:val="en-GB"/>
        </w:rPr>
        <w:t>Summary</w:t>
      </w:r>
    </w:p>
    <w:p w14:paraId="0A6B062C" w14:textId="77777777" w:rsidR="00867260" w:rsidRDefault="00FE0CB5" w:rsidP="00867260">
      <w:pPr>
        <w:autoSpaceDE w:val="0"/>
        <w:autoSpaceDN w:val="0"/>
        <w:adjustRightInd w:val="0"/>
        <w:spacing w:after="120"/>
        <w:jc w:val="both"/>
        <w:rPr>
          <w:rFonts w:ascii="Times New Roman" w:hAnsi="Times New Roman" w:cs="Times New Roman"/>
          <w:color w:val="000000"/>
          <w:sz w:val="24"/>
          <w:szCs w:val="24"/>
          <w:lang w:val="en-GB"/>
        </w:rPr>
      </w:pPr>
      <w:r w:rsidRPr="00FE0CB5">
        <w:rPr>
          <w:rFonts w:ascii="Times New Roman" w:hAnsi="Times New Roman" w:cs="Times New Roman"/>
          <w:color w:val="000000"/>
          <w:sz w:val="24"/>
          <w:szCs w:val="24"/>
          <w:lang w:val="en-GB"/>
        </w:rPr>
        <w:t xml:space="preserve">The aim of the present research is to show the advantages of information technology in investigating the snow cover. The snow data is usually taken from the measurement in meteorological stations which are often sparsely and insufficient. The problem in the analysis of the snow cover is how to present point data spatially and what is the most appropriate model. The area of the present research is the western part of Rhodopes mountain (Southern Bulgaria). The relief is variable from low to high mountainous and the climate is influenced by the high altitude and Mediterranean air advections. The spatial analysis of the distribution of snow depth is done in ArcGIS by application of Spatial Statistics Tools and Geostatistical Analyst. We considered altitude, aspect and slope as explanatory variables that could be used for determination of the territorial distribution of the snow depth. These factors are determined on the base of digital elevation model and the relationship between variables is evaluated by application of regression analysis, ordinary less squares (OLS) analysis and geographically weighted regression (GWR). The high values of R2 (above 0.7) show the representativeness of the model. A map of spatial distribution of snow depth is created by Map algebra in GIS environment, applying the regression equation of the relation snow depth – altitude. Inverse distance weighted and ordinary kriging interpolation are also carried out. The research shows </w:t>
      </w:r>
      <w:r w:rsidRPr="00867260">
        <w:rPr>
          <w:rFonts w:ascii="Times New Roman" w:hAnsi="Times New Roman" w:cs="Times New Roman"/>
          <w:color w:val="000000"/>
          <w:sz w:val="24"/>
          <w:szCs w:val="24"/>
          <w:lang w:val="en-GB"/>
        </w:rPr>
        <w:t>that spatial presentation of point snow data and its interpretation should be done taking into account the relief and the exposition of the territory.</w:t>
      </w:r>
    </w:p>
    <w:p w14:paraId="0F8DC5CD" w14:textId="76A36287" w:rsidR="00867260" w:rsidRDefault="00867260" w:rsidP="00867260">
      <w:pPr>
        <w:autoSpaceDE w:val="0"/>
        <w:autoSpaceDN w:val="0"/>
        <w:adjustRightInd w:val="0"/>
        <w:spacing w:after="120"/>
        <w:jc w:val="both"/>
        <w:rPr>
          <w:rFonts w:ascii="Times New Roman" w:hAnsi="Times New Roman" w:cs="Times New Roman"/>
          <w:sz w:val="24"/>
          <w:szCs w:val="24"/>
          <w:lang w:val="en-GB"/>
        </w:rPr>
      </w:pPr>
      <w:r w:rsidRPr="00867260">
        <w:rPr>
          <w:rFonts w:ascii="Times New Roman" w:hAnsi="Times New Roman" w:cs="Times New Roman"/>
          <w:sz w:val="24"/>
          <w:szCs w:val="24"/>
          <w:lang w:val="en-GB"/>
        </w:rPr>
        <w:t>GIS technology allows processing of large amount of spatial data and various tools for presenting point data in continuous spatial information. In this relation raster data format is more appropriate for spatial analyses and the details of the results strongly depends on the resolution of the input raster. Disadvantage in this case would be the size of the raster files which could slow down the performance of the analysis. Entering data in digital format in GIS environment allows easily finding of spatial relations between investigated phenomena and updating of the results. To avoid incorrect interpretations and analyses of the results geometrical attributes of the data should be considered taking into account physical nature of the modelled phenomena.</w:t>
      </w:r>
    </w:p>
    <w:p w14:paraId="7507BAF1" w14:textId="209E394F" w:rsidR="00867260" w:rsidRDefault="00867260" w:rsidP="00867260">
      <w:pPr>
        <w:autoSpaceDE w:val="0"/>
        <w:autoSpaceDN w:val="0"/>
        <w:adjustRightInd w:val="0"/>
        <w:spacing w:after="120"/>
        <w:jc w:val="both"/>
        <w:rPr>
          <w:rFonts w:ascii="Times New Roman" w:hAnsi="Times New Roman" w:cs="Times New Roman"/>
          <w:sz w:val="24"/>
          <w:szCs w:val="24"/>
          <w:lang w:val="en-GB"/>
        </w:rPr>
      </w:pPr>
    </w:p>
    <w:p w14:paraId="710946AA" w14:textId="379F5062" w:rsidR="00B67B0C" w:rsidRPr="00B67B0C" w:rsidRDefault="00B67B0C" w:rsidP="00867260">
      <w:pPr>
        <w:autoSpaceDE w:val="0"/>
        <w:autoSpaceDN w:val="0"/>
        <w:adjustRightInd w:val="0"/>
        <w:spacing w:after="120"/>
        <w:jc w:val="both"/>
        <w:rPr>
          <w:rFonts w:ascii="Times New Roman" w:hAnsi="Times New Roman" w:cs="Times New Roman"/>
          <w:b/>
          <w:bCs/>
          <w:sz w:val="24"/>
          <w:szCs w:val="24"/>
        </w:rPr>
      </w:pPr>
      <w:r w:rsidRPr="00B67B0C">
        <w:rPr>
          <w:rFonts w:ascii="Times New Roman" w:hAnsi="Times New Roman" w:cs="Times New Roman"/>
          <w:b/>
          <w:bCs/>
          <w:sz w:val="24"/>
          <w:szCs w:val="24"/>
          <w:lang w:val="en-GB"/>
        </w:rPr>
        <w:t>ГИС</w:t>
      </w:r>
      <w:r w:rsidRPr="00B67B0C">
        <w:rPr>
          <w:rFonts w:ascii="Times New Roman" w:hAnsi="Times New Roman" w:cs="Times New Roman"/>
          <w:b/>
          <w:bCs/>
          <w:sz w:val="24"/>
          <w:szCs w:val="24"/>
        </w:rPr>
        <w:t xml:space="preserve"> пространствен анализ на разпределението на височината на снежната покривка: Изследване на Западни Родопи, България.</w:t>
      </w:r>
    </w:p>
    <w:p w14:paraId="0A844E0A" w14:textId="6BAE7F66" w:rsidR="00B67B0C" w:rsidRDefault="00003948" w:rsidP="00867260">
      <w:pPr>
        <w:autoSpaceDE w:val="0"/>
        <w:autoSpaceDN w:val="0"/>
        <w:adjustRightInd w:val="0"/>
        <w:spacing w:after="120"/>
        <w:jc w:val="both"/>
        <w:rPr>
          <w:rFonts w:ascii="Times New Roman" w:hAnsi="Times New Roman" w:cs="Times New Roman"/>
          <w:sz w:val="24"/>
          <w:szCs w:val="24"/>
        </w:rPr>
      </w:pPr>
      <w:r w:rsidRPr="00003948">
        <w:rPr>
          <w:rFonts w:ascii="Times New Roman" w:hAnsi="Times New Roman" w:cs="Times New Roman"/>
          <w:sz w:val="24"/>
          <w:szCs w:val="24"/>
        </w:rPr>
        <w:lastRenderedPageBreak/>
        <w:t xml:space="preserve">Целта на настоящото изследване е да покаже предимствата на информационните технологии при изследване на снежната покривка. Данните за снега обикновено се вземат от измерванията в метеорологични станции, които често са оскъдни и недостатъчни. Проблемът при анализа на снежната покривка е как да се представят пространствено точковите данни и кой е най-подходящият модел. </w:t>
      </w:r>
      <w:r>
        <w:rPr>
          <w:rFonts w:ascii="Times New Roman" w:hAnsi="Times New Roman" w:cs="Times New Roman"/>
          <w:sz w:val="24"/>
          <w:szCs w:val="24"/>
        </w:rPr>
        <w:t>В обхвата</w:t>
      </w:r>
      <w:r w:rsidRPr="00003948">
        <w:rPr>
          <w:rFonts w:ascii="Times New Roman" w:hAnsi="Times New Roman" w:cs="Times New Roman"/>
          <w:sz w:val="24"/>
          <w:szCs w:val="24"/>
        </w:rPr>
        <w:t xml:space="preserve"> на настоящото изследване е западната част на Родопите (Южна България). Релефът е променлив от ниско до високопланински и климатът е повлиян от високата надморска височина и средиземноморския въздушен поток. Пространственият анализ на разпределението на </w:t>
      </w:r>
      <w:r>
        <w:rPr>
          <w:rFonts w:ascii="Times New Roman" w:hAnsi="Times New Roman" w:cs="Times New Roman"/>
          <w:sz w:val="24"/>
          <w:szCs w:val="24"/>
        </w:rPr>
        <w:t>височината на снежната покривка</w:t>
      </w:r>
      <w:r w:rsidRPr="00003948">
        <w:rPr>
          <w:rFonts w:ascii="Times New Roman" w:hAnsi="Times New Roman" w:cs="Times New Roman"/>
          <w:sz w:val="24"/>
          <w:szCs w:val="24"/>
        </w:rPr>
        <w:t xml:space="preserve"> се извършва в ArcGIS чрез прилагане на Spatial Statistics Tools и Geostatistical Analyst. </w:t>
      </w:r>
      <w:r>
        <w:rPr>
          <w:rFonts w:ascii="Times New Roman" w:hAnsi="Times New Roman" w:cs="Times New Roman"/>
          <w:sz w:val="24"/>
          <w:szCs w:val="24"/>
        </w:rPr>
        <w:t>Анализирани са</w:t>
      </w:r>
      <w:r w:rsidRPr="00003948">
        <w:rPr>
          <w:rFonts w:ascii="Times New Roman" w:hAnsi="Times New Roman" w:cs="Times New Roman"/>
          <w:sz w:val="24"/>
          <w:szCs w:val="24"/>
        </w:rPr>
        <w:t xml:space="preserve"> надморската височина, </w:t>
      </w:r>
      <w:r>
        <w:rPr>
          <w:rFonts w:ascii="Times New Roman" w:hAnsi="Times New Roman" w:cs="Times New Roman"/>
          <w:sz w:val="24"/>
          <w:szCs w:val="24"/>
        </w:rPr>
        <w:t>изложението</w:t>
      </w:r>
      <w:r w:rsidRPr="00003948">
        <w:rPr>
          <w:rFonts w:ascii="Times New Roman" w:hAnsi="Times New Roman" w:cs="Times New Roman"/>
          <w:sz w:val="24"/>
          <w:szCs w:val="24"/>
        </w:rPr>
        <w:t xml:space="preserve"> и наклона като </w:t>
      </w:r>
      <w:r>
        <w:rPr>
          <w:rFonts w:ascii="Times New Roman" w:hAnsi="Times New Roman" w:cs="Times New Roman"/>
          <w:sz w:val="24"/>
          <w:szCs w:val="24"/>
        </w:rPr>
        <w:t>обясняващи</w:t>
      </w:r>
      <w:r w:rsidRPr="00003948">
        <w:rPr>
          <w:rFonts w:ascii="Times New Roman" w:hAnsi="Times New Roman" w:cs="Times New Roman"/>
          <w:sz w:val="24"/>
          <w:szCs w:val="24"/>
        </w:rPr>
        <w:t xml:space="preserve"> </w:t>
      </w:r>
      <w:r w:rsidR="0025422D">
        <w:rPr>
          <w:rFonts w:ascii="Times New Roman" w:hAnsi="Times New Roman" w:cs="Times New Roman"/>
          <w:sz w:val="24"/>
          <w:szCs w:val="24"/>
          <w:lang w:val="en-GB"/>
        </w:rPr>
        <w:t xml:space="preserve">/ </w:t>
      </w:r>
      <w:r w:rsidR="0025422D">
        <w:rPr>
          <w:rFonts w:ascii="Times New Roman" w:hAnsi="Times New Roman" w:cs="Times New Roman"/>
          <w:sz w:val="24"/>
          <w:szCs w:val="24"/>
        </w:rPr>
        <w:t xml:space="preserve">независими </w:t>
      </w:r>
      <w:r w:rsidRPr="00003948">
        <w:rPr>
          <w:rFonts w:ascii="Times New Roman" w:hAnsi="Times New Roman" w:cs="Times New Roman"/>
          <w:sz w:val="24"/>
          <w:szCs w:val="24"/>
        </w:rPr>
        <w:t xml:space="preserve">променливи, които биха могли да се използват за определяне на териториалното разпределение на </w:t>
      </w:r>
      <w:r>
        <w:rPr>
          <w:rFonts w:ascii="Times New Roman" w:hAnsi="Times New Roman" w:cs="Times New Roman"/>
          <w:sz w:val="24"/>
          <w:szCs w:val="24"/>
        </w:rPr>
        <w:t>височината на снежната покривка</w:t>
      </w:r>
      <w:r w:rsidRPr="00003948">
        <w:rPr>
          <w:rFonts w:ascii="Times New Roman" w:hAnsi="Times New Roman" w:cs="Times New Roman"/>
          <w:sz w:val="24"/>
          <w:szCs w:val="24"/>
        </w:rPr>
        <w:t xml:space="preserve">. Тези фактори се определят на базата на цифров модел на </w:t>
      </w:r>
      <w:r w:rsidR="0025422D">
        <w:rPr>
          <w:rFonts w:ascii="Times New Roman" w:hAnsi="Times New Roman" w:cs="Times New Roman"/>
          <w:sz w:val="24"/>
          <w:szCs w:val="24"/>
        </w:rPr>
        <w:t>надморската височина</w:t>
      </w:r>
      <w:r w:rsidRPr="00003948">
        <w:rPr>
          <w:rFonts w:ascii="Times New Roman" w:hAnsi="Times New Roman" w:cs="Times New Roman"/>
          <w:sz w:val="24"/>
          <w:szCs w:val="24"/>
        </w:rPr>
        <w:t xml:space="preserve"> и връзката между променливите се оценява</w:t>
      </w:r>
      <w:r w:rsidR="0025422D">
        <w:rPr>
          <w:rFonts w:ascii="Times New Roman" w:hAnsi="Times New Roman" w:cs="Times New Roman"/>
          <w:sz w:val="24"/>
          <w:szCs w:val="24"/>
        </w:rPr>
        <w:t>т</w:t>
      </w:r>
      <w:r w:rsidRPr="00003948">
        <w:rPr>
          <w:rFonts w:ascii="Times New Roman" w:hAnsi="Times New Roman" w:cs="Times New Roman"/>
          <w:sz w:val="24"/>
          <w:szCs w:val="24"/>
        </w:rPr>
        <w:t xml:space="preserve"> чрез прилагане на </w:t>
      </w:r>
      <w:r w:rsidRPr="0025422D">
        <w:rPr>
          <w:rFonts w:ascii="Times New Roman" w:hAnsi="Times New Roman" w:cs="Times New Roman"/>
          <w:sz w:val="24"/>
          <w:szCs w:val="24"/>
        </w:rPr>
        <w:t xml:space="preserve">регресионен анализ, </w:t>
      </w:r>
      <w:r w:rsidR="0025422D" w:rsidRPr="0025422D">
        <w:rPr>
          <w:rFonts w:ascii="Times New Roman" w:hAnsi="Times New Roman" w:cs="Times New Roman"/>
          <w:sz w:val="24"/>
          <w:szCs w:val="24"/>
        </w:rPr>
        <w:t>анализ на най-малките квадрати</w:t>
      </w:r>
      <w:r w:rsidRPr="0025422D">
        <w:rPr>
          <w:rFonts w:ascii="Times New Roman" w:hAnsi="Times New Roman" w:cs="Times New Roman"/>
          <w:sz w:val="24"/>
          <w:szCs w:val="24"/>
        </w:rPr>
        <w:t xml:space="preserve"> (OLS) и </w:t>
      </w:r>
      <w:r w:rsidR="0025422D" w:rsidRPr="0025422D">
        <w:rPr>
          <w:rFonts w:ascii="Times New Roman" w:hAnsi="Times New Roman" w:cs="Times New Roman"/>
          <w:sz w:val="24"/>
          <w:szCs w:val="24"/>
        </w:rPr>
        <w:t>пространствено</w:t>
      </w:r>
      <w:r w:rsidRPr="0025422D">
        <w:rPr>
          <w:rFonts w:ascii="Times New Roman" w:hAnsi="Times New Roman" w:cs="Times New Roman"/>
          <w:sz w:val="24"/>
          <w:szCs w:val="24"/>
        </w:rPr>
        <w:t xml:space="preserve"> претеглена регресия (GWR). Високите стойности на R</w:t>
      </w:r>
      <w:r w:rsidRPr="0025422D">
        <w:rPr>
          <w:rFonts w:ascii="Times New Roman" w:hAnsi="Times New Roman" w:cs="Times New Roman"/>
          <w:sz w:val="24"/>
          <w:szCs w:val="24"/>
          <w:vertAlign w:val="superscript"/>
        </w:rPr>
        <w:t>2</w:t>
      </w:r>
      <w:r w:rsidRPr="0025422D">
        <w:rPr>
          <w:rFonts w:ascii="Times New Roman" w:hAnsi="Times New Roman" w:cs="Times New Roman"/>
          <w:sz w:val="24"/>
          <w:szCs w:val="24"/>
        </w:rPr>
        <w:t xml:space="preserve"> (над 0,7) показват представителността на модела. Карта на</w:t>
      </w:r>
      <w:r w:rsidRPr="00003948">
        <w:rPr>
          <w:rFonts w:ascii="Times New Roman" w:hAnsi="Times New Roman" w:cs="Times New Roman"/>
          <w:sz w:val="24"/>
          <w:szCs w:val="24"/>
        </w:rPr>
        <w:t xml:space="preserve"> пространственото разпределение на </w:t>
      </w:r>
      <w:r>
        <w:rPr>
          <w:rFonts w:ascii="Times New Roman" w:hAnsi="Times New Roman" w:cs="Times New Roman"/>
          <w:sz w:val="24"/>
          <w:szCs w:val="24"/>
        </w:rPr>
        <w:t>височината на снежната покривка</w:t>
      </w:r>
      <w:r w:rsidRPr="00003948">
        <w:rPr>
          <w:rFonts w:ascii="Times New Roman" w:hAnsi="Times New Roman" w:cs="Times New Roman"/>
          <w:sz w:val="24"/>
          <w:szCs w:val="24"/>
        </w:rPr>
        <w:t xml:space="preserve"> е създа</w:t>
      </w:r>
      <w:r>
        <w:rPr>
          <w:rFonts w:ascii="Times New Roman" w:hAnsi="Times New Roman" w:cs="Times New Roman"/>
          <w:sz w:val="24"/>
          <w:szCs w:val="24"/>
        </w:rPr>
        <w:t>дена</w:t>
      </w:r>
      <w:r w:rsidRPr="00003948">
        <w:rPr>
          <w:rFonts w:ascii="Times New Roman" w:hAnsi="Times New Roman" w:cs="Times New Roman"/>
          <w:sz w:val="24"/>
          <w:szCs w:val="24"/>
        </w:rPr>
        <w:t xml:space="preserve"> </w:t>
      </w:r>
      <w:r>
        <w:rPr>
          <w:rFonts w:ascii="Times New Roman" w:hAnsi="Times New Roman" w:cs="Times New Roman"/>
          <w:sz w:val="24"/>
          <w:szCs w:val="24"/>
        </w:rPr>
        <w:t>чрез</w:t>
      </w:r>
      <w:r w:rsidRPr="00003948">
        <w:rPr>
          <w:rFonts w:ascii="Times New Roman" w:hAnsi="Times New Roman" w:cs="Times New Roman"/>
          <w:sz w:val="24"/>
          <w:szCs w:val="24"/>
        </w:rPr>
        <w:t xml:space="preserve"> Map algebra в ГИС среда, като е прил</w:t>
      </w:r>
      <w:r>
        <w:rPr>
          <w:rFonts w:ascii="Times New Roman" w:hAnsi="Times New Roman" w:cs="Times New Roman"/>
          <w:sz w:val="24"/>
          <w:szCs w:val="24"/>
        </w:rPr>
        <w:t>ожено</w:t>
      </w:r>
      <w:r w:rsidRPr="00003948">
        <w:rPr>
          <w:rFonts w:ascii="Times New Roman" w:hAnsi="Times New Roman" w:cs="Times New Roman"/>
          <w:sz w:val="24"/>
          <w:szCs w:val="24"/>
        </w:rPr>
        <w:t xml:space="preserve"> регресионното уравнение на връзката </w:t>
      </w:r>
      <w:r>
        <w:rPr>
          <w:rFonts w:ascii="Times New Roman" w:hAnsi="Times New Roman" w:cs="Times New Roman"/>
          <w:sz w:val="24"/>
          <w:szCs w:val="24"/>
        </w:rPr>
        <w:t>височина на снежната покривка</w:t>
      </w:r>
      <w:r w:rsidRPr="00003948">
        <w:rPr>
          <w:rFonts w:ascii="Times New Roman" w:hAnsi="Times New Roman" w:cs="Times New Roman"/>
          <w:sz w:val="24"/>
          <w:szCs w:val="24"/>
        </w:rPr>
        <w:t xml:space="preserve"> – надморска височина. Извърш</w:t>
      </w:r>
      <w:r>
        <w:rPr>
          <w:rFonts w:ascii="Times New Roman" w:hAnsi="Times New Roman" w:cs="Times New Roman"/>
          <w:sz w:val="24"/>
          <w:szCs w:val="24"/>
        </w:rPr>
        <w:t>ени</w:t>
      </w:r>
      <w:r w:rsidRPr="00003948">
        <w:rPr>
          <w:rFonts w:ascii="Times New Roman" w:hAnsi="Times New Roman" w:cs="Times New Roman"/>
          <w:sz w:val="24"/>
          <w:szCs w:val="24"/>
        </w:rPr>
        <w:t xml:space="preserve"> с</w:t>
      </w:r>
      <w:r>
        <w:rPr>
          <w:rFonts w:ascii="Times New Roman" w:hAnsi="Times New Roman" w:cs="Times New Roman"/>
          <w:sz w:val="24"/>
          <w:szCs w:val="24"/>
        </w:rPr>
        <w:t>а</w:t>
      </w:r>
      <w:r w:rsidRPr="00003948">
        <w:rPr>
          <w:rFonts w:ascii="Times New Roman" w:hAnsi="Times New Roman" w:cs="Times New Roman"/>
          <w:sz w:val="24"/>
          <w:szCs w:val="24"/>
        </w:rPr>
        <w:t xml:space="preserve"> </w:t>
      </w:r>
      <w:r w:rsidR="0025422D">
        <w:rPr>
          <w:rFonts w:ascii="Times New Roman" w:hAnsi="Times New Roman" w:cs="Times New Roman"/>
          <w:sz w:val="24"/>
          <w:szCs w:val="24"/>
        </w:rPr>
        <w:t>обратно претеглената на разстоянието</w:t>
      </w:r>
      <w:r w:rsidRPr="00003948">
        <w:rPr>
          <w:rFonts w:ascii="Times New Roman" w:hAnsi="Times New Roman" w:cs="Times New Roman"/>
          <w:sz w:val="24"/>
          <w:szCs w:val="24"/>
        </w:rPr>
        <w:t xml:space="preserve"> и </w:t>
      </w:r>
      <w:r>
        <w:rPr>
          <w:rFonts w:ascii="Times New Roman" w:hAnsi="Times New Roman" w:cs="Times New Roman"/>
          <w:sz w:val="24"/>
          <w:szCs w:val="24"/>
        </w:rPr>
        <w:t>К</w:t>
      </w:r>
      <w:r w:rsidRPr="00003948">
        <w:rPr>
          <w:rFonts w:ascii="Times New Roman" w:hAnsi="Times New Roman" w:cs="Times New Roman"/>
          <w:sz w:val="24"/>
          <w:szCs w:val="24"/>
        </w:rPr>
        <w:t xml:space="preserve">ригинг интерполация. Изследването показва, че пространственото представяне на точковите данни за </w:t>
      </w:r>
      <w:r w:rsidR="0025422D">
        <w:rPr>
          <w:rFonts w:ascii="Times New Roman" w:hAnsi="Times New Roman" w:cs="Times New Roman"/>
          <w:sz w:val="24"/>
          <w:szCs w:val="24"/>
        </w:rPr>
        <w:t>снежната покривка</w:t>
      </w:r>
      <w:r w:rsidRPr="00003948">
        <w:rPr>
          <w:rFonts w:ascii="Times New Roman" w:hAnsi="Times New Roman" w:cs="Times New Roman"/>
          <w:sz w:val="24"/>
          <w:szCs w:val="24"/>
        </w:rPr>
        <w:t xml:space="preserve"> и тяхното интерпретиране трябва да се извършва с отчитане на релефа и експозицията на територията.</w:t>
      </w:r>
    </w:p>
    <w:p w14:paraId="6125C79B" w14:textId="131CEFE8" w:rsidR="00003948" w:rsidRDefault="00003948" w:rsidP="00867260">
      <w:pPr>
        <w:autoSpaceDE w:val="0"/>
        <w:autoSpaceDN w:val="0"/>
        <w:adjustRightInd w:val="0"/>
        <w:spacing w:after="120"/>
        <w:jc w:val="both"/>
        <w:rPr>
          <w:rFonts w:ascii="Times New Roman" w:hAnsi="Times New Roman" w:cs="Times New Roman"/>
          <w:sz w:val="24"/>
          <w:szCs w:val="24"/>
        </w:rPr>
      </w:pPr>
      <w:r w:rsidRPr="00003948">
        <w:rPr>
          <w:rFonts w:ascii="Times New Roman" w:hAnsi="Times New Roman" w:cs="Times New Roman"/>
          <w:sz w:val="24"/>
          <w:szCs w:val="24"/>
        </w:rPr>
        <w:t xml:space="preserve">ГИС технологията позволява обработка на голямо количество пространствени данни и различни инструменти за представяне на точкови данни в непрекъсната пространствена информация. В тази връзка форматът на растерните данни е по-подходящ за пространствени анализи </w:t>
      </w:r>
      <w:r>
        <w:rPr>
          <w:rFonts w:ascii="Times New Roman" w:hAnsi="Times New Roman" w:cs="Times New Roman"/>
          <w:sz w:val="24"/>
          <w:szCs w:val="24"/>
        </w:rPr>
        <w:t>като</w:t>
      </w:r>
      <w:r w:rsidRPr="00003948">
        <w:rPr>
          <w:rFonts w:ascii="Times New Roman" w:hAnsi="Times New Roman" w:cs="Times New Roman"/>
          <w:sz w:val="24"/>
          <w:szCs w:val="24"/>
        </w:rPr>
        <w:t xml:space="preserve"> детайлите на резултатите силно зависят от разделителната способност на входния растер. Недостатък в този случай </w:t>
      </w:r>
      <w:r w:rsidR="0025422D">
        <w:rPr>
          <w:rFonts w:ascii="Times New Roman" w:hAnsi="Times New Roman" w:cs="Times New Roman"/>
          <w:sz w:val="24"/>
          <w:szCs w:val="24"/>
        </w:rPr>
        <w:t>е</w:t>
      </w:r>
      <w:r w:rsidRPr="00003948">
        <w:rPr>
          <w:rFonts w:ascii="Times New Roman" w:hAnsi="Times New Roman" w:cs="Times New Roman"/>
          <w:sz w:val="24"/>
          <w:szCs w:val="24"/>
        </w:rPr>
        <w:t xml:space="preserve"> размерът на растерните файлове, </w:t>
      </w:r>
      <w:r w:rsidR="0025422D">
        <w:rPr>
          <w:rFonts w:ascii="Times New Roman" w:hAnsi="Times New Roman" w:cs="Times New Roman"/>
          <w:sz w:val="24"/>
          <w:szCs w:val="24"/>
        </w:rPr>
        <w:t xml:space="preserve">което при висока резолюциа на растера </w:t>
      </w:r>
      <w:r w:rsidRPr="00003948">
        <w:rPr>
          <w:rFonts w:ascii="Times New Roman" w:hAnsi="Times New Roman" w:cs="Times New Roman"/>
          <w:sz w:val="24"/>
          <w:szCs w:val="24"/>
        </w:rPr>
        <w:t>би могл</w:t>
      </w:r>
      <w:r w:rsidR="0025422D">
        <w:rPr>
          <w:rFonts w:ascii="Times New Roman" w:hAnsi="Times New Roman" w:cs="Times New Roman"/>
          <w:sz w:val="24"/>
          <w:szCs w:val="24"/>
        </w:rPr>
        <w:t>о</w:t>
      </w:r>
      <w:r w:rsidRPr="00003948">
        <w:rPr>
          <w:rFonts w:ascii="Times New Roman" w:hAnsi="Times New Roman" w:cs="Times New Roman"/>
          <w:sz w:val="24"/>
          <w:szCs w:val="24"/>
        </w:rPr>
        <w:t xml:space="preserve"> да забави изпълнението на анализа. Въвеждането на данни в цифров формат в ГИС среда позволява лесно намиране на пространствени връзки между изследваните явления и актуализиране на резултатите. За да се избегнат неправилни интерпретации и анализи на резултатите, трябва да се вземат предвид геометричните атрибути на данните, като се </w:t>
      </w:r>
      <w:r w:rsidR="00097519">
        <w:rPr>
          <w:rFonts w:ascii="Times New Roman" w:hAnsi="Times New Roman" w:cs="Times New Roman"/>
          <w:sz w:val="24"/>
          <w:szCs w:val="24"/>
        </w:rPr>
        <w:t>анализира</w:t>
      </w:r>
      <w:r w:rsidRPr="00003948">
        <w:rPr>
          <w:rFonts w:ascii="Times New Roman" w:hAnsi="Times New Roman" w:cs="Times New Roman"/>
          <w:sz w:val="24"/>
          <w:szCs w:val="24"/>
        </w:rPr>
        <w:t xml:space="preserve"> физическата природа на моделираните явления.</w:t>
      </w:r>
    </w:p>
    <w:p w14:paraId="2EDDAAD7" w14:textId="56606663" w:rsidR="00B67B0C" w:rsidRDefault="00B67B0C" w:rsidP="00867260">
      <w:pPr>
        <w:autoSpaceDE w:val="0"/>
        <w:autoSpaceDN w:val="0"/>
        <w:adjustRightInd w:val="0"/>
        <w:spacing w:after="120"/>
        <w:jc w:val="both"/>
        <w:rPr>
          <w:rFonts w:ascii="Times New Roman" w:hAnsi="Times New Roman" w:cs="Times New Roman"/>
          <w:sz w:val="24"/>
          <w:szCs w:val="24"/>
        </w:rPr>
      </w:pPr>
    </w:p>
    <w:p w14:paraId="4B44C2AD" w14:textId="77777777" w:rsidR="009104CF" w:rsidRPr="00B67B0C" w:rsidRDefault="009104CF" w:rsidP="00867260">
      <w:pPr>
        <w:autoSpaceDE w:val="0"/>
        <w:autoSpaceDN w:val="0"/>
        <w:adjustRightInd w:val="0"/>
        <w:spacing w:after="120"/>
        <w:jc w:val="both"/>
        <w:rPr>
          <w:rFonts w:ascii="Times New Roman" w:hAnsi="Times New Roman" w:cs="Times New Roman"/>
          <w:sz w:val="24"/>
          <w:szCs w:val="24"/>
        </w:rPr>
      </w:pPr>
    </w:p>
    <w:p w14:paraId="71F0171F" w14:textId="09F9F8DB" w:rsidR="0013059E" w:rsidRPr="00A933B7" w:rsidRDefault="009104CF" w:rsidP="009104CF">
      <w:pPr>
        <w:widowControl w:val="0"/>
        <w:spacing w:after="120"/>
        <w:ind w:left="709" w:hanging="709"/>
        <w:jc w:val="both"/>
        <w:rPr>
          <w:rFonts w:ascii="Times New Roman" w:hAnsi="Times New Roman" w:cs="Times New Roman"/>
          <w:b/>
          <w:bCs/>
          <w:sz w:val="24"/>
          <w:szCs w:val="24"/>
          <w:lang w:val="en-GB"/>
        </w:rPr>
      </w:pPr>
      <w:r w:rsidRPr="00A933B7">
        <w:rPr>
          <w:rFonts w:ascii="Times New Roman" w:hAnsi="Times New Roman" w:cs="Times New Roman"/>
          <w:b/>
          <w:bCs/>
          <w:sz w:val="24"/>
          <w:szCs w:val="24"/>
        </w:rPr>
        <w:t>Г.8.1</w:t>
      </w:r>
      <w:r w:rsidR="00A933B7">
        <w:rPr>
          <w:rFonts w:ascii="Times New Roman" w:hAnsi="Times New Roman" w:cs="Times New Roman"/>
          <w:b/>
          <w:bCs/>
          <w:sz w:val="24"/>
          <w:szCs w:val="24"/>
        </w:rPr>
        <w:t>2</w:t>
      </w:r>
      <w:r w:rsidRPr="00A933B7">
        <w:rPr>
          <w:rFonts w:ascii="Times New Roman" w:hAnsi="Times New Roman" w:cs="Times New Roman"/>
          <w:b/>
          <w:bCs/>
          <w:sz w:val="24"/>
          <w:szCs w:val="24"/>
        </w:rPr>
        <w:t xml:space="preserve">. </w:t>
      </w:r>
      <w:r w:rsidR="0013059E" w:rsidRPr="00A933B7">
        <w:rPr>
          <w:rFonts w:ascii="Times New Roman" w:hAnsi="Times New Roman" w:cs="Times New Roman"/>
          <w:b/>
          <w:bCs/>
          <w:sz w:val="24"/>
          <w:szCs w:val="24"/>
        </w:rPr>
        <w:t>Sinnyovsky, D., Kalutskova, N., Dronin, N</w:t>
      </w:r>
      <w:r w:rsidR="00A933B7">
        <w:rPr>
          <w:rFonts w:ascii="Times New Roman" w:hAnsi="Times New Roman" w:cs="Times New Roman"/>
          <w:b/>
          <w:bCs/>
          <w:sz w:val="24"/>
          <w:szCs w:val="24"/>
        </w:rPr>
        <w:t xml:space="preserve">., </w:t>
      </w:r>
      <w:r w:rsidR="0013059E" w:rsidRPr="00A933B7">
        <w:rPr>
          <w:rFonts w:ascii="Times New Roman" w:hAnsi="Times New Roman" w:cs="Times New Roman"/>
          <w:b/>
          <w:bCs/>
          <w:sz w:val="24"/>
          <w:szCs w:val="24"/>
          <w:u w:val="single"/>
        </w:rPr>
        <w:t>Nikolova V</w:t>
      </w:r>
      <w:r w:rsidR="0013059E" w:rsidRPr="00A933B7">
        <w:rPr>
          <w:rFonts w:ascii="Times New Roman" w:hAnsi="Times New Roman" w:cs="Times New Roman"/>
          <w:b/>
          <w:bCs/>
          <w:sz w:val="24"/>
          <w:szCs w:val="24"/>
        </w:rPr>
        <w:t>., 2016.</w:t>
      </w:r>
      <w:r w:rsidR="0013059E" w:rsidRPr="00A933B7">
        <w:rPr>
          <w:rFonts w:ascii="Times New Roman" w:hAnsi="Times New Roman" w:cs="Times New Roman"/>
          <w:b/>
          <w:bCs/>
          <w:i/>
          <w:color w:val="000000"/>
          <w:sz w:val="24"/>
          <w:szCs w:val="24"/>
        </w:rPr>
        <w:t xml:space="preserve"> </w:t>
      </w:r>
      <w:r w:rsidR="0013059E" w:rsidRPr="00A933B7">
        <w:rPr>
          <w:rFonts w:ascii="Times New Roman" w:hAnsi="Times New Roman" w:cs="Times New Roman"/>
          <w:b/>
          <w:bCs/>
          <w:sz w:val="24"/>
          <w:szCs w:val="24"/>
        </w:rPr>
        <w:t xml:space="preserve">International Prospects of the Aspiring Geopark Belogradchik Rocks. Annual of the University of </w:t>
      </w:r>
      <w:r w:rsidR="0013059E" w:rsidRPr="00A933B7">
        <w:rPr>
          <w:rFonts w:ascii="Times New Roman" w:hAnsi="Times New Roman" w:cs="Times New Roman"/>
          <w:b/>
          <w:bCs/>
          <w:sz w:val="24"/>
          <w:szCs w:val="24"/>
          <w:lang w:val="en-GB"/>
        </w:rPr>
        <w:t xml:space="preserve">Mining and Geology “St. Ivan </w:t>
      </w:r>
      <w:proofErr w:type="spellStart"/>
      <w:r w:rsidR="0013059E" w:rsidRPr="00A933B7">
        <w:rPr>
          <w:rFonts w:ascii="Times New Roman" w:hAnsi="Times New Roman" w:cs="Times New Roman"/>
          <w:b/>
          <w:bCs/>
          <w:sz w:val="24"/>
          <w:szCs w:val="24"/>
          <w:lang w:val="en-GB"/>
        </w:rPr>
        <w:t>Rilski</w:t>
      </w:r>
      <w:proofErr w:type="spellEnd"/>
      <w:r w:rsidR="0013059E" w:rsidRPr="00A933B7">
        <w:rPr>
          <w:rFonts w:ascii="Times New Roman" w:hAnsi="Times New Roman" w:cs="Times New Roman"/>
          <w:b/>
          <w:bCs/>
          <w:sz w:val="24"/>
          <w:szCs w:val="24"/>
          <w:lang w:val="en-GB"/>
        </w:rPr>
        <w:t>”, Vol. 59, Part I, Geology and Geophysics, pp 71-77</w:t>
      </w:r>
    </w:p>
    <w:p w14:paraId="6FD9C17B" w14:textId="78FBE064" w:rsidR="008D21F8" w:rsidRPr="008D21F8" w:rsidRDefault="008D21F8" w:rsidP="009104CF">
      <w:pPr>
        <w:widowControl w:val="0"/>
        <w:spacing w:after="120"/>
        <w:ind w:left="709" w:hanging="709"/>
        <w:jc w:val="both"/>
        <w:rPr>
          <w:rFonts w:ascii="Times New Roman" w:hAnsi="Times New Roman" w:cs="Times New Roman"/>
          <w:sz w:val="24"/>
          <w:szCs w:val="24"/>
          <w:lang/>
        </w:rPr>
      </w:pPr>
      <w:r>
        <w:rPr>
          <w:rFonts w:ascii="Times New Roman" w:hAnsi="Times New Roman" w:cs="Times New Roman"/>
          <w:b/>
          <w:bCs/>
          <w:sz w:val="24"/>
          <w:szCs w:val="24"/>
          <w:lang/>
        </w:rPr>
        <w:t>Summary</w:t>
      </w:r>
    </w:p>
    <w:p w14:paraId="23E04ECB" w14:textId="25CB127C" w:rsidR="00867260" w:rsidRDefault="0013059E" w:rsidP="0013059E">
      <w:pPr>
        <w:autoSpaceDE w:val="0"/>
        <w:autoSpaceDN w:val="0"/>
        <w:adjustRightInd w:val="0"/>
        <w:spacing w:after="120"/>
        <w:jc w:val="both"/>
        <w:rPr>
          <w:rFonts w:ascii="Times New Roman" w:hAnsi="Times New Roman" w:cs="Times New Roman"/>
          <w:color w:val="000000"/>
          <w:sz w:val="24"/>
          <w:szCs w:val="24"/>
          <w:lang w:val="en-GB"/>
        </w:rPr>
      </w:pPr>
      <w:r w:rsidRPr="0013059E">
        <w:rPr>
          <w:rFonts w:ascii="Times New Roman" w:hAnsi="Times New Roman" w:cs="Times New Roman"/>
          <w:color w:val="000000"/>
          <w:sz w:val="24"/>
          <w:szCs w:val="24"/>
          <w:lang w:val="en-GB"/>
        </w:rPr>
        <w:t xml:space="preserve">Geopark </w:t>
      </w:r>
      <w:proofErr w:type="spellStart"/>
      <w:r w:rsidRPr="0013059E">
        <w:rPr>
          <w:rFonts w:ascii="Times New Roman" w:hAnsi="Times New Roman" w:cs="Times New Roman"/>
          <w:color w:val="000000"/>
          <w:sz w:val="24"/>
          <w:szCs w:val="24"/>
          <w:lang w:val="en-GB"/>
        </w:rPr>
        <w:t>Belogrdchik</w:t>
      </w:r>
      <w:proofErr w:type="spellEnd"/>
      <w:r w:rsidRPr="0013059E">
        <w:rPr>
          <w:rFonts w:ascii="Times New Roman" w:hAnsi="Times New Roman" w:cs="Times New Roman"/>
          <w:color w:val="000000"/>
          <w:sz w:val="24"/>
          <w:szCs w:val="24"/>
          <w:lang w:val="en-GB"/>
        </w:rPr>
        <w:t xml:space="preserve"> rocks passed through another unsuccessful application for Global Geoparks, although all instructions of the previous UNESCO mission were implemented. According to these recommendations a new concept of the geopark was developed including </w:t>
      </w:r>
      <w:r w:rsidRPr="0013059E">
        <w:rPr>
          <w:rFonts w:ascii="Times New Roman" w:hAnsi="Times New Roman" w:cs="Times New Roman"/>
          <w:color w:val="000000"/>
          <w:sz w:val="24"/>
          <w:szCs w:val="24"/>
          <w:lang w:val="en-GB"/>
        </w:rPr>
        <w:lastRenderedPageBreak/>
        <w:t xml:space="preserve">establishment of a management body, expanding of the geopark area, and scientific description of at least 50 </w:t>
      </w:r>
      <w:proofErr w:type="spellStart"/>
      <w:r w:rsidRPr="0013059E">
        <w:rPr>
          <w:rFonts w:ascii="Times New Roman" w:hAnsi="Times New Roman" w:cs="Times New Roman"/>
          <w:color w:val="000000"/>
          <w:sz w:val="24"/>
          <w:szCs w:val="24"/>
          <w:lang w:val="en-GB"/>
        </w:rPr>
        <w:t>geosites</w:t>
      </w:r>
      <w:proofErr w:type="spellEnd"/>
      <w:r w:rsidRPr="0013059E">
        <w:rPr>
          <w:rFonts w:ascii="Times New Roman" w:hAnsi="Times New Roman" w:cs="Times New Roman"/>
          <w:color w:val="000000"/>
          <w:sz w:val="24"/>
          <w:szCs w:val="24"/>
          <w:lang w:val="en-GB"/>
        </w:rPr>
        <w:t xml:space="preserve"> of aesthetic, scientific and cultural value. Since </w:t>
      </w:r>
      <w:r w:rsidR="009104CF" w:rsidRPr="0013059E">
        <w:rPr>
          <w:rFonts w:ascii="Times New Roman" w:hAnsi="Times New Roman" w:cs="Times New Roman"/>
          <w:color w:val="000000"/>
          <w:sz w:val="24"/>
          <w:szCs w:val="24"/>
          <w:lang w:val="en-GB"/>
        </w:rPr>
        <w:t>then,</w:t>
      </w:r>
      <w:r w:rsidRPr="0013059E">
        <w:rPr>
          <w:rFonts w:ascii="Times New Roman" w:hAnsi="Times New Roman" w:cs="Times New Roman"/>
          <w:color w:val="000000"/>
          <w:sz w:val="24"/>
          <w:szCs w:val="24"/>
          <w:lang w:val="en-GB"/>
        </w:rPr>
        <w:t xml:space="preserve"> geopark has come a long way to its present state of Aspiring UNESCO Geopark. First of </w:t>
      </w:r>
      <w:proofErr w:type="gramStart"/>
      <w:r w:rsidRPr="0013059E">
        <w:rPr>
          <w:rFonts w:ascii="Times New Roman" w:hAnsi="Times New Roman" w:cs="Times New Roman"/>
          <w:color w:val="000000"/>
          <w:sz w:val="24"/>
          <w:szCs w:val="24"/>
          <w:lang w:val="en-GB"/>
        </w:rPr>
        <w:t>all</w:t>
      </w:r>
      <w:proofErr w:type="gramEnd"/>
      <w:r w:rsidRPr="0013059E">
        <w:rPr>
          <w:rFonts w:ascii="Times New Roman" w:hAnsi="Times New Roman" w:cs="Times New Roman"/>
          <w:color w:val="000000"/>
          <w:sz w:val="24"/>
          <w:szCs w:val="24"/>
          <w:lang w:val="en-GB"/>
        </w:rPr>
        <w:t xml:space="preserve"> geopark area was enlarged to the territory of 1373 sq. km between Bulgarian-Serbian border and Danube including four municipalities Belogradchik, </w:t>
      </w:r>
      <w:proofErr w:type="spellStart"/>
      <w:r w:rsidRPr="0013059E">
        <w:rPr>
          <w:rFonts w:ascii="Times New Roman" w:hAnsi="Times New Roman" w:cs="Times New Roman"/>
          <w:color w:val="000000"/>
          <w:sz w:val="24"/>
          <w:szCs w:val="24"/>
          <w:lang w:val="en-GB"/>
        </w:rPr>
        <w:t>Dimovo</w:t>
      </w:r>
      <w:proofErr w:type="spellEnd"/>
      <w:r w:rsidRPr="0013059E">
        <w:rPr>
          <w:rFonts w:ascii="Times New Roman" w:hAnsi="Times New Roman" w:cs="Times New Roman"/>
          <w:color w:val="000000"/>
          <w:sz w:val="24"/>
          <w:szCs w:val="24"/>
          <w:lang w:val="en-GB"/>
        </w:rPr>
        <w:t xml:space="preserve">, </w:t>
      </w:r>
      <w:proofErr w:type="spellStart"/>
      <w:r w:rsidRPr="0013059E">
        <w:rPr>
          <w:rFonts w:ascii="Times New Roman" w:hAnsi="Times New Roman" w:cs="Times New Roman"/>
          <w:color w:val="000000"/>
          <w:sz w:val="24"/>
          <w:szCs w:val="24"/>
          <w:lang w:val="en-GB"/>
        </w:rPr>
        <w:t>Chuprene</w:t>
      </w:r>
      <w:proofErr w:type="spellEnd"/>
      <w:r w:rsidRPr="0013059E">
        <w:rPr>
          <w:rFonts w:ascii="Times New Roman" w:hAnsi="Times New Roman" w:cs="Times New Roman"/>
          <w:color w:val="000000"/>
          <w:sz w:val="24"/>
          <w:szCs w:val="24"/>
          <w:lang w:val="en-GB"/>
        </w:rPr>
        <w:t xml:space="preserve"> and </w:t>
      </w:r>
      <w:proofErr w:type="spellStart"/>
      <w:r w:rsidRPr="0013059E">
        <w:rPr>
          <w:rFonts w:ascii="Times New Roman" w:hAnsi="Times New Roman" w:cs="Times New Roman"/>
          <w:color w:val="000000"/>
          <w:sz w:val="24"/>
          <w:szCs w:val="24"/>
          <w:lang w:val="en-GB"/>
        </w:rPr>
        <w:t>Ruzhintsi</w:t>
      </w:r>
      <w:proofErr w:type="spellEnd"/>
      <w:r w:rsidRPr="0013059E">
        <w:rPr>
          <w:rFonts w:ascii="Times New Roman" w:hAnsi="Times New Roman" w:cs="Times New Roman"/>
          <w:color w:val="000000"/>
          <w:sz w:val="24"/>
          <w:szCs w:val="24"/>
          <w:lang w:val="en-GB"/>
        </w:rPr>
        <w:t xml:space="preserve">. A new management body of the geopark was established - nongovernmental organization Association for Development of North-West (ADNW) registered by three municipalities Belogradchik, </w:t>
      </w:r>
      <w:proofErr w:type="spellStart"/>
      <w:r w:rsidRPr="0013059E">
        <w:rPr>
          <w:rFonts w:ascii="Times New Roman" w:hAnsi="Times New Roman" w:cs="Times New Roman"/>
          <w:color w:val="000000"/>
          <w:sz w:val="24"/>
          <w:szCs w:val="24"/>
          <w:lang w:val="en-GB"/>
        </w:rPr>
        <w:t>Dimovo</w:t>
      </w:r>
      <w:proofErr w:type="spellEnd"/>
      <w:r w:rsidRPr="0013059E">
        <w:rPr>
          <w:rFonts w:ascii="Times New Roman" w:hAnsi="Times New Roman" w:cs="Times New Roman"/>
          <w:color w:val="000000"/>
          <w:sz w:val="24"/>
          <w:szCs w:val="24"/>
          <w:lang w:val="en-GB"/>
        </w:rPr>
        <w:t xml:space="preserve"> and </w:t>
      </w:r>
      <w:proofErr w:type="spellStart"/>
      <w:r w:rsidRPr="0013059E">
        <w:rPr>
          <w:rFonts w:ascii="Times New Roman" w:hAnsi="Times New Roman" w:cs="Times New Roman"/>
          <w:color w:val="000000"/>
          <w:sz w:val="24"/>
          <w:szCs w:val="24"/>
          <w:lang w:val="en-GB"/>
        </w:rPr>
        <w:t>Makresh</w:t>
      </w:r>
      <w:proofErr w:type="spellEnd"/>
      <w:r w:rsidRPr="0013059E">
        <w:rPr>
          <w:rFonts w:ascii="Times New Roman" w:hAnsi="Times New Roman" w:cs="Times New Roman"/>
          <w:color w:val="000000"/>
          <w:sz w:val="24"/>
          <w:szCs w:val="24"/>
          <w:lang w:val="en-GB"/>
        </w:rPr>
        <w:t xml:space="preserve">. Over the past four years the geopark area has undergone significant scientific investigations. First of </w:t>
      </w:r>
      <w:r w:rsidR="009104CF" w:rsidRPr="0013059E">
        <w:rPr>
          <w:rFonts w:ascii="Times New Roman" w:hAnsi="Times New Roman" w:cs="Times New Roman"/>
          <w:color w:val="000000"/>
          <w:sz w:val="24"/>
          <w:szCs w:val="24"/>
          <w:lang w:val="en-GB"/>
        </w:rPr>
        <w:t>all,</w:t>
      </w:r>
      <w:r w:rsidRPr="0013059E">
        <w:rPr>
          <w:rFonts w:ascii="Times New Roman" w:hAnsi="Times New Roman" w:cs="Times New Roman"/>
          <w:color w:val="000000"/>
          <w:sz w:val="24"/>
          <w:szCs w:val="24"/>
          <w:lang w:val="en-GB"/>
        </w:rPr>
        <w:t xml:space="preserve"> a solid geodatabase was developed, including geodiversity description, scientific dossiers of 72 </w:t>
      </w:r>
      <w:proofErr w:type="spellStart"/>
      <w:r w:rsidRPr="0013059E">
        <w:rPr>
          <w:rFonts w:ascii="Times New Roman" w:hAnsi="Times New Roman" w:cs="Times New Roman"/>
          <w:color w:val="000000"/>
          <w:sz w:val="24"/>
          <w:szCs w:val="24"/>
          <w:lang w:val="en-GB"/>
        </w:rPr>
        <w:t>geosites</w:t>
      </w:r>
      <w:proofErr w:type="spellEnd"/>
      <w:r w:rsidRPr="0013059E">
        <w:rPr>
          <w:rFonts w:ascii="Times New Roman" w:hAnsi="Times New Roman" w:cs="Times New Roman"/>
          <w:color w:val="000000"/>
          <w:sz w:val="24"/>
          <w:szCs w:val="24"/>
          <w:lang w:val="en-GB"/>
        </w:rPr>
        <w:t xml:space="preserve">, and geological map of the area. The application dossier was applied in November 2014 and the mission of UNESCO was conducted at the end of June and the beginning of July, 2015. On 30 September 2015 the Global Geoparks Network Bureau inform us that at its meeting on 18 September has discussed the evaluation of our application and decided that at this stage Geopark </w:t>
      </w:r>
      <w:proofErr w:type="spellStart"/>
      <w:r w:rsidRPr="0013059E">
        <w:rPr>
          <w:rFonts w:ascii="Times New Roman" w:hAnsi="Times New Roman" w:cs="Times New Roman"/>
          <w:color w:val="000000"/>
          <w:sz w:val="24"/>
          <w:szCs w:val="24"/>
          <w:lang w:val="en-GB"/>
        </w:rPr>
        <w:t>Belogradchichik</w:t>
      </w:r>
      <w:proofErr w:type="spellEnd"/>
      <w:r w:rsidRPr="0013059E">
        <w:rPr>
          <w:rFonts w:ascii="Times New Roman" w:hAnsi="Times New Roman" w:cs="Times New Roman"/>
          <w:color w:val="000000"/>
          <w:sz w:val="24"/>
          <w:szCs w:val="24"/>
          <w:lang w:val="en-GB"/>
        </w:rPr>
        <w:t xml:space="preserve"> rocks has not yet reached sufficient maturity to be declared a Global Geopark, and asked all stakeholders at Belogradchik to work for at least two more years on establishing a strong Global Geopark. The main reasons for the unsuccessful application could be summarized as follows: increasing requirements of the Global Geoparks Network, missing action plan, refusal of </w:t>
      </w:r>
      <w:proofErr w:type="spellStart"/>
      <w:r w:rsidRPr="0013059E">
        <w:rPr>
          <w:rFonts w:ascii="Times New Roman" w:hAnsi="Times New Roman" w:cs="Times New Roman"/>
          <w:color w:val="000000"/>
          <w:sz w:val="24"/>
          <w:szCs w:val="24"/>
          <w:lang w:val="en-GB"/>
        </w:rPr>
        <w:t>Chuprene</w:t>
      </w:r>
      <w:proofErr w:type="spellEnd"/>
      <w:r w:rsidRPr="0013059E">
        <w:rPr>
          <w:rFonts w:ascii="Times New Roman" w:hAnsi="Times New Roman" w:cs="Times New Roman"/>
          <w:color w:val="000000"/>
          <w:sz w:val="24"/>
          <w:szCs w:val="24"/>
          <w:lang w:val="en-GB"/>
        </w:rPr>
        <w:t xml:space="preserve"> and </w:t>
      </w:r>
      <w:proofErr w:type="spellStart"/>
      <w:r w:rsidRPr="0013059E">
        <w:rPr>
          <w:rFonts w:ascii="Times New Roman" w:hAnsi="Times New Roman" w:cs="Times New Roman"/>
          <w:color w:val="000000"/>
          <w:sz w:val="24"/>
          <w:szCs w:val="24"/>
          <w:lang w:val="en-GB"/>
        </w:rPr>
        <w:t>Ruzhintsi</w:t>
      </w:r>
      <w:proofErr w:type="spellEnd"/>
      <w:r w:rsidRPr="0013059E">
        <w:rPr>
          <w:rFonts w:ascii="Times New Roman" w:hAnsi="Times New Roman" w:cs="Times New Roman"/>
          <w:color w:val="000000"/>
          <w:sz w:val="24"/>
          <w:szCs w:val="24"/>
          <w:lang w:val="en-GB"/>
        </w:rPr>
        <w:t xml:space="preserve"> municipalities to participate in the ADNW, and refusal of the Ministry of Environment and Water to support preliminary activities prior to the UNESCO mission concerning geopark infrastructure: information panels with interpretation of the geological history for the general public, </w:t>
      </w:r>
      <w:proofErr w:type="spellStart"/>
      <w:r w:rsidRPr="0013059E">
        <w:rPr>
          <w:rFonts w:ascii="Times New Roman" w:hAnsi="Times New Roman" w:cs="Times New Roman"/>
          <w:color w:val="000000"/>
          <w:sz w:val="24"/>
          <w:szCs w:val="24"/>
          <w:lang w:val="en-GB"/>
        </w:rPr>
        <w:t>geotrailes</w:t>
      </w:r>
      <w:proofErr w:type="spellEnd"/>
      <w:r w:rsidRPr="0013059E">
        <w:rPr>
          <w:rFonts w:ascii="Times New Roman" w:hAnsi="Times New Roman" w:cs="Times New Roman"/>
          <w:color w:val="000000"/>
          <w:sz w:val="24"/>
          <w:szCs w:val="24"/>
          <w:lang w:val="en-GB"/>
        </w:rPr>
        <w:t xml:space="preserve">, information centres. The new concept of the geopark will be developed on a strong agreement between the participating municipalities, state support of the geopark activities, clear geopark funding, management plan for development of the geopark area, sustainable regional development policy strategy and importance of </w:t>
      </w:r>
      <w:proofErr w:type="spellStart"/>
      <w:r w:rsidRPr="0013059E">
        <w:rPr>
          <w:rFonts w:ascii="Times New Roman" w:hAnsi="Times New Roman" w:cs="Times New Roman"/>
          <w:color w:val="000000"/>
          <w:sz w:val="24"/>
          <w:szCs w:val="24"/>
          <w:lang w:val="en-GB"/>
        </w:rPr>
        <w:t>geotourism</w:t>
      </w:r>
      <w:proofErr w:type="spellEnd"/>
      <w:r w:rsidRPr="0013059E">
        <w:rPr>
          <w:rFonts w:ascii="Times New Roman" w:hAnsi="Times New Roman" w:cs="Times New Roman"/>
          <w:color w:val="000000"/>
          <w:sz w:val="24"/>
          <w:szCs w:val="24"/>
          <w:lang w:val="en-GB"/>
        </w:rPr>
        <w:t xml:space="preserve"> and other alternative forms of tourism – ecotourism, rural tourism, cultural tourism. It will be also developed considering the common requirements for conservation, protection and promotion of natural and cultural heritage sites and monuments, in areas hosting significant natural heritage of international importance through the establishment of aspiring UNESCO Global Geoparks in the light of the new International Geoscience and Geoparks Programme (IGGP) of UNESCO.</w:t>
      </w:r>
    </w:p>
    <w:p w14:paraId="1134F027" w14:textId="77777777" w:rsidR="0013059E" w:rsidRPr="0013059E" w:rsidRDefault="0013059E" w:rsidP="0013059E">
      <w:pPr>
        <w:autoSpaceDE w:val="0"/>
        <w:autoSpaceDN w:val="0"/>
        <w:adjustRightInd w:val="0"/>
        <w:spacing w:after="0" w:line="240" w:lineRule="auto"/>
        <w:rPr>
          <w:rFonts w:ascii="Arial" w:hAnsi="Arial" w:cs="Arial"/>
          <w:color w:val="000000"/>
          <w:sz w:val="24"/>
          <w:szCs w:val="24"/>
        </w:rPr>
      </w:pPr>
    </w:p>
    <w:p w14:paraId="1B03E7D5" w14:textId="6E83F862" w:rsidR="0013059E" w:rsidRDefault="008D21F8" w:rsidP="00F51941">
      <w:pPr>
        <w:spacing w:after="1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Международни измерения на кандидатстващия геопарк Белоградчишки скали </w:t>
      </w:r>
    </w:p>
    <w:p w14:paraId="57DCA76F" w14:textId="2E21EB8C" w:rsidR="008D21F8" w:rsidRPr="0013059E" w:rsidRDefault="008D21F8" w:rsidP="00F51941">
      <w:pPr>
        <w:spacing w:after="1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Резюме</w:t>
      </w:r>
    </w:p>
    <w:p w14:paraId="751F52DA" w14:textId="0E37F71B" w:rsidR="00EF5A76" w:rsidRDefault="0013059E" w:rsidP="00F51941">
      <w:pPr>
        <w:spacing w:after="120"/>
        <w:jc w:val="both"/>
        <w:rPr>
          <w:rFonts w:ascii="Times New Roman" w:hAnsi="Times New Roman" w:cs="Times New Roman"/>
          <w:color w:val="000000"/>
          <w:sz w:val="24"/>
          <w:szCs w:val="24"/>
        </w:rPr>
      </w:pPr>
      <w:r w:rsidRPr="00F51941">
        <w:rPr>
          <w:rFonts w:ascii="Times New Roman" w:hAnsi="Times New Roman" w:cs="Times New Roman"/>
          <w:color w:val="000000"/>
          <w:sz w:val="24"/>
          <w:szCs w:val="24"/>
        </w:rPr>
        <w:t xml:space="preserve">Геопарк Белоградчишки скали премина през още една неуспешна кандидатура за Глобален геопарк, въпреки че бяха изпълнени всички указания на предишната мисия на ЮНЕСКО от 2010 г. Съгласно тези препоръки бе разработена нова концепция за геопарка, включваща създаване на управително тяло, разширяване територията на геопарка и научно описание на поне 50 геотопа с естетическа, научна и културна стойност. Оттогава геопаркът извървя дълъг път, за да достигне сегашното си състояние на кандидатстващ ЮНЕСКО Геопарк. Преди всичко площта бе разширена до 1373 km2, разположени между сръбско-българската граница и р. Дунав, включваща четири общини: Белоградчик, Димово, Чупрене и Ружинци. Създаден бе управителен орган на геопарка - неправителствена организация Сдружение за развитие на северозапада (СРСЗ) регистрирана от общините Белоградчик, Димово и Макреш. През последните четири </w:t>
      </w:r>
      <w:r w:rsidRPr="00F51941">
        <w:rPr>
          <w:rFonts w:ascii="Times New Roman" w:hAnsi="Times New Roman" w:cs="Times New Roman"/>
          <w:color w:val="000000"/>
          <w:sz w:val="24"/>
          <w:szCs w:val="24"/>
        </w:rPr>
        <w:lastRenderedPageBreak/>
        <w:t>години площта на геопарка претърпя значителни научни изследвания. Преди всичко бе разработена солидна геобаза данни, включваща описание на георазнообразието, научни досиета за 72 геотопа и геоложка карта на района. Апликационното досие бе подадено през ноември 2014 г., а мисията на ЮНЕСКО се проведе в края на юни и началото на юли, 2015 г. На 30 септември 2015 г. Бюрото на глобалните геопаркове ни информира, че на заседанието си на 18 септември 2015 г. е обсъдило нашата молба и е решило, че на този етап геопарк Белоградчишки скали все още не е достигнал достатъчна зрялост, за да бъде обявен за Глобален геопарк и изиска всички заинтересовани страни в Белоградчик да работят най-малко още две години за създаване на силен глобален геопарк. Като основни причини за неуспешната кандидатура, могат да се посочат нарастващите изисквания на Глобалните геопаркове, липсата на план за управление, отказът на общините Чупрене и Ружинци да участват в СРСЗ и отказът на Министерството на околната среда и водите да подкрепи предварителните дейности преди мисията на ЮНЕСКО относно инфраструктурата на геопарка: информационни табла с тълкуване на геоложката история за широката общественост, създаване на геопътеки и информационни центрове. Новата концепция за геопарка ще бъде разработена въз основа на сигурно споразумение между участващите общини, държавна подкрепа за дейностите на геопарка, ясно финансиране, план за управление на площта на геопарка, устойчива регионална политика и стратегия за развитие и разработване на геотуризъм и други форми на алтернативен туризъм – екотуризъм, селски туризъм, културен туризъм. Тя също така ще бъдe разработенa съгласно общите изисквания за консервация, опазване и популяризиране на обектите на природното и културното наследство, в области със значимо природно наследство с международно значение чрез създаване на кандидатстващ Глобален геопарк на ЮНЕСКО в светлината на новата Международна програма на ЮНЕСКО за геонауки и геопаркове.</w:t>
      </w:r>
    </w:p>
    <w:p w14:paraId="2F3B0F1E" w14:textId="77777777" w:rsidR="008D21F8" w:rsidRDefault="008D21F8">
      <w:pPr>
        <w:rPr>
          <w:rFonts w:ascii="Times New Roman" w:hAnsi="Times New Roman" w:cs="Times New Roman"/>
          <w:color w:val="000000"/>
          <w:sz w:val="24"/>
          <w:szCs w:val="24"/>
        </w:rPr>
      </w:pPr>
    </w:p>
    <w:p w14:paraId="6189E032" w14:textId="665614AD" w:rsidR="00EF5A76" w:rsidRDefault="00EF5A76" w:rsidP="00F51941">
      <w:pPr>
        <w:spacing w:after="120"/>
        <w:jc w:val="both"/>
        <w:rPr>
          <w:rFonts w:ascii="Times New Roman" w:hAnsi="Times New Roman" w:cs="Times New Roman"/>
          <w:sz w:val="24"/>
          <w:szCs w:val="24"/>
          <w:lang w:val="en-GB"/>
        </w:rPr>
      </w:pPr>
    </w:p>
    <w:p w14:paraId="4289EFBD" w14:textId="256C370C" w:rsidR="00411B89" w:rsidRPr="00A933B7" w:rsidRDefault="008D21F8" w:rsidP="00207435">
      <w:pPr>
        <w:ind w:left="851" w:hanging="851"/>
        <w:jc w:val="both"/>
        <w:rPr>
          <w:rFonts w:ascii="Times New Roman" w:hAnsi="Times New Roman" w:cs="Times New Roman"/>
          <w:b/>
          <w:bCs/>
          <w:sz w:val="24"/>
          <w:szCs w:val="24"/>
        </w:rPr>
      </w:pPr>
      <w:r w:rsidRPr="00A933B7">
        <w:rPr>
          <w:rFonts w:ascii="Times New Roman" w:hAnsi="Times New Roman" w:cs="Times New Roman"/>
          <w:b/>
          <w:bCs/>
          <w:sz w:val="24"/>
          <w:szCs w:val="24"/>
        </w:rPr>
        <w:t>Г.8.1</w:t>
      </w:r>
      <w:r w:rsidR="00A933B7" w:rsidRPr="00A933B7">
        <w:rPr>
          <w:rFonts w:ascii="Times New Roman" w:hAnsi="Times New Roman" w:cs="Times New Roman"/>
          <w:b/>
          <w:bCs/>
          <w:sz w:val="24"/>
          <w:szCs w:val="24"/>
        </w:rPr>
        <w:t>3</w:t>
      </w:r>
      <w:r w:rsidRPr="00A933B7">
        <w:rPr>
          <w:rFonts w:ascii="Times New Roman" w:hAnsi="Times New Roman" w:cs="Times New Roman"/>
          <w:b/>
          <w:bCs/>
          <w:sz w:val="24"/>
          <w:szCs w:val="24"/>
        </w:rPr>
        <w:t xml:space="preserve">. </w:t>
      </w:r>
      <w:r w:rsidR="00411B89" w:rsidRPr="00A933B7">
        <w:rPr>
          <w:rFonts w:ascii="Times New Roman" w:hAnsi="Times New Roman" w:cs="Times New Roman"/>
          <w:b/>
          <w:bCs/>
          <w:sz w:val="24"/>
          <w:szCs w:val="24"/>
        </w:rPr>
        <w:t xml:space="preserve">Bandrova T., </w:t>
      </w:r>
      <w:r w:rsidR="00411B89" w:rsidRPr="00A933B7">
        <w:rPr>
          <w:rFonts w:ascii="Times New Roman" w:hAnsi="Times New Roman" w:cs="Times New Roman"/>
          <w:b/>
          <w:bCs/>
          <w:sz w:val="24"/>
          <w:szCs w:val="24"/>
          <w:u w:val="single"/>
        </w:rPr>
        <w:t>Nikolova,</w:t>
      </w:r>
      <w:r w:rsidR="00411B89" w:rsidRPr="00A933B7">
        <w:rPr>
          <w:rFonts w:ascii="Times New Roman" w:hAnsi="Times New Roman" w:cs="Times New Roman"/>
          <w:b/>
          <w:bCs/>
          <w:sz w:val="24"/>
          <w:szCs w:val="24"/>
          <w:u w:val="single"/>
        </w:rPr>
        <w:t xml:space="preserve"> </w:t>
      </w:r>
      <w:r w:rsidR="00411B89" w:rsidRPr="00A933B7">
        <w:rPr>
          <w:rFonts w:ascii="Times New Roman" w:hAnsi="Times New Roman" w:cs="Times New Roman"/>
          <w:b/>
          <w:bCs/>
          <w:sz w:val="24"/>
          <w:szCs w:val="24"/>
          <w:u w:val="single"/>
          <w:lang w:val="en-GB"/>
        </w:rPr>
        <w:t>V.</w:t>
      </w:r>
      <w:r w:rsidR="00411B89" w:rsidRPr="00A933B7">
        <w:rPr>
          <w:rFonts w:ascii="Times New Roman" w:hAnsi="Times New Roman" w:cs="Times New Roman"/>
          <w:b/>
          <w:bCs/>
          <w:sz w:val="24"/>
          <w:szCs w:val="24"/>
        </w:rPr>
        <w:t xml:space="preserve"> 2005. Gender Comparison of Understanding and Information Extraction from School Atlases in Bulgarian Schools. XXII International Cartographic Conference, CD ISBN 0-958-46093-0, A</w:t>
      </w:r>
    </w:p>
    <w:p w14:paraId="7A382F00" w14:textId="3DE224B5" w:rsidR="00411B89" w:rsidRPr="00411B89" w:rsidRDefault="00411B89" w:rsidP="00411B89">
      <w:pPr>
        <w:autoSpaceDE w:val="0"/>
        <w:autoSpaceDN w:val="0"/>
        <w:adjustRightInd w:val="0"/>
        <w:spacing w:after="0" w:line="240" w:lineRule="auto"/>
        <w:jc w:val="both"/>
        <w:rPr>
          <w:rFonts w:ascii="Times New Roman" w:hAnsi="Times New Roman" w:cs="Times New Roman"/>
          <w:sz w:val="24"/>
          <w:szCs w:val="24"/>
          <w:lang w:val="en-GB"/>
        </w:rPr>
      </w:pPr>
      <w:r w:rsidRPr="00411B89">
        <w:rPr>
          <w:rFonts w:ascii="Times New Roman" w:hAnsi="Times New Roman" w:cs="Times New Roman"/>
          <w:sz w:val="24"/>
          <w:szCs w:val="24"/>
          <w:lang w:val="en-GB"/>
        </w:rPr>
        <w:t>The aim of the report is to give some evidence about differences in map understanding based on the arguments of</w:t>
      </w:r>
      <w:r w:rsidRPr="00411B89">
        <w:rPr>
          <w:rFonts w:ascii="Times New Roman" w:hAnsi="Times New Roman" w:cs="Times New Roman"/>
          <w:sz w:val="24"/>
          <w:szCs w:val="24"/>
        </w:rPr>
        <w:t xml:space="preserve"> </w:t>
      </w:r>
      <w:proofErr w:type="gramStart"/>
      <w:r w:rsidRPr="00411B89">
        <w:rPr>
          <w:rFonts w:ascii="Times New Roman" w:hAnsi="Times New Roman" w:cs="Times New Roman"/>
          <w:sz w:val="24"/>
          <w:szCs w:val="24"/>
          <w:lang w:val="en-GB"/>
        </w:rPr>
        <w:t>students</w:t>
      </w:r>
      <w:r w:rsidR="00772BA2">
        <w:rPr>
          <w:rFonts w:ascii="Times New Roman" w:hAnsi="Times New Roman" w:cs="Times New Roman"/>
          <w:sz w:val="24"/>
          <w:szCs w:val="24"/>
        </w:rPr>
        <w:t xml:space="preserve">‘ </w:t>
      </w:r>
      <w:r w:rsidRPr="00411B89">
        <w:rPr>
          <w:rFonts w:ascii="Times New Roman" w:hAnsi="Times New Roman" w:cs="Times New Roman"/>
          <w:sz w:val="24"/>
          <w:szCs w:val="24"/>
          <w:lang w:val="en-GB"/>
        </w:rPr>
        <w:t>gender</w:t>
      </w:r>
      <w:proofErr w:type="gramEnd"/>
      <w:r w:rsidRPr="00411B89">
        <w:rPr>
          <w:rFonts w:ascii="Times New Roman" w:hAnsi="Times New Roman" w:cs="Times New Roman"/>
          <w:sz w:val="24"/>
          <w:szCs w:val="24"/>
          <w:lang w:val="en-GB"/>
        </w:rPr>
        <w:t>. In this manner a way of improvement of map and atlas design and compiling will be find. The</w:t>
      </w:r>
      <w:r w:rsidRPr="00411B89">
        <w:rPr>
          <w:rFonts w:ascii="Times New Roman" w:hAnsi="Times New Roman" w:cs="Times New Roman"/>
          <w:sz w:val="24"/>
          <w:szCs w:val="24"/>
        </w:rPr>
        <w:t xml:space="preserve"> </w:t>
      </w:r>
      <w:proofErr w:type="gramStart"/>
      <w:r w:rsidR="00772BA2" w:rsidRPr="00411B89">
        <w:rPr>
          <w:rFonts w:ascii="Times New Roman" w:hAnsi="Times New Roman" w:cs="Times New Roman"/>
          <w:sz w:val="24"/>
          <w:szCs w:val="24"/>
          <w:lang w:val="en-GB"/>
        </w:rPr>
        <w:t>authors</w:t>
      </w:r>
      <w:r w:rsidR="00772BA2">
        <w:rPr>
          <w:rFonts w:ascii="Times New Roman" w:hAnsi="Times New Roman" w:cs="Times New Roman"/>
          <w:sz w:val="24"/>
          <w:szCs w:val="24"/>
        </w:rPr>
        <w:t xml:space="preserve">‘ </w:t>
      </w:r>
      <w:r w:rsidR="00772BA2" w:rsidRPr="00411B89">
        <w:rPr>
          <w:rFonts w:ascii="Times New Roman" w:hAnsi="Times New Roman" w:cs="Times New Roman"/>
          <w:sz w:val="24"/>
          <w:szCs w:val="24"/>
          <w:lang w:val="en-GB"/>
        </w:rPr>
        <w:t>research</w:t>
      </w:r>
      <w:proofErr w:type="gramEnd"/>
      <w:r w:rsidRPr="00411B89">
        <w:rPr>
          <w:rFonts w:ascii="Times New Roman" w:hAnsi="Times New Roman" w:cs="Times New Roman"/>
          <w:sz w:val="24"/>
          <w:szCs w:val="24"/>
          <w:lang w:val="en-GB"/>
        </w:rPr>
        <w:t xml:space="preserve"> on the same thematic without taking in accounts the students</w:t>
      </w:r>
      <w:r w:rsidR="00772BA2">
        <w:rPr>
          <w:rFonts w:ascii="Times New Roman" w:hAnsi="Times New Roman" w:cs="Times New Roman"/>
          <w:sz w:val="24"/>
          <w:szCs w:val="24"/>
        </w:rPr>
        <w:t xml:space="preserve">‘ </w:t>
      </w:r>
      <w:r w:rsidRPr="00411B89">
        <w:rPr>
          <w:rFonts w:ascii="Times New Roman" w:hAnsi="Times New Roman" w:cs="Times New Roman"/>
          <w:sz w:val="24"/>
          <w:szCs w:val="24"/>
          <w:lang w:val="en-GB"/>
        </w:rPr>
        <w:t>gender and this new one aim to increase</w:t>
      </w:r>
      <w:r w:rsidRPr="00411B89">
        <w:rPr>
          <w:rFonts w:ascii="Times New Roman" w:hAnsi="Times New Roman" w:cs="Times New Roman"/>
          <w:sz w:val="24"/>
          <w:szCs w:val="24"/>
        </w:rPr>
        <w:t xml:space="preserve"> </w:t>
      </w:r>
      <w:r w:rsidRPr="00411B89">
        <w:rPr>
          <w:rFonts w:ascii="Times New Roman" w:hAnsi="Times New Roman" w:cs="Times New Roman"/>
          <w:sz w:val="24"/>
          <w:szCs w:val="24"/>
          <w:lang w:val="en-GB"/>
        </w:rPr>
        <w:t>the recommendation to mapmakers and designers.</w:t>
      </w:r>
    </w:p>
    <w:p w14:paraId="15660091" w14:textId="33B3EE94" w:rsidR="00411B89" w:rsidRPr="00411B89" w:rsidRDefault="00411B89" w:rsidP="00411B89">
      <w:pPr>
        <w:autoSpaceDE w:val="0"/>
        <w:autoSpaceDN w:val="0"/>
        <w:adjustRightInd w:val="0"/>
        <w:spacing w:after="0" w:line="240" w:lineRule="auto"/>
        <w:jc w:val="both"/>
        <w:rPr>
          <w:rFonts w:ascii="Times New Roman" w:hAnsi="Times New Roman" w:cs="Times New Roman"/>
          <w:sz w:val="24"/>
          <w:szCs w:val="24"/>
          <w:lang w:val="en-GB"/>
        </w:rPr>
      </w:pPr>
      <w:r w:rsidRPr="00411B89">
        <w:rPr>
          <w:rFonts w:ascii="Times New Roman" w:hAnsi="Times New Roman" w:cs="Times New Roman"/>
          <w:sz w:val="24"/>
          <w:szCs w:val="24"/>
          <w:lang w:val="en-GB"/>
        </w:rPr>
        <w:t>Some questions related to using maps and atlases by students in geographical education compile the research</w:t>
      </w:r>
      <w:r w:rsidRPr="00411B89">
        <w:rPr>
          <w:rFonts w:ascii="Times New Roman" w:hAnsi="Times New Roman" w:cs="Times New Roman"/>
          <w:sz w:val="24"/>
          <w:szCs w:val="24"/>
        </w:rPr>
        <w:t xml:space="preserve"> </w:t>
      </w:r>
      <w:r w:rsidRPr="00411B89">
        <w:rPr>
          <w:rFonts w:ascii="Times New Roman" w:hAnsi="Times New Roman" w:cs="Times New Roman"/>
          <w:sz w:val="24"/>
          <w:szCs w:val="24"/>
          <w:lang w:val="en-GB"/>
        </w:rPr>
        <w:t>questionnaire. The main cartographic topics as scale, map projections, object location, symbol system are in the target</w:t>
      </w:r>
      <w:r w:rsidRPr="00411B89">
        <w:rPr>
          <w:rFonts w:ascii="Times New Roman" w:hAnsi="Times New Roman" w:cs="Times New Roman"/>
          <w:sz w:val="24"/>
          <w:szCs w:val="24"/>
        </w:rPr>
        <w:t xml:space="preserve"> </w:t>
      </w:r>
      <w:r w:rsidRPr="00411B89">
        <w:rPr>
          <w:rFonts w:ascii="Times New Roman" w:hAnsi="Times New Roman" w:cs="Times New Roman"/>
          <w:sz w:val="24"/>
          <w:szCs w:val="24"/>
          <w:lang w:val="en-GB"/>
        </w:rPr>
        <w:t>of the research experiment.</w:t>
      </w:r>
    </w:p>
    <w:p w14:paraId="0F64213E" w14:textId="4E1EBF7E" w:rsidR="008D21F8" w:rsidRDefault="00411B89" w:rsidP="00411B89">
      <w:pPr>
        <w:autoSpaceDE w:val="0"/>
        <w:autoSpaceDN w:val="0"/>
        <w:adjustRightInd w:val="0"/>
        <w:spacing w:after="0" w:line="240" w:lineRule="auto"/>
        <w:jc w:val="both"/>
        <w:rPr>
          <w:rFonts w:ascii="Times New Roman" w:hAnsi="Times New Roman" w:cs="Times New Roman"/>
          <w:sz w:val="24"/>
          <w:szCs w:val="24"/>
          <w:lang w:val="en-GB"/>
        </w:rPr>
      </w:pPr>
      <w:r w:rsidRPr="00411B89">
        <w:rPr>
          <w:rFonts w:ascii="Times New Roman" w:hAnsi="Times New Roman" w:cs="Times New Roman"/>
          <w:sz w:val="24"/>
          <w:szCs w:val="24"/>
          <w:lang w:val="en-GB"/>
        </w:rPr>
        <w:t xml:space="preserve">The results are </w:t>
      </w:r>
      <w:r w:rsidR="00082173" w:rsidRPr="00411B89">
        <w:rPr>
          <w:rFonts w:ascii="Times New Roman" w:hAnsi="Times New Roman" w:cs="Times New Roman"/>
          <w:sz w:val="24"/>
          <w:szCs w:val="24"/>
          <w:lang w:val="en-GB"/>
        </w:rPr>
        <w:t>analysed</w:t>
      </w:r>
      <w:r w:rsidRPr="00411B89">
        <w:rPr>
          <w:rFonts w:ascii="Times New Roman" w:hAnsi="Times New Roman" w:cs="Times New Roman"/>
          <w:sz w:val="24"/>
          <w:szCs w:val="24"/>
          <w:lang w:val="en-GB"/>
        </w:rPr>
        <w:t xml:space="preserve"> by the difference of </w:t>
      </w:r>
      <w:proofErr w:type="gramStart"/>
      <w:r w:rsidRPr="00411B89">
        <w:rPr>
          <w:rFonts w:ascii="Times New Roman" w:hAnsi="Times New Roman" w:cs="Times New Roman"/>
          <w:sz w:val="24"/>
          <w:szCs w:val="24"/>
          <w:lang w:val="en-GB"/>
        </w:rPr>
        <w:t>students</w:t>
      </w:r>
      <w:r w:rsidR="00082173">
        <w:rPr>
          <w:rFonts w:ascii="Times New Roman" w:hAnsi="Times New Roman" w:cs="Times New Roman"/>
          <w:sz w:val="24"/>
          <w:szCs w:val="24"/>
        </w:rPr>
        <w:t xml:space="preserve">‘ </w:t>
      </w:r>
      <w:r w:rsidRPr="00411B89">
        <w:rPr>
          <w:rFonts w:ascii="Times New Roman" w:hAnsi="Times New Roman" w:cs="Times New Roman"/>
          <w:sz w:val="24"/>
          <w:szCs w:val="24"/>
          <w:lang w:val="en-GB"/>
        </w:rPr>
        <w:t>gender</w:t>
      </w:r>
      <w:proofErr w:type="gramEnd"/>
      <w:r w:rsidRPr="00411B89">
        <w:rPr>
          <w:rFonts w:ascii="Times New Roman" w:hAnsi="Times New Roman" w:cs="Times New Roman"/>
          <w:sz w:val="24"/>
          <w:szCs w:val="24"/>
          <w:lang w:val="en-GB"/>
        </w:rPr>
        <w:t xml:space="preserve"> and ages. The questions and their responds are divided in</w:t>
      </w:r>
      <w:r w:rsidRPr="00411B89">
        <w:rPr>
          <w:rFonts w:ascii="Times New Roman" w:hAnsi="Times New Roman" w:cs="Times New Roman"/>
          <w:sz w:val="24"/>
          <w:szCs w:val="24"/>
        </w:rPr>
        <w:t xml:space="preserve"> </w:t>
      </w:r>
      <w:r w:rsidRPr="00411B89">
        <w:rPr>
          <w:rFonts w:ascii="Times New Roman" w:hAnsi="Times New Roman" w:cs="Times New Roman"/>
          <w:sz w:val="24"/>
          <w:szCs w:val="24"/>
          <w:lang w:val="en-GB"/>
        </w:rPr>
        <w:t>two parts one of them is with better responds given by the boys and another one</w:t>
      </w:r>
      <w:r w:rsidR="00082173">
        <w:rPr>
          <w:rFonts w:ascii="Times New Roman" w:hAnsi="Times New Roman" w:cs="Times New Roman"/>
          <w:sz w:val="24"/>
          <w:szCs w:val="24"/>
        </w:rPr>
        <w:t>,</w:t>
      </w:r>
      <w:r w:rsidRPr="00411B89">
        <w:rPr>
          <w:rFonts w:ascii="Times New Roman" w:hAnsi="Times New Roman" w:cs="Times New Roman"/>
          <w:sz w:val="24"/>
          <w:szCs w:val="24"/>
          <w:lang w:val="en-GB"/>
        </w:rPr>
        <w:t xml:space="preserve"> by the girls. The results and</w:t>
      </w:r>
      <w:r w:rsidRPr="00411B89">
        <w:rPr>
          <w:rFonts w:ascii="Times New Roman" w:hAnsi="Times New Roman" w:cs="Times New Roman"/>
          <w:sz w:val="24"/>
          <w:szCs w:val="24"/>
        </w:rPr>
        <w:t xml:space="preserve"> </w:t>
      </w:r>
      <w:r w:rsidRPr="00411B89">
        <w:rPr>
          <w:rFonts w:ascii="Times New Roman" w:hAnsi="Times New Roman" w:cs="Times New Roman"/>
          <w:sz w:val="24"/>
          <w:szCs w:val="24"/>
          <w:lang w:val="en-GB"/>
        </w:rPr>
        <w:t>conclusions lead to some recommendations about map and atlas design for the appropriate age group</w:t>
      </w:r>
    </w:p>
    <w:p w14:paraId="03EF3ACD" w14:textId="6EA493EF" w:rsidR="00772BA2" w:rsidRDefault="00772BA2" w:rsidP="00411B89">
      <w:pPr>
        <w:autoSpaceDE w:val="0"/>
        <w:autoSpaceDN w:val="0"/>
        <w:adjustRightInd w:val="0"/>
        <w:spacing w:after="0" w:line="240" w:lineRule="auto"/>
        <w:jc w:val="both"/>
        <w:rPr>
          <w:rFonts w:ascii="Times New Roman" w:hAnsi="Times New Roman" w:cs="Times New Roman"/>
          <w:sz w:val="24"/>
          <w:szCs w:val="24"/>
          <w:lang w:val="en-GB"/>
        </w:rPr>
      </w:pPr>
    </w:p>
    <w:p w14:paraId="3ACC2EBC" w14:textId="4629C653" w:rsidR="00207435" w:rsidRDefault="00207435" w:rsidP="00411B89">
      <w:pPr>
        <w:autoSpaceDE w:val="0"/>
        <w:autoSpaceDN w:val="0"/>
        <w:adjustRightInd w:val="0"/>
        <w:spacing w:after="0" w:line="240" w:lineRule="auto"/>
        <w:jc w:val="both"/>
        <w:rPr>
          <w:rFonts w:ascii="Times New Roman" w:hAnsi="Times New Roman" w:cs="Times New Roman"/>
          <w:sz w:val="24"/>
          <w:szCs w:val="24"/>
          <w:lang w:val="en-GB"/>
        </w:rPr>
      </w:pPr>
    </w:p>
    <w:p w14:paraId="4BAA4ACC" w14:textId="77777777" w:rsidR="00207435" w:rsidRDefault="00207435" w:rsidP="00411B89">
      <w:pPr>
        <w:autoSpaceDE w:val="0"/>
        <w:autoSpaceDN w:val="0"/>
        <w:adjustRightInd w:val="0"/>
        <w:spacing w:after="0" w:line="240" w:lineRule="auto"/>
        <w:jc w:val="both"/>
        <w:rPr>
          <w:rFonts w:ascii="Times New Roman" w:hAnsi="Times New Roman" w:cs="Times New Roman"/>
          <w:sz w:val="24"/>
          <w:szCs w:val="24"/>
          <w:lang w:val="en-GB"/>
        </w:rPr>
      </w:pPr>
    </w:p>
    <w:p w14:paraId="709599F6" w14:textId="77777777" w:rsidR="004B7D6E" w:rsidRDefault="004B7D6E" w:rsidP="004B7D6E">
      <w:pPr>
        <w:autoSpaceDE w:val="0"/>
        <w:autoSpaceDN w:val="0"/>
        <w:adjustRightInd w:val="0"/>
        <w:spacing w:after="0" w:line="240" w:lineRule="auto"/>
        <w:jc w:val="both"/>
        <w:rPr>
          <w:rFonts w:ascii="Times New Roman" w:hAnsi="Times New Roman" w:cs="Times New Roman"/>
          <w:b/>
          <w:bCs/>
          <w:sz w:val="24"/>
          <w:szCs w:val="24"/>
        </w:rPr>
      </w:pPr>
      <w:r w:rsidRPr="004B7D6E">
        <w:rPr>
          <w:rFonts w:ascii="Times New Roman" w:hAnsi="Times New Roman" w:cs="Times New Roman"/>
          <w:b/>
          <w:bCs/>
          <w:sz w:val="24"/>
          <w:szCs w:val="24"/>
        </w:rPr>
        <w:lastRenderedPageBreak/>
        <w:t>Сравнение на резултати за разбирането на учениците и извличането на информация от училищните атласи в българските училища</w:t>
      </w:r>
    </w:p>
    <w:p w14:paraId="64D63816" w14:textId="37490681" w:rsidR="00772BA2" w:rsidRPr="004B7D6E" w:rsidRDefault="00772BA2" w:rsidP="00207435">
      <w:pPr>
        <w:autoSpaceDE w:val="0"/>
        <w:autoSpaceDN w:val="0"/>
        <w:adjustRightInd w:val="0"/>
        <w:spacing w:before="120" w:after="0" w:line="240" w:lineRule="auto"/>
        <w:jc w:val="both"/>
        <w:rPr>
          <w:rFonts w:ascii="Times New Roman" w:hAnsi="Times New Roman" w:cs="Times New Roman"/>
          <w:b/>
          <w:bCs/>
          <w:sz w:val="24"/>
          <w:szCs w:val="24"/>
        </w:rPr>
      </w:pPr>
      <w:r w:rsidRPr="004B7D6E">
        <w:rPr>
          <w:rFonts w:ascii="Times New Roman" w:hAnsi="Times New Roman" w:cs="Times New Roman"/>
          <w:b/>
          <w:bCs/>
          <w:sz w:val="24"/>
          <w:szCs w:val="24"/>
        </w:rPr>
        <w:t>Резюме</w:t>
      </w:r>
    </w:p>
    <w:p w14:paraId="078B56DD" w14:textId="20EB74C9" w:rsidR="00772BA2" w:rsidRDefault="00772BA2" w:rsidP="00411B89">
      <w:pPr>
        <w:autoSpaceDE w:val="0"/>
        <w:autoSpaceDN w:val="0"/>
        <w:adjustRightInd w:val="0"/>
        <w:spacing w:after="0" w:line="240" w:lineRule="auto"/>
        <w:jc w:val="both"/>
        <w:rPr>
          <w:rFonts w:ascii="Times New Roman" w:hAnsi="Times New Roman" w:cs="Times New Roman"/>
          <w:sz w:val="24"/>
          <w:szCs w:val="24"/>
        </w:rPr>
      </w:pPr>
      <w:r w:rsidRPr="00772BA2">
        <w:rPr>
          <w:rFonts w:ascii="Times New Roman" w:hAnsi="Times New Roman" w:cs="Times New Roman"/>
          <w:sz w:val="24"/>
          <w:szCs w:val="24"/>
        </w:rPr>
        <w:t xml:space="preserve">Целта на доклада е да даде </w:t>
      </w:r>
      <w:r>
        <w:rPr>
          <w:rFonts w:ascii="Times New Roman" w:hAnsi="Times New Roman" w:cs="Times New Roman"/>
          <w:sz w:val="24"/>
          <w:szCs w:val="24"/>
        </w:rPr>
        <w:t>информация</w:t>
      </w:r>
      <w:r w:rsidRPr="00772BA2">
        <w:rPr>
          <w:rFonts w:ascii="Times New Roman" w:hAnsi="Times New Roman" w:cs="Times New Roman"/>
          <w:sz w:val="24"/>
          <w:szCs w:val="24"/>
        </w:rPr>
        <w:t xml:space="preserve"> за различията в разбирането на картата въз основа на аргументите на учениците. По този начин ще бъде намерен начин за подобряване на дизайна и компилирането на карт</w:t>
      </w:r>
      <w:r>
        <w:rPr>
          <w:rFonts w:ascii="Times New Roman" w:hAnsi="Times New Roman" w:cs="Times New Roman"/>
          <w:sz w:val="24"/>
          <w:szCs w:val="24"/>
        </w:rPr>
        <w:t xml:space="preserve">и </w:t>
      </w:r>
      <w:r w:rsidRPr="00772BA2">
        <w:rPr>
          <w:rFonts w:ascii="Times New Roman" w:hAnsi="Times New Roman" w:cs="Times New Roman"/>
          <w:sz w:val="24"/>
          <w:szCs w:val="24"/>
        </w:rPr>
        <w:t>и атлас</w:t>
      </w:r>
      <w:r>
        <w:rPr>
          <w:rFonts w:ascii="Times New Roman" w:hAnsi="Times New Roman" w:cs="Times New Roman"/>
          <w:sz w:val="24"/>
          <w:szCs w:val="24"/>
        </w:rPr>
        <w:t>и</w:t>
      </w:r>
      <w:r w:rsidRPr="00772BA2">
        <w:rPr>
          <w:rFonts w:ascii="Times New Roman" w:hAnsi="Times New Roman" w:cs="Times New Roman"/>
          <w:sz w:val="24"/>
          <w:szCs w:val="24"/>
        </w:rPr>
        <w:t>. Изследване на автор</w:t>
      </w:r>
      <w:r>
        <w:rPr>
          <w:rFonts w:ascii="Times New Roman" w:hAnsi="Times New Roman" w:cs="Times New Roman"/>
          <w:sz w:val="24"/>
          <w:szCs w:val="24"/>
        </w:rPr>
        <w:t>ите</w:t>
      </w:r>
      <w:r w:rsidRPr="00772BA2">
        <w:rPr>
          <w:rFonts w:ascii="Times New Roman" w:hAnsi="Times New Roman" w:cs="Times New Roman"/>
          <w:sz w:val="24"/>
          <w:szCs w:val="24"/>
        </w:rPr>
        <w:t xml:space="preserve"> по същата тема</w:t>
      </w:r>
      <w:r>
        <w:rPr>
          <w:rFonts w:ascii="Times New Roman" w:hAnsi="Times New Roman" w:cs="Times New Roman"/>
          <w:sz w:val="24"/>
          <w:szCs w:val="24"/>
        </w:rPr>
        <w:t xml:space="preserve">, </w:t>
      </w:r>
      <w:r w:rsidRPr="00772BA2">
        <w:rPr>
          <w:rFonts w:ascii="Times New Roman" w:hAnsi="Times New Roman" w:cs="Times New Roman"/>
          <w:sz w:val="24"/>
          <w:szCs w:val="24"/>
        </w:rPr>
        <w:t xml:space="preserve">без отчитане на </w:t>
      </w:r>
      <w:r>
        <w:rPr>
          <w:rFonts w:ascii="Times New Roman" w:hAnsi="Times New Roman" w:cs="Times New Roman"/>
          <w:sz w:val="24"/>
          <w:szCs w:val="24"/>
        </w:rPr>
        <w:t>пола на учениците</w:t>
      </w:r>
      <w:r w:rsidR="00082173">
        <w:rPr>
          <w:rFonts w:ascii="Times New Roman" w:hAnsi="Times New Roman" w:cs="Times New Roman"/>
          <w:sz w:val="24"/>
          <w:szCs w:val="24"/>
        </w:rPr>
        <w:t>,</w:t>
      </w:r>
      <w:r w:rsidRPr="00772BA2">
        <w:rPr>
          <w:rFonts w:ascii="Times New Roman" w:hAnsi="Times New Roman" w:cs="Times New Roman"/>
          <w:sz w:val="24"/>
          <w:szCs w:val="24"/>
        </w:rPr>
        <w:t xml:space="preserve"> и </w:t>
      </w:r>
      <w:r w:rsidR="00082173">
        <w:rPr>
          <w:rFonts w:ascii="Times New Roman" w:hAnsi="Times New Roman" w:cs="Times New Roman"/>
          <w:sz w:val="24"/>
          <w:szCs w:val="24"/>
        </w:rPr>
        <w:t xml:space="preserve">настоящето изследване </w:t>
      </w:r>
      <w:r w:rsidRPr="00772BA2">
        <w:rPr>
          <w:rFonts w:ascii="Times New Roman" w:hAnsi="Times New Roman" w:cs="Times New Roman"/>
          <w:sz w:val="24"/>
          <w:szCs w:val="24"/>
        </w:rPr>
        <w:t>целят да увеличат препоръките към създателите на карти и дизайнерите.</w:t>
      </w:r>
    </w:p>
    <w:p w14:paraId="03EBFF7E" w14:textId="52CCCD68" w:rsidR="00082173" w:rsidRDefault="00082173" w:rsidP="00411B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Съставени са анкети с в</w:t>
      </w:r>
      <w:r w:rsidRPr="00082173">
        <w:rPr>
          <w:rFonts w:ascii="Times New Roman" w:hAnsi="Times New Roman" w:cs="Times New Roman"/>
          <w:sz w:val="24"/>
          <w:szCs w:val="24"/>
        </w:rPr>
        <w:t xml:space="preserve">ъпроси, свързани с използването на карти и атласи от учениците в географското образование. Основните картографски теми като мащаб, картографски проекции, местоположение на обекта, </w:t>
      </w:r>
      <w:r>
        <w:rPr>
          <w:rFonts w:ascii="Times New Roman" w:hAnsi="Times New Roman" w:cs="Times New Roman"/>
          <w:sz w:val="24"/>
          <w:szCs w:val="24"/>
        </w:rPr>
        <w:t>знакова</w:t>
      </w:r>
      <w:r w:rsidRPr="00082173">
        <w:rPr>
          <w:rFonts w:ascii="Times New Roman" w:hAnsi="Times New Roman" w:cs="Times New Roman"/>
          <w:sz w:val="24"/>
          <w:szCs w:val="24"/>
        </w:rPr>
        <w:t xml:space="preserve"> система са в целта на изследователския експеримент.</w:t>
      </w:r>
    </w:p>
    <w:p w14:paraId="15F0EEB1" w14:textId="7F4A9D6B" w:rsidR="00082173" w:rsidRDefault="00082173" w:rsidP="00411B89">
      <w:pPr>
        <w:autoSpaceDE w:val="0"/>
        <w:autoSpaceDN w:val="0"/>
        <w:adjustRightInd w:val="0"/>
        <w:spacing w:after="0" w:line="240" w:lineRule="auto"/>
        <w:jc w:val="both"/>
        <w:rPr>
          <w:rFonts w:ascii="Times New Roman" w:hAnsi="Times New Roman" w:cs="Times New Roman"/>
          <w:sz w:val="24"/>
          <w:szCs w:val="24"/>
        </w:rPr>
      </w:pPr>
      <w:r w:rsidRPr="00082173">
        <w:rPr>
          <w:rFonts w:ascii="Times New Roman" w:hAnsi="Times New Roman" w:cs="Times New Roman"/>
          <w:sz w:val="24"/>
          <w:szCs w:val="24"/>
        </w:rPr>
        <w:t>Резултатите се анализират по разликата в пола и възрастта на учениците. Въпросите и техните отговори са разделени на две части, една от които е с по-добри отговори, дадени от момчетата, а другата, от момичетата. Резултатите и заключенията водят до някои препоръки относно дизайна на карт</w:t>
      </w:r>
      <w:r>
        <w:rPr>
          <w:rFonts w:ascii="Times New Roman" w:hAnsi="Times New Roman" w:cs="Times New Roman"/>
          <w:sz w:val="24"/>
          <w:szCs w:val="24"/>
        </w:rPr>
        <w:t>и</w:t>
      </w:r>
      <w:r w:rsidRPr="00082173">
        <w:rPr>
          <w:rFonts w:ascii="Times New Roman" w:hAnsi="Times New Roman" w:cs="Times New Roman"/>
          <w:sz w:val="24"/>
          <w:szCs w:val="24"/>
        </w:rPr>
        <w:t xml:space="preserve"> и атлас</w:t>
      </w:r>
      <w:r>
        <w:rPr>
          <w:rFonts w:ascii="Times New Roman" w:hAnsi="Times New Roman" w:cs="Times New Roman"/>
          <w:sz w:val="24"/>
          <w:szCs w:val="24"/>
        </w:rPr>
        <w:t>и</w:t>
      </w:r>
      <w:r w:rsidRPr="00082173">
        <w:rPr>
          <w:rFonts w:ascii="Times New Roman" w:hAnsi="Times New Roman" w:cs="Times New Roman"/>
          <w:sz w:val="24"/>
          <w:szCs w:val="24"/>
        </w:rPr>
        <w:t xml:space="preserve"> за съответната възрастова група.</w:t>
      </w:r>
    </w:p>
    <w:p w14:paraId="6C860C87" w14:textId="5F2DB72B" w:rsidR="00C644A4" w:rsidRDefault="00C644A4" w:rsidP="00411B89">
      <w:pPr>
        <w:autoSpaceDE w:val="0"/>
        <w:autoSpaceDN w:val="0"/>
        <w:adjustRightInd w:val="0"/>
        <w:spacing w:after="0" w:line="240" w:lineRule="auto"/>
        <w:jc w:val="both"/>
        <w:rPr>
          <w:rFonts w:ascii="Times New Roman" w:hAnsi="Times New Roman" w:cs="Times New Roman"/>
          <w:sz w:val="24"/>
          <w:szCs w:val="24"/>
        </w:rPr>
      </w:pPr>
    </w:p>
    <w:p w14:paraId="77D8C9AE" w14:textId="52BE08FA" w:rsidR="004B7D6E" w:rsidRDefault="004B7D6E" w:rsidP="00411B89">
      <w:pPr>
        <w:autoSpaceDE w:val="0"/>
        <w:autoSpaceDN w:val="0"/>
        <w:adjustRightInd w:val="0"/>
        <w:spacing w:after="0" w:line="240" w:lineRule="auto"/>
        <w:jc w:val="both"/>
        <w:rPr>
          <w:rFonts w:ascii="Times New Roman" w:hAnsi="Times New Roman" w:cs="Times New Roman"/>
          <w:sz w:val="24"/>
          <w:szCs w:val="24"/>
        </w:rPr>
      </w:pPr>
    </w:p>
    <w:p w14:paraId="5F6B46E5" w14:textId="14E3F8E9" w:rsidR="004B7D6E" w:rsidRPr="00207435" w:rsidRDefault="004B7D6E" w:rsidP="00207435">
      <w:pPr>
        <w:autoSpaceDE w:val="0"/>
        <w:autoSpaceDN w:val="0"/>
        <w:adjustRightInd w:val="0"/>
        <w:spacing w:after="0" w:line="240" w:lineRule="auto"/>
        <w:ind w:left="709" w:hanging="709"/>
        <w:jc w:val="both"/>
        <w:rPr>
          <w:rFonts w:ascii="Times New Roman" w:hAnsi="Times New Roman" w:cs="Times New Roman"/>
          <w:b/>
          <w:bCs/>
          <w:sz w:val="24"/>
          <w:szCs w:val="24"/>
        </w:rPr>
      </w:pPr>
      <w:r w:rsidRPr="00207435">
        <w:rPr>
          <w:rFonts w:ascii="Times New Roman" w:hAnsi="Times New Roman" w:cs="Times New Roman"/>
          <w:b/>
          <w:bCs/>
          <w:sz w:val="24"/>
          <w:szCs w:val="24"/>
        </w:rPr>
        <w:t>Г.8.1</w:t>
      </w:r>
      <w:r w:rsidR="00207435">
        <w:rPr>
          <w:rFonts w:ascii="Times New Roman" w:hAnsi="Times New Roman" w:cs="Times New Roman"/>
          <w:b/>
          <w:bCs/>
          <w:sz w:val="24"/>
          <w:szCs w:val="24"/>
        </w:rPr>
        <w:t>4</w:t>
      </w:r>
      <w:r w:rsidRPr="00207435">
        <w:rPr>
          <w:rFonts w:ascii="Times New Roman" w:hAnsi="Times New Roman" w:cs="Times New Roman"/>
          <w:b/>
          <w:bCs/>
          <w:sz w:val="24"/>
          <w:szCs w:val="24"/>
        </w:rPr>
        <w:t xml:space="preserve">. </w:t>
      </w:r>
      <w:r w:rsidRPr="00207435">
        <w:rPr>
          <w:rFonts w:ascii="Times New Roman" w:hAnsi="Times New Roman" w:cs="Times New Roman"/>
          <w:b/>
          <w:bCs/>
          <w:sz w:val="24"/>
          <w:szCs w:val="24"/>
        </w:rPr>
        <w:t xml:space="preserve">Bandrova, T., </w:t>
      </w:r>
      <w:r w:rsidRPr="00207435">
        <w:rPr>
          <w:rFonts w:ascii="Times New Roman" w:hAnsi="Times New Roman" w:cs="Times New Roman"/>
          <w:b/>
          <w:bCs/>
          <w:sz w:val="24"/>
          <w:szCs w:val="24"/>
          <w:u w:val="single"/>
        </w:rPr>
        <w:t>Nikolova,</w:t>
      </w:r>
      <w:r w:rsidRPr="00207435">
        <w:rPr>
          <w:rFonts w:ascii="Times New Roman" w:hAnsi="Times New Roman" w:cs="Times New Roman"/>
          <w:b/>
          <w:bCs/>
          <w:sz w:val="24"/>
          <w:szCs w:val="24"/>
          <w:u w:val="single"/>
        </w:rPr>
        <w:t xml:space="preserve"> </w:t>
      </w:r>
      <w:r w:rsidRPr="00207435">
        <w:rPr>
          <w:rFonts w:ascii="Times New Roman" w:hAnsi="Times New Roman" w:cs="Times New Roman"/>
          <w:b/>
          <w:bCs/>
          <w:sz w:val="24"/>
          <w:szCs w:val="24"/>
          <w:u w:val="single"/>
          <w:lang/>
        </w:rPr>
        <w:t>V.</w:t>
      </w:r>
      <w:r w:rsidRPr="00207435">
        <w:rPr>
          <w:rFonts w:ascii="Times New Roman" w:hAnsi="Times New Roman" w:cs="Times New Roman"/>
          <w:b/>
          <w:bCs/>
          <w:sz w:val="24"/>
          <w:szCs w:val="24"/>
        </w:rPr>
        <w:t xml:space="preserve"> 2000. Knowledge of maps and extraction information from them in the Bulgarian schools. Conference “Teaching maps for children”. "Eötvös Loránd" University, Department of Cartography. Budapest, 6th-8th of September</w:t>
      </w:r>
    </w:p>
    <w:p w14:paraId="754E5129" w14:textId="77777777" w:rsidR="00542309" w:rsidRDefault="00542309" w:rsidP="00411B89">
      <w:pPr>
        <w:autoSpaceDE w:val="0"/>
        <w:autoSpaceDN w:val="0"/>
        <w:adjustRightInd w:val="0"/>
        <w:spacing w:after="0" w:line="240" w:lineRule="auto"/>
        <w:jc w:val="both"/>
        <w:rPr>
          <w:rFonts w:ascii="Times New Roman" w:hAnsi="Times New Roman" w:cs="Times New Roman"/>
          <w:b/>
          <w:bCs/>
          <w:sz w:val="24"/>
          <w:szCs w:val="24"/>
          <w:lang w:val="en-GB"/>
        </w:rPr>
      </w:pPr>
    </w:p>
    <w:p w14:paraId="3AADA68A" w14:textId="5BE4D864" w:rsidR="00542309" w:rsidRPr="00542309" w:rsidRDefault="00542309" w:rsidP="00411B89">
      <w:pPr>
        <w:autoSpaceDE w:val="0"/>
        <w:autoSpaceDN w:val="0"/>
        <w:adjustRightInd w:val="0"/>
        <w:spacing w:after="0" w:line="240" w:lineRule="auto"/>
        <w:jc w:val="both"/>
        <w:rPr>
          <w:rFonts w:ascii="Times New Roman" w:hAnsi="Times New Roman" w:cs="Times New Roman"/>
          <w:b/>
          <w:bCs/>
          <w:sz w:val="24"/>
          <w:szCs w:val="24"/>
          <w:lang w:val="en-GB"/>
        </w:rPr>
      </w:pPr>
      <w:r w:rsidRPr="00542309">
        <w:rPr>
          <w:rFonts w:ascii="Times New Roman" w:hAnsi="Times New Roman" w:cs="Times New Roman"/>
          <w:b/>
          <w:bCs/>
          <w:sz w:val="24"/>
          <w:szCs w:val="24"/>
          <w:lang w:val="en-GB"/>
        </w:rPr>
        <w:t>Summary</w:t>
      </w:r>
    </w:p>
    <w:p w14:paraId="4FE79773" w14:textId="588C941E" w:rsidR="004B7D6E" w:rsidRDefault="00E750B9" w:rsidP="00411B89">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report considers some questions related to using maps and atlases by Bulgarian pupils in geographical education. The research done is about the knowledge of pupils on main cartographic topics about scale, projection, locality, legend objects and phenomena described on the map and about the extraction of the necessary information. The questionnaire method is used for </w:t>
      </w:r>
      <w:r w:rsidR="0038188D">
        <w:rPr>
          <w:rFonts w:ascii="Times New Roman" w:hAnsi="Times New Roman" w:cs="Times New Roman"/>
          <w:sz w:val="24"/>
          <w:szCs w:val="24"/>
          <w:lang w:val="en-GB"/>
        </w:rPr>
        <w:t>education are pointed at on the basis of pupils’ notions about the information presented and the difficulties established when using maps. The research results and conclusions drawn lead to some recommendations about map and atlas design for the appropriate age group. The analysis and synthesis of the questionnaire answers can</w:t>
      </w:r>
      <w:r w:rsidR="001F7AA6">
        <w:rPr>
          <w:rFonts w:ascii="Times New Roman" w:hAnsi="Times New Roman" w:cs="Times New Roman"/>
          <w:sz w:val="24"/>
          <w:szCs w:val="24"/>
          <w:lang w:val="en-GB"/>
        </w:rPr>
        <w:t xml:space="preserve"> </w:t>
      </w:r>
      <w:r w:rsidR="0038188D">
        <w:rPr>
          <w:rFonts w:ascii="Times New Roman" w:hAnsi="Times New Roman" w:cs="Times New Roman"/>
          <w:sz w:val="24"/>
          <w:szCs w:val="24"/>
          <w:lang w:val="en-GB"/>
        </w:rPr>
        <w:t>also be used by teachers in the training process of forming and perfecting pupils</w:t>
      </w:r>
      <w:r w:rsidR="001F7AA6">
        <w:rPr>
          <w:rFonts w:ascii="Times New Roman" w:hAnsi="Times New Roman" w:cs="Times New Roman"/>
          <w:sz w:val="24"/>
          <w:szCs w:val="24"/>
          <w:lang w:val="en-GB"/>
        </w:rPr>
        <w:t>’ skills for using geographical maps and atlases.</w:t>
      </w:r>
    </w:p>
    <w:p w14:paraId="241B376A" w14:textId="4329A24B" w:rsidR="00542309" w:rsidRDefault="00542309" w:rsidP="00411B89">
      <w:pPr>
        <w:autoSpaceDE w:val="0"/>
        <w:autoSpaceDN w:val="0"/>
        <w:adjustRightInd w:val="0"/>
        <w:spacing w:after="0" w:line="240" w:lineRule="auto"/>
        <w:jc w:val="both"/>
        <w:rPr>
          <w:rFonts w:ascii="Times New Roman" w:hAnsi="Times New Roman" w:cs="Times New Roman"/>
          <w:sz w:val="24"/>
          <w:szCs w:val="24"/>
          <w:lang w:val="en-GB"/>
        </w:rPr>
      </w:pPr>
    </w:p>
    <w:p w14:paraId="2F43E759" w14:textId="24F2EE36" w:rsidR="00542309" w:rsidRPr="00542309" w:rsidRDefault="00542309" w:rsidP="00411B89">
      <w:pPr>
        <w:autoSpaceDE w:val="0"/>
        <w:autoSpaceDN w:val="0"/>
        <w:adjustRightInd w:val="0"/>
        <w:spacing w:after="0" w:line="240" w:lineRule="auto"/>
        <w:jc w:val="both"/>
        <w:rPr>
          <w:rFonts w:ascii="Times New Roman" w:hAnsi="Times New Roman" w:cs="Times New Roman"/>
          <w:b/>
          <w:bCs/>
          <w:sz w:val="24"/>
          <w:szCs w:val="24"/>
        </w:rPr>
      </w:pPr>
      <w:r w:rsidRPr="00542309">
        <w:rPr>
          <w:rFonts w:ascii="Times New Roman" w:hAnsi="Times New Roman" w:cs="Times New Roman"/>
          <w:b/>
          <w:bCs/>
          <w:sz w:val="24"/>
          <w:szCs w:val="24"/>
        </w:rPr>
        <w:t>Резюме</w:t>
      </w:r>
    </w:p>
    <w:p w14:paraId="16A9418C" w14:textId="5FE9450F" w:rsidR="00542309" w:rsidRDefault="00542309" w:rsidP="00411B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Статията</w:t>
      </w:r>
      <w:r w:rsidRPr="00542309">
        <w:rPr>
          <w:rFonts w:ascii="Times New Roman" w:hAnsi="Times New Roman" w:cs="Times New Roman"/>
          <w:sz w:val="24"/>
          <w:szCs w:val="24"/>
        </w:rPr>
        <w:t xml:space="preserve"> разглежда някои въпроси, свързани с използването на карти и атласи от български ученици в географското образование. Направеното изследване е свързано с познанията на учениците по основни картографски теми за мащаб, проекция, местност, легенди</w:t>
      </w:r>
      <w:r>
        <w:rPr>
          <w:rFonts w:ascii="Times New Roman" w:hAnsi="Times New Roman" w:cs="Times New Roman"/>
          <w:sz w:val="24"/>
          <w:szCs w:val="24"/>
        </w:rPr>
        <w:t>,</w:t>
      </w:r>
      <w:r w:rsidRPr="00542309">
        <w:rPr>
          <w:rFonts w:ascii="Times New Roman" w:hAnsi="Times New Roman" w:cs="Times New Roman"/>
          <w:sz w:val="24"/>
          <w:szCs w:val="24"/>
        </w:rPr>
        <w:t xml:space="preserve"> обекти и явления, описани на картата и за извличане на необходимата информация.</w:t>
      </w:r>
      <w:r>
        <w:rPr>
          <w:rFonts w:ascii="Times New Roman" w:hAnsi="Times New Roman" w:cs="Times New Roman"/>
          <w:sz w:val="24"/>
          <w:szCs w:val="24"/>
        </w:rPr>
        <w:t xml:space="preserve"> </w:t>
      </w:r>
      <w:r w:rsidRPr="00542309">
        <w:rPr>
          <w:rFonts w:ascii="Times New Roman" w:hAnsi="Times New Roman" w:cs="Times New Roman"/>
          <w:sz w:val="24"/>
          <w:szCs w:val="24"/>
        </w:rPr>
        <w:t xml:space="preserve">Методът на </w:t>
      </w:r>
      <w:r>
        <w:rPr>
          <w:rFonts w:ascii="Times New Roman" w:hAnsi="Times New Roman" w:cs="Times New Roman"/>
          <w:sz w:val="24"/>
          <w:szCs w:val="24"/>
        </w:rPr>
        <w:t>анкетите,</w:t>
      </w:r>
      <w:r w:rsidRPr="00542309">
        <w:rPr>
          <w:rFonts w:ascii="Times New Roman" w:hAnsi="Times New Roman" w:cs="Times New Roman"/>
          <w:sz w:val="24"/>
          <w:szCs w:val="24"/>
        </w:rPr>
        <w:t xml:space="preserve"> използва</w:t>
      </w:r>
      <w:r>
        <w:rPr>
          <w:rFonts w:ascii="Times New Roman" w:hAnsi="Times New Roman" w:cs="Times New Roman"/>
          <w:sz w:val="24"/>
          <w:szCs w:val="24"/>
        </w:rPr>
        <w:t>н</w:t>
      </w:r>
      <w:r w:rsidRPr="00542309">
        <w:rPr>
          <w:rFonts w:ascii="Times New Roman" w:hAnsi="Times New Roman" w:cs="Times New Roman"/>
          <w:sz w:val="24"/>
          <w:szCs w:val="24"/>
        </w:rPr>
        <w:t xml:space="preserve"> за обучение </w:t>
      </w:r>
      <w:r>
        <w:rPr>
          <w:rFonts w:ascii="Times New Roman" w:hAnsi="Times New Roman" w:cs="Times New Roman"/>
          <w:sz w:val="24"/>
          <w:szCs w:val="24"/>
        </w:rPr>
        <w:t>е насочен към</w:t>
      </w:r>
      <w:r w:rsidRPr="00542309">
        <w:rPr>
          <w:rFonts w:ascii="Times New Roman" w:hAnsi="Times New Roman" w:cs="Times New Roman"/>
          <w:sz w:val="24"/>
          <w:szCs w:val="24"/>
        </w:rPr>
        <w:t xml:space="preserve"> представите на учениците за представената информация и трудностите, установени при използване на карти. Резултатите от изследването и направените заключения водят до някои препоръки относно дизайна на карт</w:t>
      </w:r>
      <w:r>
        <w:rPr>
          <w:rFonts w:ascii="Times New Roman" w:hAnsi="Times New Roman" w:cs="Times New Roman"/>
          <w:sz w:val="24"/>
          <w:szCs w:val="24"/>
        </w:rPr>
        <w:t>и</w:t>
      </w:r>
      <w:r w:rsidRPr="00542309">
        <w:rPr>
          <w:rFonts w:ascii="Times New Roman" w:hAnsi="Times New Roman" w:cs="Times New Roman"/>
          <w:sz w:val="24"/>
          <w:szCs w:val="24"/>
        </w:rPr>
        <w:t xml:space="preserve"> и атлас</w:t>
      </w:r>
      <w:r>
        <w:rPr>
          <w:rFonts w:ascii="Times New Roman" w:hAnsi="Times New Roman" w:cs="Times New Roman"/>
          <w:sz w:val="24"/>
          <w:szCs w:val="24"/>
        </w:rPr>
        <w:t>и</w:t>
      </w:r>
      <w:r w:rsidRPr="00542309">
        <w:rPr>
          <w:rFonts w:ascii="Times New Roman" w:hAnsi="Times New Roman" w:cs="Times New Roman"/>
          <w:sz w:val="24"/>
          <w:szCs w:val="24"/>
        </w:rPr>
        <w:t xml:space="preserve"> за съответната възрастова група. Анализът и синтезът на отговорите на </w:t>
      </w:r>
      <w:r w:rsidR="00401F92">
        <w:rPr>
          <w:rFonts w:ascii="Times New Roman" w:hAnsi="Times New Roman" w:cs="Times New Roman"/>
          <w:sz w:val="24"/>
          <w:szCs w:val="24"/>
        </w:rPr>
        <w:t>анкетите</w:t>
      </w:r>
      <w:r w:rsidRPr="00542309">
        <w:rPr>
          <w:rFonts w:ascii="Times New Roman" w:hAnsi="Times New Roman" w:cs="Times New Roman"/>
          <w:sz w:val="24"/>
          <w:szCs w:val="24"/>
        </w:rPr>
        <w:t xml:space="preserve"> могат да бъдат използвани и от учителите в процеса на обучение за формиране</w:t>
      </w:r>
      <w:r w:rsidR="00401F92">
        <w:rPr>
          <w:rFonts w:ascii="Times New Roman" w:hAnsi="Times New Roman" w:cs="Times New Roman"/>
          <w:sz w:val="24"/>
          <w:szCs w:val="24"/>
        </w:rPr>
        <w:t>,</w:t>
      </w:r>
      <w:r w:rsidRPr="00542309">
        <w:rPr>
          <w:rFonts w:ascii="Times New Roman" w:hAnsi="Times New Roman" w:cs="Times New Roman"/>
          <w:sz w:val="24"/>
          <w:szCs w:val="24"/>
        </w:rPr>
        <w:t xml:space="preserve"> и усъвършенстване на уменията на учениците за използване на географски карти и атласи.</w:t>
      </w:r>
    </w:p>
    <w:p w14:paraId="130B3FA5" w14:textId="319565B3" w:rsidR="00401F92" w:rsidRDefault="00401F92" w:rsidP="00411B89">
      <w:pPr>
        <w:autoSpaceDE w:val="0"/>
        <w:autoSpaceDN w:val="0"/>
        <w:adjustRightInd w:val="0"/>
        <w:spacing w:after="0" w:line="240" w:lineRule="auto"/>
        <w:jc w:val="both"/>
        <w:rPr>
          <w:rFonts w:ascii="Times New Roman" w:hAnsi="Times New Roman" w:cs="Times New Roman"/>
          <w:sz w:val="24"/>
          <w:szCs w:val="24"/>
        </w:rPr>
      </w:pPr>
    </w:p>
    <w:p w14:paraId="4B6B45D0" w14:textId="6D6228D5" w:rsidR="00401F92" w:rsidRDefault="00401F92" w:rsidP="00411B89">
      <w:pPr>
        <w:autoSpaceDE w:val="0"/>
        <w:autoSpaceDN w:val="0"/>
        <w:adjustRightInd w:val="0"/>
        <w:spacing w:after="0" w:line="240" w:lineRule="auto"/>
        <w:jc w:val="both"/>
        <w:rPr>
          <w:rFonts w:ascii="Times New Roman" w:hAnsi="Times New Roman" w:cs="Times New Roman"/>
          <w:sz w:val="24"/>
          <w:szCs w:val="24"/>
        </w:rPr>
      </w:pPr>
    </w:p>
    <w:p w14:paraId="69C55F46" w14:textId="4AE1A9AF" w:rsidR="00401F92" w:rsidRPr="00207435" w:rsidRDefault="00401F92" w:rsidP="001E3BF7">
      <w:pPr>
        <w:autoSpaceDE w:val="0"/>
        <w:autoSpaceDN w:val="0"/>
        <w:adjustRightInd w:val="0"/>
        <w:spacing w:after="0" w:line="240" w:lineRule="auto"/>
        <w:ind w:left="709" w:hanging="709"/>
        <w:jc w:val="both"/>
        <w:rPr>
          <w:rFonts w:ascii="Times New Roman" w:hAnsi="Times New Roman" w:cs="Times New Roman"/>
          <w:b/>
          <w:bCs/>
          <w:sz w:val="24"/>
          <w:szCs w:val="24"/>
          <w:lang w:val="en-US"/>
        </w:rPr>
      </w:pPr>
      <w:r w:rsidRPr="00207435">
        <w:rPr>
          <w:rFonts w:ascii="Times New Roman" w:hAnsi="Times New Roman" w:cs="Times New Roman"/>
          <w:b/>
          <w:bCs/>
          <w:sz w:val="24"/>
          <w:szCs w:val="24"/>
        </w:rPr>
        <w:lastRenderedPageBreak/>
        <w:t>Г.8.1</w:t>
      </w:r>
      <w:r w:rsidR="00207435" w:rsidRPr="00207435">
        <w:rPr>
          <w:rFonts w:ascii="Times New Roman" w:hAnsi="Times New Roman" w:cs="Times New Roman"/>
          <w:b/>
          <w:bCs/>
          <w:sz w:val="24"/>
          <w:szCs w:val="24"/>
        </w:rPr>
        <w:t>5</w:t>
      </w:r>
      <w:r w:rsidRPr="00207435">
        <w:rPr>
          <w:rFonts w:ascii="Times New Roman" w:hAnsi="Times New Roman" w:cs="Times New Roman"/>
          <w:b/>
          <w:bCs/>
          <w:sz w:val="24"/>
          <w:szCs w:val="24"/>
        </w:rPr>
        <w:t>.</w:t>
      </w:r>
      <w:r w:rsidR="001E3BF7" w:rsidRPr="00207435">
        <w:rPr>
          <w:rFonts w:ascii="Times New Roman" w:hAnsi="Times New Roman" w:cs="Times New Roman"/>
          <w:b/>
          <w:bCs/>
          <w:sz w:val="24"/>
          <w:szCs w:val="24"/>
          <w:lang w:val="en-US"/>
        </w:rPr>
        <w:t xml:space="preserve"> </w:t>
      </w:r>
      <w:proofErr w:type="spellStart"/>
      <w:r w:rsidR="001E3BF7" w:rsidRPr="00207435">
        <w:rPr>
          <w:rFonts w:ascii="Times New Roman" w:hAnsi="Times New Roman" w:cs="Times New Roman"/>
          <w:b/>
          <w:bCs/>
          <w:sz w:val="24"/>
          <w:szCs w:val="24"/>
          <w:lang w:val="en-US"/>
        </w:rPr>
        <w:t>Чолеев</w:t>
      </w:r>
      <w:proofErr w:type="spellEnd"/>
      <w:r w:rsidR="001E3BF7" w:rsidRPr="00207435">
        <w:rPr>
          <w:rFonts w:ascii="Times New Roman" w:hAnsi="Times New Roman" w:cs="Times New Roman"/>
          <w:b/>
          <w:bCs/>
          <w:sz w:val="24"/>
          <w:szCs w:val="24"/>
          <w:lang w:val="en-US"/>
        </w:rPr>
        <w:t xml:space="preserve">, И., В. </w:t>
      </w:r>
      <w:proofErr w:type="spellStart"/>
      <w:r w:rsidR="001E3BF7" w:rsidRPr="00207435">
        <w:rPr>
          <w:rFonts w:ascii="Times New Roman" w:hAnsi="Times New Roman" w:cs="Times New Roman"/>
          <w:b/>
          <w:bCs/>
          <w:sz w:val="24"/>
          <w:szCs w:val="24"/>
          <w:lang w:val="en-US"/>
        </w:rPr>
        <w:t>Ванкова</w:t>
      </w:r>
      <w:proofErr w:type="spellEnd"/>
      <w:r w:rsidR="001E3BF7" w:rsidRPr="00207435">
        <w:rPr>
          <w:rFonts w:ascii="Times New Roman" w:hAnsi="Times New Roman" w:cs="Times New Roman"/>
          <w:b/>
          <w:bCs/>
          <w:sz w:val="24"/>
          <w:szCs w:val="24"/>
          <w:lang w:val="en-US"/>
        </w:rPr>
        <w:t xml:space="preserve"> (</w:t>
      </w:r>
      <w:proofErr w:type="spellStart"/>
      <w:r w:rsidR="001E3BF7" w:rsidRPr="00207435">
        <w:rPr>
          <w:rFonts w:ascii="Times New Roman" w:hAnsi="Times New Roman" w:cs="Times New Roman"/>
          <w:b/>
          <w:bCs/>
          <w:sz w:val="24"/>
          <w:szCs w:val="24"/>
          <w:lang w:val="en-US"/>
        </w:rPr>
        <w:t>Николова</w:t>
      </w:r>
      <w:proofErr w:type="spellEnd"/>
      <w:r w:rsidR="001E3BF7" w:rsidRPr="00207435">
        <w:rPr>
          <w:rFonts w:ascii="Times New Roman" w:hAnsi="Times New Roman" w:cs="Times New Roman"/>
          <w:b/>
          <w:bCs/>
          <w:sz w:val="24"/>
          <w:szCs w:val="24"/>
          <w:lang w:val="en-US"/>
        </w:rPr>
        <w:t xml:space="preserve">), 1995. </w:t>
      </w:r>
      <w:proofErr w:type="spellStart"/>
      <w:r w:rsidR="001E3BF7" w:rsidRPr="00207435">
        <w:rPr>
          <w:rFonts w:ascii="Times New Roman" w:hAnsi="Times New Roman" w:cs="Times New Roman"/>
          <w:b/>
          <w:bCs/>
          <w:sz w:val="24"/>
          <w:szCs w:val="24"/>
          <w:lang w:val="en-US"/>
        </w:rPr>
        <w:t>Математико-географско</w:t>
      </w:r>
      <w:proofErr w:type="spellEnd"/>
      <w:r w:rsidR="001E3BF7" w:rsidRPr="00207435">
        <w:rPr>
          <w:rFonts w:ascii="Times New Roman" w:hAnsi="Times New Roman" w:cs="Times New Roman"/>
          <w:b/>
          <w:bCs/>
          <w:sz w:val="24"/>
          <w:szCs w:val="24"/>
          <w:lang w:val="en-US"/>
        </w:rPr>
        <w:t xml:space="preserve"> </w:t>
      </w:r>
      <w:proofErr w:type="spellStart"/>
      <w:r w:rsidR="001E3BF7" w:rsidRPr="00207435">
        <w:rPr>
          <w:rFonts w:ascii="Times New Roman" w:hAnsi="Times New Roman" w:cs="Times New Roman"/>
          <w:b/>
          <w:bCs/>
          <w:sz w:val="24"/>
          <w:szCs w:val="24"/>
          <w:lang w:val="en-US"/>
        </w:rPr>
        <w:t>моделиране</w:t>
      </w:r>
      <w:proofErr w:type="spellEnd"/>
      <w:r w:rsidR="001E3BF7" w:rsidRPr="00207435">
        <w:rPr>
          <w:rFonts w:ascii="Times New Roman" w:hAnsi="Times New Roman" w:cs="Times New Roman"/>
          <w:b/>
          <w:bCs/>
          <w:sz w:val="24"/>
          <w:szCs w:val="24"/>
          <w:lang w:val="en-US"/>
        </w:rPr>
        <w:t xml:space="preserve"> </w:t>
      </w:r>
      <w:proofErr w:type="spellStart"/>
      <w:r w:rsidR="001E3BF7" w:rsidRPr="00207435">
        <w:rPr>
          <w:rFonts w:ascii="Times New Roman" w:hAnsi="Times New Roman" w:cs="Times New Roman"/>
          <w:b/>
          <w:bCs/>
          <w:sz w:val="24"/>
          <w:szCs w:val="24"/>
          <w:lang w:val="en-US"/>
        </w:rPr>
        <w:t>на</w:t>
      </w:r>
      <w:proofErr w:type="spellEnd"/>
      <w:r w:rsidR="001E3BF7" w:rsidRPr="00207435">
        <w:rPr>
          <w:rFonts w:ascii="Times New Roman" w:hAnsi="Times New Roman" w:cs="Times New Roman"/>
          <w:b/>
          <w:bCs/>
          <w:sz w:val="24"/>
          <w:szCs w:val="24"/>
          <w:lang w:val="en-US"/>
        </w:rPr>
        <w:t xml:space="preserve"> </w:t>
      </w:r>
      <w:proofErr w:type="spellStart"/>
      <w:r w:rsidR="001E3BF7" w:rsidRPr="00207435">
        <w:rPr>
          <w:rFonts w:ascii="Times New Roman" w:hAnsi="Times New Roman" w:cs="Times New Roman"/>
          <w:b/>
          <w:bCs/>
          <w:sz w:val="24"/>
          <w:szCs w:val="24"/>
          <w:lang w:val="en-US"/>
        </w:rPr>
        <w:t>геоложка</w:t>
      </w:r>
      <w:proofErr w:type="spellEnd"/>
      <w:r w:rsidR="001E3BF7" w:rsidRPr="00207435">
        <w:rPr>
          <w:rFonts w:ascii="Times New Roman" w:hAnsi="Times New Roman" w:cs="Times New Roman"/>
          <w:b/>
          <w:bCs/>
          <w:sz w:val="24"/>
          <w:szCs w:val="24"/>
          <w:lang w:val="en-US"/>
        </w:rPr>
        <w:t xml:space="preserve"> и </w:t>
      </w:r>
      <w:proofErr w:type="spellStart"/>
      <w:r w:rsidR="001E3BF7" w:rsidRPr="00207435">
        <w:rPr>
          <w:rFonts w:ascii="Times New Roman" w:hAnsi="Times New Roman" w:cs="Times New Roman"/>
          <w:b/>
          <w:bCs/>
          <w:sz w:val="24"/>
          <w:szCs w:val="24"/>
          <w:lang w:val="en-US"/>
        </w:rPr>
        <w:t>почвена</w:t>
      </w:r>
      <w:proofErr w:type="spellEnd"/>
      <w:r w:rsidR="001E3BF7" w:rsidRPr="00207435">
        <w:rPr>
          <w:rFonts w:ascii="Times New Roman" w:hAnsi="Times New Roman" w:cs="Times New Roman"/>
          <w:b/>
          <w:bCs/>
          <w:sz w:val="24"/>
          <w:szCs w:val="24"/>
          <w:lang w:val="en-US"/>
        </w:rPr>
        <w:t xml:space="preserve"> </w:t>
      </w:r>
      <w:proofErr w:type="spellStart"/>
      <w:r w:rsidR="001E3BF7" w:rsidRPr="00207435">
        <w:rPr>
          <w:rFonts w:ascii="Times New Roman" w:hAnsi="Times New Roman" w:cs="Times New Roman"/>
          <w:b/>
          <w:bCs/>
          <w:sz w:val="24"/>
          <w:szCs w:val="24"/>
          <w:lang w:val="en-US"/>
        </w:rPr>
        <w:t>информация</w:t>
      </w:r>
      <w:proofErr w:type="spellEnd"/>
      <w:r w:rsidR="001E3BF7" w:rsidRPr="00207435">
        <w:rPr>
          <w:rFonts w:ascii="Times New Roman" w:hAnsi="Times New Roman" w:cs="Times New Roman"/>
          <w:b/>
          <w:bCs/>
          <w:sz w:val="24"/>
          <w:szCs w:val="24"/>
          <w:lang w:val="en-US"/>
        </w:rPr>
        <w:t xml:space="preserve"> </w:t>
      </w:r>
      <w:proofErr w:type="spellStart"/>
      <w:r w:rsidR="001E3BF7" w:rsidRPr="00207435">
        <w:rPr>
          <w:rFonts w:ascii="Times New Roman" w:hAnsi="Times New Roman" w:cs="Times New Roman"/>
          <w:b/>
          <w:bCs/>
          <w:sz w:val="24"/>
          <w:szCs w:val="24"/>
          <w:lang w:val="en-US"/>
        </w:rPr>
        <w:t>от</w:t>
      </w:r>
      <w:proofErr w:type="spellEnd"/>
      <w:r w:rsidR="001E3BF7" w:rsidRPr="00207435">
        <w:rPr>
          <w:rFonts w:ascii="Times New Roman" w:hAnsi="Times New Roman" w:cs="Times New Roman"/>
          <w:b/>
          <w:bCs/>
          <w:sz w:val="24"/>
          <w:szCs w:val="24"/>
          <w:lang w:val="en-US"/>
        </w:rPr>
        <w:t xml:space="preserve"> </w:t>
      </w:r>
      <w:proofErr w:type="spellStart"/>
      <w:r w:rsidR="001E3BF7" w:rsidRPr="00207435">
        <w:rPr>
          <w:rFonts w:ascii="Times New Roman" w:hAnsi="Times New Roman" w:cs="Times New Roman"/>
          <w:b/>
          <w:bCs/>
          <w:sz w:val="24"/>
          <w:szCs w:val="24"/>
          <w:lang w:val="en-US"/>
        </w:rPr>
        <w:t>Северозападна</w:t>
      </w:r>
      <w:proofErr w:type="spellEnd"/>
      <w:r w:rsidR="001E3BF7" w:rsidRPr="00207435">
        <w:rPr>
          <w:rFonts w:ascii="Times New Roman" w:hAnsi="Times New Roman" w:cs="Times New Roman"/>
          <w:b/>
          <w:bCs/>
          <w:sz w:val="24"/>
          <w:szCs w:val="24"/>
          <w:lang w:val="en-US"/>
        </w:rPr>
        <w:t xml:space="preserve"> </w:t>
      </w:r>
      <w:proofErr w:type="spellStart"/>
      <w:r w:rsidR="001E3BF7" w:rsidRPr="00207435">
        <w:rPr>
          <w:rFonts w:ascii="Times New Roman" w:hAnsi="Times New Roman" w:cs="Times New Roman"/>
          <w:b/>
          <w:bCs/>
          <w:sz w:val="24"/>
          <w:szCs w:val="24"/>
          <w:lang w:val="en-US"/>
        </w:rPr>
        <w:t>България</w:t>
      </w:r>
      <w:proofErr w:type="spellEnd"/>
      <w:r w:rsidR="001E3BF7" w:rsidRPr="00207435">
        <w:rPr>
          <w:rFonts w:ascii="Times New Roman" w:hAnsi="Times New Roman" w:cs="Times New Roman"/>
          <w:b/>
          <w:bCs/>
          <w:sz w:val="24"/>
          <w:szCs w:val="24"/>
          <w:lang w:val="en-US"/>
        </w:rPr>
        <w:t xml:space="preserve">, </w:t>
      </w:r>
      <w:proofErr w:type="spellStart"/>
      <w:r w:rsidR="001E3BF7" w:rsidRPr="00207435">
        <w:rPr>
          <w:rFonts w:ascii="Times New Roman" w:hAnsi="Times New Roman" w:cs="Times New Roman"/>
          <w:b/>
          <w:bCs/>
          <w:sz w:val="24"/>
          <w:szCs w:val="24"/>
          <w:lang w:val="en-US"/>
        </w:rPr>
        <w:t>Годишник</w:t>
      </w:r>
      <w:proofErr w:type="spellEnd"/>
      <w:r w:rsidR="001E3BF7" w:rsidRPr="00207435">
        <w:rPr>
          <w:rFonts w:ascii="Times New Roman" w:hAnsi="Times New Roman" w:cs="Times New Roman"/>
          <w:b/>
          <w:bCs/>
          <w:sz w:val="24"/>
          <w:szCs w:val="24"/>
          <w:lang w:val="en-US"/>
        </w:rPr>
        <w:t xml:space="preserve"> </w:t>
      </w:r>
      <w:proofErr w:type="spellStart"/>
      <w:r w:rsidR="001E3BF7" w:rsidRPr="00207435">
        <w:rPr>
          <w:rFonts w:ascii="Times New Roman" w:hAnsi="Times New Roman" w:cs="Times New Roman"/>
          <w:b/>
          <w:bCs/>
          <w:sz w:val="24"/>
          <w:szCs w:val="24"/>
          <w:lang w:val="en-US"/>
        </w:rPr>
        <w:t>на</w:t>
      </w:r>
      <w:proofErr w:type="spellEnd"/>
      <w:r w:rsidR="001E3BF7" w:rsidRPr="00207435">
        <w:rPr>
          <w:rFonts w:ascii="Times New Roman" w:hAnsi="Times New Roman" w:cs="Times New Roman"/>
          <w:b/>
          <w:bCs/>
          <w:sz w:val="24"/>
          <w:szCs w:val="24"/>
          <w:lang w:val="en-US"/>
        </w:rPr>
        <w:t xml:space="preserve"> СУ, </w:t>
      </w:r>
      <w:proofErr w:type="spellStart"/>
      <w:r w:rsidR="001E3BF7" w:rsidRPr="00207435">
        <w:rPr>
          <w:rFonts w:ascii="Times New Roman" w:hAnsi="Times New Roman" w:cs="Times New Roman"/>
          <w:b/>
          <w:bCs/>
          <w:sz w:val="24"/>
          <w:szCs w:val="24"/>
          <w:lang w:val="en-US"/>
        </w:rPr>
        <w:t>кн</w:t>
      </w:r>
      <w:proofErr w:type="spellEnd"/>
      <w:r w:rsidR="001E3BF7" w:rsidRPr="00207435">
        <w:rPr>
          <w:rFonts w:ascii="Times New Roman" w:hAnsi="Times New Roman" w:cs="Times New Roman"/>
          <w:b/>
          <w:bCs/>
          <w:sz w:val="24"/>
          <w:szCs w:val="24"/>
          <w:lang w:val="en-US"/>
        </w:rPr>
        <w:t xml:space="preserve">. 2 </w:t>
      </w:r>
      <w:proofErr w:type="spellStart"/>
      <w:r w:rsidR="001E3BF7" w:rsidRPr="00207435">
        <w:rPr>
          <w:rFonts w:ascii="Times New Roman" w:hAnsi="Times New Roman" w:cs="Times New Roman"/>
          <w:b/>
          <w:bCs/>
          <w:sz w:val="24"/>
          <w:szCs w:val="24"/>
          <w:lang w:val="en-US"/>
        </w:rPr>
        <w:t>География</w:t>
      </w:r>
      <w:proofErr w:type="spellEnd"/>
      <w:r w:rsidR="001E3BF7" w:rsidRPr="00207435">
        <w:rPr>
          <w:rFonts w:ascii="Times New Roman" w:hAnsi="Times New Roman" w:cs="Times New Roman"/>
          <w:b/>
          <w:bCs/>
          <w:sz w:val="24"/>
          <w:szCs w:val="24"/>
          <w:lang w:val="en-US"/>
        </w:rPr>
        <w:t>, т. 86</w:t>
      </w:r>
    </w:p>
    <w:p w14:paraId="7C71EE7B" w14:textId="77777777" w:rsidR="001E3BF7" w:rsidRDefault="001E3BF7" w:rsidP="001E3BF7">
      <w:pPr>
        <w:autoSpaceDE w:val="0"/>
        <w:autoSpaceDN w:val="0"/>
        <w:adjustRightInd w:val="0"/>
        <w:spacing w:after="0" w:line="240" w:lineRule="auto"/>
        <w:ind w:left="709" w:hanging="709"/>
        <w:jc w:val="both"/>
        <w:rPr>
          <w:rFonts w:ascii="Times New Roman" w:hAnsi="Times New Roman" w:cs="Times New Roman"/>
          <w:sz w:val="24"/>
          <w:szCs w:val="24"/>
          <w:lang w:val="en-US"/>
        </w:rPr>
      </w:pPr>
    </w:p>
    <w:p w14:paraId="1FEDAD3A" w14:textId="39D6EFC1" w:rsidR="001E3BF7" w:rsidRDefault="001E3BF7" w:rsidP="001E3BF7">
      <w:pPr>
        <w:autoSpaceDE w:val="0"/>
        <w:autoSpaceDN w:val="0"/>
        <w:adjustRightInd w:val="0"/>
        <w:spacing w:after="0" w:line="240" w:lineRule="auto"/>
        <w:ind w:left="709" w:hanging="709"/>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Summary</w:t>
      </w:r>
    </w:p>
    <w:p w14:paraId="05B885C6" w14:textId="3F3E5EAF" w:rsidR="001E3BF7" w:rsidRDefault="00D846D4" w:rsidP="00CD7496">
      <w:pPr>
        <w:autoSpaceDE w:val="0"/>
        <w:autoSpaceDN w:val="0"/>
        <w:adjustRightInd w:val="0"/>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construction of many of maps is based not on a direct measurements and observations of the objects and phenomena themselves, but on the use of already created maps and other sources. The transformation of the cartograph</w:t>
      </w:r>
      <w:r w:rsidR="0097639C">
        <w:rPr>
          <w:rFonts w:ascii="Times New Roman" w:hAnsi="Times New Roman" w:cs="Times New Roman"/>
          <w:sz w:val="24"/>
          <w:szCs w:val="24"/>
          <w:lang w:val="en-US"/>
        </w:rPr>
        <w:t>ic image consists in the creation of secondary maps, suitable for the analysis of a definite information massive.</w:t>
      </w:r>
    </w:p>
    <w:p w14:paraId="56C347B9" w14:textId="0891E291" w:rsidR="0097639C" w:rsidRDefault="0097639C" w:rsidP="00CD7496">
      <w:pPr>
        <w:autoSpaceDE w:val="0"/>
        <w:autoSpaceDN w:val="0"/>
        <w:adjustRightInd w:val="0"/>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present research is made on the basis of medium scale geologic maps and soil maps of part in North-Western Bulgaria. The theoretical-informational approach in reviewing both maps is based exclusively on our </w:t>
      </w:r>
      <w:r w:rsidR="005F6B43">
        <w:rPr>
          <w:rFonts w:ascii="Times New Roman" w:hAnsi="Times New Roman" w:cs="Times New Roman"/>
          <w:sz w:val="24"/>
          <w:szCs w:val="24"/>
          <w:lang w:val="en-US"/>
        </w:rPr>
        <w:t xml:space="preserve">evaluation of </w:t>
      </w:r>
      <w:r w:rsidR="00CD7496">
        <w:rPr>
          <w:rFonts w:ascii="Times New Roman" w:hAnsi="Times New Roman" w:cs="Times New Roman"/>
          <w:sz w:val="24"/>
          <w:szCs w:val="24"/>
          <w:lang w:val="en-GB"/>
        </w:rPr>
        <w:t>cartographic</w:t>
      </w:r>
      <w:r w:rsidR="005F6B43">
        <w:rPr>
          <w:rFonts w:ascii="Times New Roman" w:hAnsi="Times New Roman" w:cs="Times New Roman"/>
          <w:sz w:val="24"/>
          <w:szCs w:val="24"/>
          <w:lang w:val="en-US"/>
        </w:rPr>
        <w:t xml:space="preserve"> symbols and their quantitative equivalents. The aim of the investigation is to reveal the possibilities of the information theory in the analysis of the volume of information through its basic function – the entropy. </w:t>
      </w:r>
    </w:p>
    <w:p w14:paraId="69A820E8" w14:textId="1CF33721" w:rsidR="006F03E3" w:rsidRDefault="006F03E3" w:rsidP="00CD7496">
      <w:pPr>
        <w:autoSpaceDE w:val="0"/>
        <w:autoSpaceDN w:val="0"/>
        <w:adjustRightInd w:val="0"/>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created entropy models illustrate the quantity and </w:t>
      </w:r>
      <w:r w:rsidR="00E9261C">
        <w:rPr>
          <w:rFonts w:ascii="Times New Roman" w:hAnsi="Times New Roman" w:cs="Times New Roman"/>
          <w:sz w:val="24"/>
          <w:szCs w:val="24"/>
          <w:lang w:val="en-US"/>
        </w:rPr>
        <w:t xml:space="preserve">the variety of information. While the entropy of the geological </w:t>
      </w:r>
      <w:r w:rsidR="005C43D5">
        <w:rPr>
          <w:rFonts w:ascii="Times New Roman" w:hAnsi="Times New Roman" w:cs="Times New Roman"/>
          <w:sz w:val="24"/>
          <w:szCs w:val="24"/>
          <w:lang w:val="en-US"/>
        </w:rPr>
        <w:t>map</w:t>
      </w:r>
      <w:r w:rsidR="00E9261C">
        <w:rPr>
          <w:rFonts w:ascii="Times New Roman" w:hAnsi="Times New Roman" w:cs="Times New Roman"/>
          <w:sz w:val="24"/>
          <w:szCs w:val="24"/>
          <w:lang w:val="en-US"/>
        </w:rPr>
        <w:t xml:space="preserve"> varies between 0 and 0.25, its maximum value on the soil map reaches 1.99. This shows that geological map’s information is more varied compared to </w:t>
      </w:r>
      <w:r w:rsidR="009C45DB">
        <w:rPr>
          <w:rFonts w:ascii="Times New Roman" w:hAnsi="Times New Roman" w:cs="Times New Roman"/>
          <w:sz w:val="24"/>
          <w:szCs w:val="24"/>
          <w:lang w:val="en-US"/>
        </w:rPr>
        <w:t xml:space="preserve">that of the soil map. </w:t>
      </w:r>
    </w:p>
    <w:p w14:paraId="39EF5AA3" w14:textId="18C10AD4" w:rsidR="009C45DB" w:rsidRDefault="009C45DB" w:rsidP="00CD7496">
      <w:pPr>
        <w:autoSpaceDE w:val="0"/>
        <w:autoSpaceDN w:val="0"/>
        <w:adjustRightInd w:val="0"/>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joint conformity of both basic thematic maps is shown in the information grid.</w:t>
      </w:r>
    </w:p>
    <w:p w14:paraId="40C93803" w14:textId="0EFC0959" w:rsidR="009C45DB" w:rsidRDefault="009C45DB" w:rsidP="00CD7496">
      <w:pPr>
        <w:autoSpaceDE w:val="0"/>
        <w:autoSpaceDN w:val="0"/>
        <w:adjustRightInd w:val="0"/>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conformity coefficient between the soil and geological maps is 29.81%. This value is a proof that there exists a </w:t>
      </w:r>
      <w:proofErr w:type="gramStart"/>
      <w:r>
        <w:rPr>
          <w:rFonts w:ascii="Times New Roman" w:hAnsi="Times New Roman" w:cs="Times New Roman"/>
          <w:sz w:val="24"/>
          <w:szCs w:val="24"/>
          <w:lang w:val="en-US"/>
        </w:rPr>
        <w:t>well defined</w:t>
      </w:r>
      <w:proofErr w:type="gramEnd"/>
      <w:r>
        <w:rPr>
          <w:rFonts w:ascii="Times New Roman" w:hAnsi="Times New Roman" w:cs="Times New Roman"/>
          <w:sz w:val="24"/>
          <w:szCs w:val="24"/>
          <w:lang w:val="en-US"/>
        </w:rPr>
        <w:t xml:space="preserve"> dependence between the geological substratum and the soil, but the formation of the different soil type is influenced also</w:t>
      </w:r>
      <w:r w:rsidR="00CD7496">
        <w:rPr>
          <w:rFonts w:ascii="Times New Roman" w:hAnsi="Times New Roman" w:cs="Times New Roman"/>
          <w:sz w:val="24"/>
          <w:szCs w:val="24"/>
          <w:lang w:val="en-US"/>
        </w:rPr>
        <w:t xml:space="preserve"> by other physical – geographical conditions sushi as elevation, climate and vegetation.</w:t>
      </w:r>
    </w:p>
    <w:p w14:paraId="7BDBB948" w14:textId="14833D99" w:rsidR="005F6B43" w:rsidRDefault="005F6B43" w:rsidP="001E3BF7">
      <w:pPr>
        <w:autoSpaceDE w:val="0"/>
        <w:autoSpaceDN w:val="0"/>
        <w:adjustRightInd w:val="0"/>
        <w:spacing w:after="0" w:line="240" w:lineRule="auto"/>
        <w:ind w:left="709" w:hanging="709"/>
        <w:jc w:val="both"/>
        <w:rPr>
          <w:rFonts w:ascii="Times New Roman" w:hAnsi="Times New Roman" w:cs="Times New Roman"/>
          <w:sz w:val="24"/>
          <w:szCs w:val="24"/>
          <w:lang w:val="en-US"/>
        </w:rPr>
      </w:pPr>
    </w:p>
    <w:p w14:paraId="09DED646" w14:textId="7F994FE1" w:rsidR="00CD7496" w:rsidRPr="00417ECD" w:rsidRDefault="00CD7496" w:rsidP="001E3BF7">
      <w:pPr>
        <w:autoSpaceDE w:val="0"/>
        <w:autoSpaceDN w:val="0"/>
        <w:adjustRightInd w:val="0"/>
        <w:spacing w:after="0" w:line="240" w:lineRule="auto"/>
        <w:ind w:left="709" w:hanging="709"/>
        <w:jc w:val="both"/>
        <w:rPr>
          <w:rFonts w:ascii="Times New Roman" w:hAnsi="Times New Roman" w:cs="Times New Roman"/>
          <w:b/>
          <w:bCs/>
          <w:sz w:val="24"/>
          <w:szCs w:val="24"/>
        </w:rPr>
      </w:pPr>
      <w:r w:rsidRPr="00417ECD">
        <w:rPr>
          <w:rFonts w:ascii="Times New Roman" w:hAnsi="Times New Roman" w:cs="Times New Roman"/>
          <w:b/>
          <w:bCs/>
          <w:sz w:val="24"/>
          <w:szCs w:val="24"/>
        </w:rPr>
        <w:t>Резюме</w:t>
      </w:r>
    </w:p>
    <w:p w14:paraId="379A7163" w14:textId="52613E63" w:rsidR="00CD7496" w:rsidRDefault="00CD7496" w:rsidP="00417ECD">
      <w:pPr>
        <w:autoSpaceDE w:val="0"/>
        <w:autoSpaceDN w:val="0"/>
        <w:adjustRightInd w:val="0"/>
        <w:spacing w:before="120" w:after="0" w:line="240" w:lineRule="auto"/>
        <w:jc w:val="both"/>
        <w:rPr>
          <w:rFonts w:ascii="Times New Roman" w:hAnsi="Times New Roman" w:cs="Times New Roman"/>
          <w:sz w:val="24"/>
          <w:szCs w:val="24"/>
        </w:rPr>
      </w:pPr>
      <w:r w:rsidRPr="00CD7496">
        <w:rPr>
          <w:rFonts w:ascii="Times New Roman" w:hAnsi="Times New Roman" w:cs="Times New Roman"/>
          <w:sz w:val="24"/>
          <w:szCs w:val="24"/>
        </w:rPr>
        <w:t>Изграждането на много от картите се основава не на директни измервания и наблюдения на самите обекти и явления, а на използването на вече създадени карти и други източници. Трансформацията на картографското изображение се състои в създаването на вторични карти, подходящи за анализ на определен информационен масив.</w:t>
      </w:r>
    </w:p>
    <w:p w14:paraId="77A34370" w14:textId="5FAD81EE" w:rsidR="00CD7496" w:rsidRPr="00417ECD" w:rsidRDefault="00CD7496" w:rsidP="00417ECD">
      <w:pPr>
        <w:autoSpaceDE w:val="0"/>
        <w:autoSpaceDN w:val="0"/>
        <w:adjustRightInd w:val="0"/>
        <w:spacing w:before="120" w:after="0" w:line="240" w:lineRule="auto"/>
        <w:jc w:val="both"/>
        <w:rPr>
          <w:rFonts w:ascii="Times New Roman" w:hAnsi="Times New Roman" w:cs="Times New Roman"/>
          <w:sz w:val="24"/>
          <w:szCs w:val="24"/>
        </w:rPr>
      </w:pPr>
      <w:r w:rsidRPr="00CD7496">
        <w:rPr>
          <w:rFonts w:ascii="Times New Roman" w:hAnsi="Times New Roman" w:cs="Times New Roman"/>
          <w:sz w:val="24"/>
          <w:szCs w:val="24"/>
        </w:rPr>
        <w:t xml:space="preserve">Настоящото изследване е направено на базата на средномащабни геоложки и почвени карти на част от Северозападна България. Теоретико-информационният подход при </w:t>
      </w:r>
      <w:r w:rsidRPr="00417ECD">
        <w:rPr>
          <w:rFonts w:ascii="Times New Roman" w:hAnsi="Times New Roman" w:cs="Times New Roman"/>
          <w:sz w:val="24"/>
          <w:szCs w:val="24"/>
        </w:rPr>
        <w:t>анализа</w:t>
      </w:r>
      <w:r w:rsidRPr="00417ECD">
        <w:rPr>
          <w:rFonts w:ascii="Times New Roman" w:hAnsi="Times New Roman" w:cs="Times New Roman"/>
          <w:sz w:val="24"/>
          <w:szCs w:val="24"/>
        </w:rPr>
        <w:t xml:space="preserve"> на двете карти се основава изключително на нашата оценка на </w:t>
      </w:r>
      <w:r w:rsidRPr="00417ECD">
        <w:rPr>
          <w:rFonts w:ascii="Times New Roman" w:hAnsi="Times New Roman" w:cs="Times New Roman"/>
          <w:sz w:val="24"/>
          <w:szCs w:val="24"/>
        </w:rPr>
        <w:t>картографските</w:t>
      </w:r>
      <w:r w:rsidRPr="00417ECD">
        <w:rPr>
          <w:rFonts w:ascii="Times New Roman" w:hAnsi="Times New Roman" w:cs="Times New Roman"/>
          <w:sz w:val="24"/>
          <w:szCs w:val="24"/>
        </w:rPr>
        <w:t xml:space="preserve"> символи и техните количествени еквиваленти. Целта на изследването е да се разкрият възможностите на теорията на информацията при анализа на обема информация чрез нейната основна функция – ентропията.</w:t>
      </w:r>
    </w:p>
    <w:p w14:paraId="4AF9B548" w14:textId="237EB0B8" w:rsidR="005C43D5" w:rsidRPr="005C43D5" w:rsidRDefault="005C43D5" w:rsidP="00417ECD">
      <w:pPr>
        <w:spacing w:before="120" w:after="0" w:line="240" w:lineRule="auto"/>
        <w:jc w:val="both"/>
        <w:rPr>
          <w:rFonts w:ascii="Times New Roman" w:eastAsia="Times New Roman" w:hAnsi="Times New Roman" w:cs="Times New Roman"/>
          <w:sz w:val="24"/>
          <w:szCs w:val="24"/>
          <w:lang w:val="en-GB" w:eastAsia="en-GB"/>
        </w:rPr>
      </w:pPr>
      <w:r w:rsidRPr="005C43D5">
        <w:rPr>
          <w:rFonts w:ascii="Times New Roman" w:eastAsia="Times New Roman" w:hAnsi="Times New Roman" w:cs="Times New Roman"/>
          <w:color w:val="000000"/>
          <w:sz w:val="24"/>
          <w:szCs w:val="24"/>
          <w:lang w:eastAsia="en-GB"/>
        </w:rPr>
        <w:t>Създадените модели</w:t>
      </w:r>
      <w:r w:rsidRPr="00417ECD">
        <w:rPr>
          <w:rFonts w:ascii="Times New Roman" w:eastAsia="Times New Roman" w:hAnsi="Times New Roman" w:cs="Times New Roman"/>
          <w:color w:val="000000"/>
          <w:sz w:val="24"/>
          <w:szCs w:val="24"/>
          <w:lang w:val="en-GB" w:eastAsia="en-GB"/>
        </w:rPr>
        <w:t xml:space="preserve"> </w:t>
      </w:r>
      <w:r w:rsidRPr="00417ECD">
        <w:rPr>
          <w:rFonts w:ascii="Times New Roman" w:eastAsia="Times New Roman" w:hAnsi="Times New Roman" w:cs="Times New Roman"/>
          <w:color w:val="000000"/>
          <w:sz w:val="24"/>
          <w:szCs w:val="24"/>
          <w:lang w:eastAsia="en-GB"/>
        </w:rPr>
        <w:t>на ентропията</w:t>
      </w:r>
      <w:r w:rsidRPr="005C43D5">
        <w:rPr>
          <w:rFonts w:ascii="Times New Roman" w:eastAsia="Times New Roman" w:hAnsi="Times New Roman" w:cs="Times New Roman"/>
          <w:color w:val="000000"/>
          <w:sz w:val="24"/>
          <w:szCs w:val="24"/>
          <w:lang w:eastAsia="en-GB"/>
        </w:rPr>
        <w:t xml:space="preserve"> илюстрират количеството и разнообразието на информацията. Докато ентропията на геоложката </w:t>
      </w:r>
      <w:r w:rsidRPr="00417ECD">
        <w:rPr>
          <w:rFonts w:ascii="Times New Roman" w:eastAsia="Times New Roman" w:hAnsi="Times New Roman" w:cs="Times New Roman"/>
          <w:color w:val="000000"/>
          <w:sz w:val="24"/>
          <w:szCs w:val="24"/>
          <w:lang w:eastAsia="en-GB"/>
        </w:rPr>
        <w:t>карта</w:t>
      </w:r>
      <w:r w:rsidRPr="005C43D5">
        <w:rPr>
          <w:rFonts w:ascii="Times New Roman" w:eastAsia="Times New Roman" w:hAnsi="Times New Roman" w:cs="Times New Roman"/>
          <w:color w:val="000000"/>
          <w:sz w:val="24"/>
          <w:szCs w:val="24"/>
          <w:lang w:eastAsia="en-GB"/>
        </w:rPr>
        <w:t xml:space="preserve"> варира между 0 и 0,25, максималната й стойност на почвената карта достига 1,99. Това показва, че информацията на геоложката карта е по-разнообразна в сравнение с тази на почвената карта. </w:t>
      </w:r>
      <w:r w:rsidR="00417ECD" w:rsidRPr="00417ECD">
        <w:rPr>
          <w:rFonts w:ascii="Times New Roman" w:eastAsia="Times New Roman" w:hAnsi="Times New Roman" w:cs="Times New Roman"/>
          <w:color w:val="000000"/>
          <w:sz w:val="24"/>
          <w:szCs w:val="24"/>
          <w:lang w:eastAsia="en-GB"/>
        </w:rPr>
        <w:t>Коефициентът на</w:t>
      </w:r>
      <w:r w:rsidRPr="005C43D5">
        <w:rPr>
          <w:rFonts w:ascii="Times New Roman" w:eastAsia="Times New Roman" w:hAnsi="Times New Roman" w:cs="Times New Roman"/>
          <w:color w:val="000000"/>
          <w:sz w:val="24"/>
          <w:szCs w:val="24"/>
          <w:lang w:eastAsia="en-GB"/>
        </w:rPr>
        <w:t xml:space="preserve"> съответствие на двете основни тематични карти е п</w:t>
      </w:r>
      <w:r w:rsidR="00417ECD" w:rsidRPr="00417ECD">
        <w:rPr>
          <w:rFonts w:ascii="Times New Roman" w:eastAsia="Times New Roman" w:hAnsi="Times New Roman" w:cs="Times New Roman"/>
          <w:color w:val="000000"/>
          <w:sz w:val="24"/>
          <w:szCs w:val="24"/>
          <w:lang w:eastAsia="en-GB"/>
        </w:rPr>
        <w:t xml:space="preserve">редставен </w:t>
      </w:r>
      <w:r w:rsidRPr="005C43D5">
        <w:rPr>
          <w:rFonts w:ascii="Times New Roman" w:eastAsia="Times New Roman" w:hAnsi="Times New Roman" w:cs="Times New Roman"/>
          <w:color w:val="000000"/>
          <w:sz w:val="24"/>
          <w:szCs w:val="24"/>
          <w:lang w:eastAsia="en-GB"/>
        </w:rPr>
        <w:t>в информационна</w:t>
      </w:r>
      <w:r w:rsidR="00417ECD" w:rsidRPr="00417ECD">
        <w:rPr>
          <w:rFonts w:ascii="Times New Roman" w:eastAsia="Times New Roman" w:hAnsi="Times New Roman" w:cs="Times New Roman"/>
          <w:color w:val="000000"/>
          <w:sz w:val="24"/>
          <w:szCs w:val="24"/>
          <w:lang w:eastAsia="en-GB"/>
        </w:rPr>
        <w:t xml:space="preserve"> матрица</w:t>
      </w:r>
      <w:r w:rsidRPr="005C43D5">
        <w:rPr>
          <w:rFonts w:ascii="Times New Roman" w:eastAsia="Times New Roman" w:hAnsi="Times New Roman" w:cs="Times New Roman"/>
          <w:color w:val="000000"/>
          <w:sz w:val="24"/>
          <w:szCs w:val="24"/>
          <w:lang w:eastAsia="en-GB"/>
        </w:rPr>
        <w:t>.</w:t>
      </w:r>
    </w:p>
    <w:p w14:paraId="1E5E7C94" w14:textId="362273E2" w:rsidR="00CD7496" w:rsidRPr="00417ECD" w:rsidRDefault="00417ECD" w:rsidP="00417ECD">
      <w:pPr>
        <w:autoSpaceDE w:val="0"/>
        <w:autoSpaceDN w:val="0"/>
        <w:adjustRightInd w:val="0"/>
        <w:spacing w:before="120" w:after="0" w:line="240" w:lineRule="auto"/>
        <w:jc w:val="both"/>
        <w:rPr>
          <w:rFonts w:ascii="Times New Roman" w:hAnsi="Times New Roman" w:cs="Times New Roman"/>
          <w:sz w:val="24"/>
          <w:szCs w:val="24"/>
        </w:rPr>
      </w:pPr>
      <w:r w:rsidRPr="00417ECD">
        <w:rPr>
          <w:rFonts w:ascii="Times New Roman" w:hAnsi="Times New Roman" w:cs="Times New Roman"/>
          <w:sz w:val="24"/>
          <w:szCs w:val="24"/>
        </w:rPr>
        <w:t>Стойността на коефициента</w:t>
      </w:r>
      <w:r w:rsidRPr="00417ECD">
        <w:rPr>
          <w:rFonts w:ascii="Times New Roman" w:hAnsi="Times New Roman" w:cs="Times New Roman"/>
          <w:sz w:val="24"/>
          <w:szCs w:val="24"/>
        </w:rPr>
        <w:t xml:space="preserve"> между почвените и геоложките карти е 29,81%. </w:t>
      </w:r>
      <w:r w:rsidRPr="00417ECD">
        <w:rPr>
          <w:rFonts w:ascii="Times New Roman" w:hAnsi="Times New Roman" w:cs="Times New Roman"/>
          <w:sz w:val="24"/>
          <w:szCs w:val="24"/>
        </w:rPr>
        <w:t>Това показва</w:t>
      </w:r>
      <w:r w:rsidRPr="00417ECD">
        <w:rPr>
          <w:rFonts w:ascii="Times New Roman" w:hAnsi="Times New Roman" w:cs="Times New Roman"/>
          <w:sz w:val="24"/>
          <w:szCs w:val="24"/>
        </w:rPr>
        <w:t>, че съществува добре дефинирана зависимост между геоложкия субстрат и почвата, но формирането на различните типове почви се влияе и от други физико-географски условия суши като надморска височина, климат и растителност.</w:t>
      </w:r>
    </w:p>
    <w:sectPr w:rsidR="00CD7496" w:rsidRPr="00417EC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09A1C" w14:textId="77777777" w:rsidR="006F2253" w:rsidRDefault="006F2253" w:rsidP="00330F00">
      <w:pPr>
        <w:spacing w:after="0" w:line="240" w:lineRule="auto"/>
      </w:pPr>
      <w:r>
        <w:separator/>
      </w:r>
    </w:p>
  </w:endnote>
  <w:endnote w:type="continuationSeparator" w:id="0">
    <w:p w14:paraId="1D39DFA9" w14:textId="77777777" w:rsidR="006F2253" w:rsidRDefault="006F2253" w:rsidP="0033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1">
    <w:altName w:val="Times New Roman"/>
    <w:panose1 w:val="00000000000000000000"/>
    <w:charset w:val="00"/>
    <w:family w:val="roman"/>
    <w:notTrueType/>
    <w:pitch w:val="default"/>
  </w:font>
  <w:font w:name="Resavska BG Sans">
    <w:altName w:val="Resavska BG Sans"/>
    <w:panose1 w:val="00000000000000000000"/>
    <w:charset w:val="00"/>
    <w:family w:val="roman"/>
    <w:notTrueType/>
    <w:pitch w:val="default"/>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450592"/>
      <w:docPartObj>
        <w:docPartGallery w:val="Page Numbers (Bottom of Page)"/>
        <w:docPartUnique/>
      </w:docPartObj>
    </w:sdtPr>
    <w:sdtEndPr>
      <w:rPr>
        <w:noProof/>
      </w:rPr>
    </w:sdtEndPr>
    <w:sdtContent>
      <w:p w14:paraId="646F1703" w14:textId="6261B8F5" w:rsidR="00330F00" w:rsidRDefault="00330F00">
        <w:pPr>
          <w:pStyle w:val="Footer"/>
          <w:jc w:val="right"/>
        </w:pPr>
        <w:r w:rsidRPr="00330F00">
          <w:rPr>
            <w:rFonts w:ascii="Times New Roman" w:hAnsi="Times New Roman" w:cs="Times New Roman"/>
            <w:color w:val="808080" w:themeColor="background1" w:themeShade="80"/>
            <w:sz w:val="20"/>
            <w:szCs w:val="20"/>
          </w:rPr>
          <w:fldChar w:fldCharType="begin"/>
        </w:r>
        <w:r w:rsidRPr="00330F00">
          <w:rPr>
            <w:rFonts w:ascii="Times New Roman" w:hAnsi="Times New Roman" w:cs="Times New Roman"/>
            <w:color w:val="808080" w:themeColor="background1" w:themeShade="80"/>
            <w:sz w:val="20"/>
            <w:szCs w:val="20"/>
          </w:rPr>
          <w:instrText xml:space="preserve"> PAGE   \* MERGEFORMAT </w:instrText>
        </w:r>
        <w:r w:rsidRPr="00330F00">
          <w:rPr>
            <w:rFonts w:ascii="Times New Roman" w:hAnsi="Times New Roman" w:cs="Times New Roman"/>
            <w:color w:val="808080" w:themeColor="background1" w:themeShade="80"/>
            <w:sz w:val="20"/>
            <w:szCs w:val="20"/>
          </w:rPr>
          <w:fldChar w:fldCharType="separate"/>
        </w:r>
        <w:r w:rsidRPr="00330F00">
          <w:rPr>
            <w:rFonts w:ascii="Times New Roman" w:hAnsi="Times New Roman" w:cs="Times New Roman"/>
            <w:noProof/>
            <w:color w:val="808080" w:themeColor="background1" w:themeShade="80"/>
            <w:sz w:val="20"/>
            <w:szCs w:val="20"/>
          </w:rPr>
          <w:t>2</w:t>
        </w:r>
        <w:r w:rsidRPr="00330F00">
          <w:rPr>
            <w:rFonts w:ascii="Times New Roman" w:hAnsi="Times New Roman" w:cs="Times New Roman"/>
            <w:noProof/>
            <w:color w:val="808080" w:themeColor="background1" w:themeShade="80"/>
            <w:sz w:val="20"/>
            <w:szCs w:val="20"/>
          </w:rPr>
          <w:fldChar w:fldCharType="end"/>
        </w:r>
      </w:p>
    </w:sdtContent>
  </w:sdt>
  <w:p w14:paraId="4875E13F" w14:textId="0DA7035E" w:rsidR="00330F00" w:rsidRPr="00330F00" w:rsidRDefault="00330F00">
    <w:pPr>
      <w:pStyle w:val="Footer"/>
      <w:rPr>
        <w:rFonts w:ascii="Times New Roman" w:hAnsi="Times New Roman" w:cs="Times New Roman"/>
        <w:color w:val="808080" w:themeColor="background1" w:themeShade="80"/>
        <w:sz w:val="20"/>
        <w:szCs w:val="20"/>
      </w:rPr>
    </w:pPr>
    <w:r w:rsidRPr="00330F00">
      <w:rPr>
        <w:rFonts w:ascii="Times New Roman" w:hAnsi="Times New Roman" w:cs="Times New Roman"/>
        <w:color w:val="808080" w:themeColor="background1" w:themeShade="80"/>
        <w:sz w:val="20"/>
        <w:szCs w:val="20"/>
      </w:rPr>
      <w:t>В. Николова - Резюмета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D8FCA" w14:textId="77777777" w:rsidR="006F2253" w:rsidRDefault="006F2253" w:rsidP="00330F00">
      <w:pPr>
        <w:spacing w:after="0" w:line="240" w:lineRule="auto"/>
      </w:pPr>
      <w:r>
        <w:separator/>
      </w:r>
    </w:p>
  </w:footnote>
  <w:footnote w:type="continuationSeparator" w:id="0">
    <w:p w14:paraId="13F7360D" w14:textId="77777777" w:rsidR="006F2253" w:rsidRDefault="006F2253" w:rsidP="00330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126D"/>
    <w:multiLevelType w:val="hybridMultilevel"/>
    <w:tmpl w:val="BC78E218"/>
    <w:lvl w:ilvl="0" w:tplc="FFFFFFFF">
      <w:start w:val="1"/>
      <w:numFmt w:val="decimal"/>
      <w:lvlText w:val="%1."/>
      <w:lvlJc w:val="left"/>
      <w:pPr>
        <w:ind w:left="720" w:hanging="360"/>
      </w:pPr>
      <w:rPr>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2FD40FA"/>
    <w:multiLevelType w:val="hybridMultilevel"/>
    <w:tmpl w:val="559225B4"/>
    <w:lvl w:ilvl="0" w:tplc="D9D20EE6">
      <w:start w:val="1"/>
      <w:numFmt w:val="decimal"/>
      <w:lvlText w:val="%1."/>
      <w:lvlJc w:val="left"/>
      <w:pPr>
        <w:ind w:left="720" w:hanging="360"/>
      </w:pPr>
      <w:rPr>
        <w:rFonts w:eastAsiaTheme="majorEastAsia"/>
        <w:color w:val="auto"/>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671A30AE"/>
    <w:multiLevelType w:val="hybridMultilevel"/>
    <w:tmpl w:val="D93A01CA"/>
    <w:lvl w:ilvl="0" w:tplc="4EB0496C">
      <w:start w:val="1"/>
      <w:numFmt w:val="decimal"/>
      <w:lvlText w:val="%1."/>
      <w:lvlJc w:val="left"/>
      <w:pPr>
        <w:ind w:left="720" w:hanging="360"/>
      </w:pPr>
      <w:rPr>
        <w:b w:val="0"/>
        <w:bCs/>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91B429B"/>
    <w:multiLevelType w:val="hybridMultilevel"/>
    <w:tmpl w:val="D5F83B14"/>
    <w:lvl w:ilvl="0" w:tplc="1D709AF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1018700551">
    <w:abstractNumId w:val="2"/>
  </w:num>
  <w:num w:numId="2" w16cid:durableId="6897241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8392517">
    <w:abstractNumId w:val="3"/>
  </w:num>
  <w:num w:numId="4" w16cid:durableId="631905769">
    <w:abstractNumId w:val="1"/>
  </w:num>
  <w:num w:numId="5" w16cid:durableId="285234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84"/>
    <w:rsid w:val="00003948"/>
    <w:rsid w:val="00020312"/>
    <w:rsid w:val="000206C7"/>
    <w:rsid w:val="00053FD4"/>
    <w:rsid w:val="00054D24"/>
    <w:rsid w:val="00057A5F"/>
    <w:rsid w:val="00082173"/>
    <w:rsid w:val="00095114"/>
    <w:rsid w:val="00095B83"/>
    <w:rsid w:val="00096F7B"/>
    <w:rsid w:val="00097519"/>
    <w:rsid w:val="000B029F"/>
    <w:rsid w:val="000E0348"/>
    <w:rsid w:val="000E4924"/>
    <w:rsid w:val="000E6694"/>
    <w:rsid w:val="000F22D1"/>
    <w:rsid w:val="000F334F"/>
    <w:rsid w:val="000F3BA3"/>
    <w:rsid w:val="001024B1"/>
    <w:rsid w:val="00104F52"/>
    <w:rsid w:val="00105877"/>
    <w:rsid w:val="0011771E"/>
    <w:rsid w:val="00127CE6"/>
    <w:rsid w:val="0013059E"/>
    <w:rsid w:val="001461BB"/>
    <w:rsid w:val="001469CD"/>
    <w:rsid w:val="00147255"/>
    <w:rsid w:val="0014791E"/>
    <w:rsid w:val="001518A6"/>
    <w:rsid w:val="00170B82"/>
    <w:rsid w:val="001A131F"/>
    <w:rsid w:val="001A20FC"/>
    <w:rsid w:val="001B603A"/>
    <w:rsid w:val="001D0B32"/>
    <w:rsid w:val="001D1BB9"/>
    <w:rsid w:val="001E3BF7"/>
    <w:rsid w:val="001F7AA6"/>
    <w:rsid w:val="00207435"/>
    <w:rsid w:val="00216798"/>
    <w:rsid w:val="0022157A"/>
    <w:rsid w:val="00227157"/>
    <w:rsid w:val="002315CA"/>
    <w:rsid w:val="002322D0"/>
    <w:rsid w:val="00251E76"/>
    <w:rsid w:val="0025422D"/>
    <w:rsid w:val="002744F0"/>
    <w:rsid w:val="002844A8"/>
    <w:rsid w:val="00287584"/>
    <w:rsid w:val="0029736C"/>
    <w:rsid w:val="002C42F4"/>
    <w:rsid w:val="002C7BF7"/>
    <w:rsid w:val="002D563E"/>
    <w:rsid w:val="002E5BD8"/>
    <w:rsid w:val="002F044F"/>
    <w:rsid w:val="00300734"/>
    <w:rsid w:val="00302791"/>
    <w:rsid w:val="00312C32"/>
    <w:rsid w:val="00317670"/>
    <w:rsid w:val="00330F00"/>
    <w:rsid w:val="003326B1"/>
    <w:rsid w:val="0033733F"/>
    <w:rsid w:val="00337CFA"/>
    <w:rsid w:val="00354498"/>
    <w:rsid w:val="00356621"/>
    <w:rsid w:val="00367645"/>
    <w:rsid w:val="00377A53"/>
    <w:rsid w:val="0038188D"/>
    <w:rsid w:val="003A7AB7"/>
    <w:rsid w:val="003B4C6E"/>
    <w:rsid w:val="003C63F9"/>
    <w:rsid w:val="004014B5"/>
    <w:rsid w:val="00401F92"/>
    <w:rsid w:val="00411B89"/>
    <w:rsid w:val="00417ECD"/>
    <w:rsid w:val="00453EAB"/>
    <w:rsid w:val="00483B51"/>
    <w:rsid w:val="00486678"/>
    <w:rsid w:val="00490493"/>
    <w:rsid w:val="004A6700"/>
    <w:rsid w:val="004B7D6E"/>
    <w:rsid w:val="004C4E87"/>
    <w:rsid w:val="00501607"/>
    <w:rsid w:val="00514E48"/>
    <w:rsid w:val="005356FE"/>
    <w:rsid w:val="005378DC"/>
    <w:rsid w:val="00540B00"/>
    <w:rsid w:val="00542309"/>
    <w:rsid w:val="0055160B"/>
    <w:rsid w:val="00552AC8"/>
    <w:rsid w:val="00577FDC"/>
    <w:rsid w:val="00595771"/>
    <w:rsid w:val="005B1875"/>
    <w:rsid w:val="005B3BC1"/>
    <w:rsid w:val="005C43D5"/>
    <w:rsid w:val="005C6CBB"/>
    <w:rsid w:val="005D15DF"/>
    <w:rsid w:val="005F6B43"/>
    <w:rsid w:val="0061365A"/>
    <w:rsid w:val="00621641"/>
    <w:rsid w:val="006236C4"/>
    <w:rsid w:val="00641A71"/>
    <w:rsid w:val="006524AF"/>
    <w:rsid w:val="00656CE8"/>
    <w:rsid w:val="00674FED"/>
    <w:rsid w:val="00675974"/>
    <w:rsid w:val="00680ED2"/>
    <w:rsid w:val="006835B5"/>
    <w:rsid w:val="00692453"/>
    <w:rsid w:val="006A79AE"/>
    <w:rsid w:val="006C0139"/>
    <w:rsid w:val="006F03E3"/>
    <w:rsid w:val="006F2253"/>
    <w:rsid w:val="00702402"/>
    <w:rsid w:val="00714F2D"/>
    <w:rsid w:val="00717D59"/>
    <w:rsid w:val="007216B8"/>
    <w:rsid w:val="00721F66"/>
    <w:rsid w:val="0073262B"/>
    <w:rsid w:val="00772BA2"/>
    <w:rsid w:val="007849C2"/>
    <w:rsid w:val="007904F8"/>
    <w:rsid w:val="007B4E9B"/>
    <w:rsid w:val="007B6702"/>
    <w:rsid w:val="007C19A5"/>
    <w:rsid w:val="00807FD3"/>
    <w:rsid w:val="00811BCB"/>
    <w:rsid w:val="00814267"/>
    <w:rsid w:val="0081506E"/>
    <w:rsid w:val="008178A5"/>
    <w:rsid w:val="008308E7"/>
    <w:rsid w:val="008431DF"/>
    <w:rsid w:val="00846143"/>
    <w:rsid w:val="00855B24"/>
    <w:rsid w:val="00867260"/>
    <w:rsid w:val="0087168B"/>
    <w:rsid w:val="00876D44"/>
    <w:rsid w:val="00884014"/>
    <w:rsid w:val="008A4F3A"/>
    <w:rsid w:val="008B07B3"/>
    <w:rsid w:val="008B5E38"/>
    <w:rsid w:val="008D21F8"/>
    <w:rsid w:val="008E6A50"/>
    <w:rsid w:val="008F151D"/>
    <w:rsid w:val="00900F24"/>
    <w:rsid w:val="0090321C"/>
    <w:rsid w:val="009104CF"/>
    <w:rsid w:val="00915655"/>
    <w:rsid w:val="00921EB5"/>
    <w:rsid w:val="009278C1"/>
    <w:rsid w:val="00931622"/>
    <w:rsid w:val="009413EC"/>
    <w:rsid w:val="00944A05"/>
    <w:rsid w:val="00967CD4"/>
    <w:rsid w:val="00975737"/>
    <w:rsid w:val="0097639C"/>
    <w:rsid w:val="00977B76"/>
    <w:rsid w:val="00980839"/>
    <w:rsid w:val="00980842"/>
    <w:rsid w:val="00982474"/>
    <w:rsid w:val="00986656"/>
    <w:rsid w:val="009950B4"/>
    <w:rsid w:val="00996834"/>
    <w:rsid w:val="009A2F2A"/>
    <w:rsid w:val="009B5B0C"/>
    <w:rsid w:val="009B5C26"/>
    <w:rsid w:val="009C01DA"/>
    <w:rsid w:val="009C45DB"/>
    <w:rsid w:val="009D22D4"/>
    <w:rsid w:val="009D6609"/>
    <w:rsid w:val="009D7EAD"/>
    <w:rsid w:val="009F2E34"/>
    <w:rsid w:val="00A2279A"/>
    <w:rsid w:val="00A53D43"/>
    <w:rsid w:val="00A60A84"/>
    <w:rsid w:val="00A933B7"/>
    <w:rsid w:val="00A958E6"/>
    <w:rsid w:val="00A96C21"/>
    <w:rsid w:val="00AD49CA"/>
    <w:rsid w:val="00AD4F78"/>
    <w:rsid w:val="00AD6CF8"/>
    <w:rsid w:val="00B2416B"/>
    <w:rsid w:val="00B30DC8"/>
    <w:rsid w:val="00B408C4"/>
    <w:rsid w:val="00B52E46"/>
    <w:rsid w:val="00B52E98"/>
    <w:rsid w:val="00B64258"/>
    <w:rsid w:val="00B662DB"/>
    <w:rsid w:val="00B67B0C"/>
    <w:rsid w:val="00B72BA2"/>
    <w:rsid w:val="00BC6D84"/>
    <w:rsid w:val="00BF0906"/>
    <w:rsid w:val="00BF219E"/>
    <w:rsid w:val="00C368BF"/>
    <w:rsid w:val="00C4285A"/>
    <w:rsid w:val="00C4385E"/>
    <w:rsid w:val="00C453E1"/>
    <w:rsid w:val="00C62EA4"/>
    <w:rsid w:val="00C644A4"/>
    <w:rsid w:val="00C67252"/>
    <w:rsid w:val="00C83B5C"/>
    <w:rsid w:val="00CA3BF2"/>
    <w:rsid w:val="00CC6312"/>
    <w:rsid w:val="00CD2E54"/>
    <w:rsid w:val="00CD5974"/>
    <w:rsid w:val="00CD5E0C"/>
    <w:rsid w:val="00CD6610"/>
    <w:rsid w:val="00CD6706"/>
    <w:rsid w:val="00CD7496"/>
    <w:rsid w:val="00CE173B"/>
    <w:rsid w:val="00CE51EC"/>
    <w:rsid w:val="00CF6A2B"/>
    <w:rsid w:val="00D30DB2"/>
    <w:rsid w:val="00D54459"/>
    <w:rsid w:val="00D701E4"/>
    <w:rsid w:val="00D846D4"/>
    <w:rsid w:val="00D862D6"/>
    <w:rsid w:val="00DC3278"/>
    <w:rsid w:val="00DE15A0"/>
    <w:rsid w:val="00E10537"/>
    <w:rsid w:val="00E41CED"/>
    <w:rsid w:val="00E43DBA"/>
    <w:rsid w:val="00E50624"/>
    <w:rsid w:val="00E511E0"/>
    <w:rsid w:val="00E576EC"/>
    <w:rsid w:val="00E61B11"/>
    <w:rsid w:val="00E73CE2"/>
    <w:rsid w:val="00E750B9"/>
    <w:rsid w:val="00E816E0"/>
    <w:rsid w:val="00E9261C"/>
    <w:rsid w:val="00EA2D9D"/>
    <w:rsid w:val="00EB5DAE"/>
    <w:rsid w:val="00EB7F2D"/>
    <w:rsid w:val="00EC754B"/>
    <w:rsid w:val="00EF4FF0"/>
    <w:rsid w:val="00EF5A76"/>
    <w:rsid w:val="00F00B51"/>
    <w:rsid w:val="00F3288B"/>
    <w:rsid w:val="00F470E3"/>
    <w:rsid w:val="00F50A50"/>
    <w:rsid w:val="00F51941"/>
    <w:rsid w:val="00F51B43"/>
    <w:rsid w:val="00F53BDA"/>
    <w:rsid w:val="00F73A29"/>
    <w:rsid w:val="00F8693E"/>
    <w:rsid w:val="00F9129B"/>
    <w:rsid w:val="00F921D8"/>
    <w:rsid w:val="00FA6F5C"/>
    <w:rsid w:val="00FD48BE"/>
    <w:rsid w:val="00FE090C"/>
    <w:rsid w:val="00FE0CB5"/>
    <w:rsid w:val="00FE3F38"/>
    <w:rsid w:val="00FE522E"/>
    <w:rsid w:val="00FF5480"/>
    <w:rsid w:val="00FF66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38083"/>
  <w15:chartTrackingRefBased/>
  <w15:docId w15:val="{DFA1FCEF-D931-40B1-9568-0069C31A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3B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5E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308E7"/>
    <w:rPr>
      <w:b/>
      <w:bCs/>
    </w:rPr>
  </w:style>
  <w:style w:type="paragraph" w:customStyle="1" w:styleId="Default">
    <w:name w:val="Default"/>
    <w:rsid w:val="00054D2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54D24"/>
    <w:pPr>
      <w:ind w:left="720"/>
      <w:contextualSpacing/>
    </w:pPr>
  </w:style>
  <w:style w:type="paragraph" w:customStyle="1" w:styleId="Pa5">
    <w:name w:val="Pa5"/>
    <w:basedOn w:val="Default"/>
    <w:next w:val="Default"/>
    <w:uiPriority w:val="99"/>
    <w:rsid w:val="00054D24"/>
    <w:pPr>
      <w:spacing w:line="281" w:lineRule="atLeast"/>
    </w:pPr>
    <w:rPr>
      <w:color w:val="auto"/>
    </w:rPr>
  </w:style>
  <w:style w:type="character" w:styleId="Hyperlink">
    <w:name w:val="Hyperlink"/>
    <w:basedOn w:val="DefaultParagraphFont"/>
    <w:uiPriority w:val="99"/>
    <w:unhideWhenUsed/>
    <w:rsid w:val="00FA6F5C"/>
    <w:rPr>
      <w:color w:val="0563C1" w:themeColor="hyperlink"/>
      <w:u w:val="single"/>
    </w:rPr>
  </w:style>
  <w:style w:type="character" w:styleId="UnresolvedMention">
    <w:name w:val="Unresolved Mention"/>
    <w:basedOn w:val="DefaultParagraphFont"/>
    <w:uiPriority w:val="99"/>
    <w:semiHidden/>
    <w:unhideWhenUsed/>
    <w:rsid w:val="004A6700"/>
    <w:rPr>
      <w:color w:val="605E5C"/>
      <w:shd w:val="clear" w:color="auto" w:fill="E1DFDD"/>
    </w:rPr>
  </w:style>
  <w:style w:type="character" w:customStyle="1" w:styleId="fontstyle01">
    <w:name w:val="fontstyle01"/>
    <w:basedOn w:val="DefaultParagraphFont"/>
    <w:rsid w:val="0087168B"/>
    <w:rPr>
      <w:rFonts w:ascii="CIDFont+F1" w:hAnsi="CIDFont+F1" w:hint="default"/>
      <w:b w:val="0"/>
      <w:bCs w:val="0"/>
      <w:i w:val="0"/>
      <w:iCs w:val="0"/>
      <w:color w:val="000000"/>
      <w:sz w:val="24"/>
      <w:szCs w:val="24"/>
    </w:rPr>
  </w:style>
  <w:style w:type="character" w:styleId="Emphasis">
    <w:name w:val="Emphasis"/>
    <w:basedOn w:val="DefaultParagraphFont"/>
    <w:uiPriority w:val="20"/>
    <w:qFormat/>
    <w:rsid w:val="005B1875"/>
    <w:rPr>
      <w:i/>
      <w:iCs/>
    </w:rPr>
  </w:style>
  <w:style w:type="character" w:customStyle="1" w:styleId="A95">
    <w:name w:val="A9+5"/>
    <w:uiPriority w:val="99"/>
    <w:rsid w:val="00CE173B"/>
    <w:rPr>
      <w:rFonts w:cs="Resavska BG Sans"/>
      <w:color w:val="000000"/>
      <w:sz w:val="11"/>
      <w:szCs w:val="11"/>
    </w:rPr>
  </w:style>
  <w:style w:type="paragraph" w:customStyle="1" w:styleId="00ARTICLETITLEJGIJC">
    <w:name w:val="00_ARTICLE TITLE_JGIJC"/>
    <w:basedOn w:val="Heading1"/>
    <w:next w:val="Normal"/>
    <w:link w:val="00ARTICLETITLEJGIJCChar"/>
    <w:qFormat/>
    <w:rsid w:val="00CA3BF2"/>
    <w:pPr>
      <w:spacing w:before="440" w:line="240" w:lineRule="auto"/>
    </w:pPr>
    <w:rPr>
      <w:rFonts w:ascii="Segoe UI Semibold" w:hAnsi="Segoe UI Semibold"/>
      <w:b/>
      <w:bCs/>
      <w:caps/>
      <w:sz w:val="24"/>
      <w:szCs w:val="28"/>
      <w:lang w:val="en-US"/>
    </w:rPr>
  </w:style>
  <w:style w:type="character" w:customStyle="1" w:styleId="00ARTICLETITLEJGIJCChar">
    <w:name w:val="00_ARTICLE TITLE_JGIJC Char"/>
    <w:basedOn w:val="Heading1Char"/>
    <w:link w:val="00ARTICLETITLEJGIJC"/>
    <w:rsid w:val="00CA3BF2"/>
    <w:rPr>
      <w:rFonts w:ascii="Segoe UI Semibold" w:eastAsiaTheme="majorEastAsia" w:hAnsi="Segoe UI Semibold" w:cstheme="majorBidi"/>
      <w:b/>
      <w:bCs/>
      <w:caps/>
      <w:color w:val="2F5496" w:themeColor="accent1" w:themeShade="BF"/>
      <w:sz w:val="24"/>
      <w:szCs w:val="28"/>
      <w:lang w:val="en-US"/>
    </w:rPr>
  </w:style>
  <w:style w:type="character" w:customStyle="1" w:styleId="Heading1Char">
    <w:name w:val="Heading 1 Char"/>
    <w:basedOn w:val="DefaultParagraphFont"/>
    <w:link w:val="Heading1"/>
    <w:uiPriority w:val="9"/>
    <w:rsid w:val="00CA3BF2"/>
    <w:rPr>
      <w:rFonts w:asciiTheme="majorHAnsi" w:eastAsiaTheme="majorEastAsia" w:hAnsiTheme="majorHAnsi" w:cstheme="majorBidi"/>
      <w:color w:val="2F5496" w:themeColor="accent1" w:themeShade="BF"/>
      <w:sz w:val="32"/>
      <w:szCs w:val="32"/>
    </w:rPr>
  </w:style>
  <w:style w:type="paragraph" w:customStyle="1" w:styleId="09NewParagraphJGIJC">
    <w:name w:val="09_New Paragraph_JGIJC"/>
    <w:basedOn w:val="Normal"/>
    <w:link w:val="09NewParagraphJGIJCChar"/>
    <w:qFormat/>
    <w:rsid w:val="00CA3BF2"/>
    <w:pPr>
      <w:tabs>
        <w:tab w:val="center" w:pos="1985"/>
        <w:tab w:val="left" w:pos="5670"/>
      </w:tabs>
      <w:spacing w:after="0" w:line="240" w:lineRule="auto"/>
      <w:ind w:firstLine="284"/>
      <w:jc w:val="both"/>
    </w:pPr>
    <w:rPr>
      <w:rFonts w:ascii="Segoe UI Semilight" w:hAnsi="Segoe UI Semilight" w:cs="Segoe UI Semilight"/>
      <w:sz w:val="18"/>
      <w:szCs w:val="18"/>
      <w:lang w:val="en-US"/>
    </w:rPr>
  </w:style>
  <w:style w:type="character" w:customStyle="1" w:styleId="09NewParagraphJGIJCChar">
    <w:name w:val="09_New Paragraph_JGIJC Char"/>
    <w:basedOn w:val="DefaultParagraphFont"/>
    <w:link w:val="09NewParagraphJGIJC"/>
    <w:rsid w:val="00CA3BF2"/>
    <w:rPr>
      <w:rFonts w:ascii="Segoe UI Semilight" w:hAnsi="Segoe UI Semilight" w:cs="Segoe UI Semilight"/>
      <w:sz w:val="18"/>
      <w:szCs w:val="18"/>
      <w:lang w:val="en-US"/>
    </w:rPr>
  </w:style>
  <w:style w:type="character" w:customStyle="1" w:styleId="Heading2Char">
    <w:name w:val="Heading 2 Char"/>
    <w:basedOn w:val="DefaultParagraphFont"/>
    <w:link w:val="Heading2"/>
    <w:uiPriority w:val="9"/>
    <w:rsid w:val="008B5E38"/>
    <w:rPr>
      <w:rFonts w:asciiTheme="majorHAnsi" w:eastAsiaTheme="majorEastAsia" w:hAnsiTheme="majorHAnsi" w:cstheme="majorBidi"/>
      <w:color w:val="2F5496" w:themeColor="accent1" w:themeShade="BF"/>
      <w:sz w:val="26"/>
      <w:szCs w:val="26"/>
    </w:rPr>
  </w:style>
  <w:style w:type="character" w:customStyle="1" w:styleId="ztplmc">
    <w:name w:val="ztplmc"/>
    <w:basedOn w:val="DefaultParagraphFont"/>
    <w:rsid w:val="005C43D5"/>
  </w:style>
  <w:style w:type="character" w:customStyle="1" w:styleId="material-icons-extended">
    <w:name w:val="material-icons-extended"/>
    <w:basedOn w:val="DefaultParagraphFont"/>
    <w:rsid w:val="005C43D5"/>
  </w:style>
  <w:style w:type="character" w:customStyle="1" w:styleId="viiyi">
    <w:name w:val="viiyi"/>
    <w:basedOn w:val="DefaultParagraphFont"/>
    <w:rsid w:val="005C43D5"/>
  </w:style>
  <w:style w:type="character" w:customStyle="1" w:styleId="q4iawc">
    <w:name w:val="q4iawc"/>
    <w:basedOn w:val="DefaultParagraphFont"/>
    <w:rsid w:val="005C43D5"/>
  </w:style>
  <w:style w:type="paragraph" w:styleId="Header">
    <w:name w:val="header"/>
    <w:basedOn w:val="Normal"/>
    <w:link w:val="HeaderChar"/>
    <w:uiPriority w:val="99"/>
    <w:unhideWhenUsed/>
    <w:rsid w:val="00330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F00"/>
  </w:style>
  <w:style w:type="paragraph" w:styleId="Footer">
    <w:name w:val="footer"/>
    <w:basedOn w:val="Normal"/>
    <w:link w:val="FooterChar"/>
    <w:uiPriority w:val="99"/>
    <w:unhideWhenUsed/>
    <w:rsid w:val="00330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283153">
      <w:bodyDiv w:val="1"/>
      <w:marLeft w:val="0"/>
      <w:marRight w:val="0"/>
      <w:marTop w:val="0"/>
      <w:marBottom w:val="0"/>
      <w:divBdr>
        <w:top w:val="none" w:sz="0" w:space="0" w:color="auto"/>
        <w:left w:val="none" w:sz="0" w:space="0" w:color="auto"/>
        <w:bottom w:val="none" w:sz="0" w:space="0" w:color="auto"/>
        <w:right w:val="none" w:sz="0" w:space="0" w:color="auto"/>
      </w:divBdr>
      <w:divsChild>
        <w:div w:id="1068841148">
          <w:marLeft w:val="0"/>
          <w:marRight w:val="0"/>
          <w:marTop w:val="100"/>
          <w:marBottom w:val="0"/>
          <w:divBdr>
            <w:top w:val="none" w:sz="0" w:space="0" w:color="auto"/>
            <w:left w:val="none" w:sz="0" w:space="0" w:color="auto"/>
            <w:bottom w:val="none" w:sz="0" w:space="0" w:color="auto"/>
            <w:right w:val="none" w:sz="0" w:space="0" w:color="auto"/>
          </w:divBdr>
        </w:div>
        <w:div w:id="1976837537">
          <w:marLeft w:val="0"/>
          <w:marRight w:val="0"/>
          <w:marTop w:val="0"/>
          <w:marBottom w:val="0"/>
          <w:divBdr>
            <w:top w:val="none" w:sz="0" w:space="0" w:color="auto"/>
            <w:left w:val="none" w:sz="0" w:space="0" w:color="auto"/>
            <w:bottom w:val="none" w:sz="0" w:space="0" w:color="auto"/>
            <w:right w:val="none" w:sz="0" w:space="0" w:color="auto"/>
          </w:divBdr>
          <w:divsChild>
            <w:div w:id="1704087537">
              <w:marLeft w:val="0"/>
              <w:marRight w:val="0"/>
              <w:marTop w:val="0"/>
              <w:marBottom w:val="0"/>
              <w:divBdr>
                <w:top w:val="none" w:sz="0" w:space="0" w:color="auto"/>
                <w:left w:val="none" w:sz="0" w:space="0" w:color="auto"/>
                <w:bottom w:val="none" w:sz="0" w:space="0" w:color="auto"/>
                <w:right w:val="none" w:sz="0" w:space="0" w:color="auto"/>
              </w:divBdr>
              <w:divsChild>
                <w:div w:id="190382913">
                  <w:marLeft w:val="0"/>
                  <w:marRight w:val="0"/>
                  <w:marTop w:val="0"/>
                  <w:marBottom w:val="0"/>
                  <w:divBdr>
                    <w:top w:val="none" w:sz="0" w:space="0" w:color="auto"/>
                    <w:left w:val="none" w:sz="0" w:space="0" w:color="auto"/>
                    <w:bottom w:val="none" w:sz="0" w:space="0" w:color="auto"/>
                    <w:right w:val="none" w:sz="0" w:space="0" w:color="auto"/>
                  </w:divBdr>
                  <w:divsChild>
                    <w:div w:id="660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87331">
          <w:marLeft w:val="0"/>
          <w:marRight w:val="0"/>
          <w:marTop w:val="0"/>
          <w:marBottom w:val="0"/>
          <w:divBdr>
            <w:top w:val="none" w:sz="0" w:space="0" w:color="auto"/>
            <w:left w:val="none" w:sz="0" w:space="0" w:color="auto"/>
            <w:bottom w:val="none" w:sz="0" w:space="0" w:color="auto"/>
            <w:right w:val="none" w:sz="0" w:space="0" w:color="auto"/>
          </w:divBdr>
          <w:divsChild>
            <w:div w:id="963192650">
              <w:marLeft w:val="0"/>
              <w:marRight w:val="0"/>
              <w:marTop w:val="0"/>
              <w:marBottom w:val="0"/>
              <w:divBdr>
                <w:top w:val="none" w:sz="0" w:space="0" w:color="auto"/>
                <w:left w:val="none" w:sz="0" w:space="0" w:color="auto"/>
                <w:bottom w:val="none" w:sz="0" w:space="0" w:color="auto"/>
                <w:right w:val="none" w:sz="0" w:space="0" w:color="auto"/>
              </w:divBdr>
              <w:divsChild>
                <w:div w:id="4238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04548">
      <w:bodyDiv w:val="1"/>
      <w:marLeft w:val="0"/>
      <w:marRight w:val="0"/>
      <w:marTop w:val="0"/>
      <w:marBottom w:val="0"/>
      <w:divBdr>
        <w:top w:val="none" w:sz="0" w:space="0" w:color="auto"/>
        <w:left w:val="none" w:sz="0" w:space="0" w:color="auto"/>
        <w:bottom w:val="none" w:sz="0" w:space="0" w:color="auto"/>
        <w:right w:val="none" w:sz="0" w:space="0" w:color="auto"/>
      </w:divBdr>
      <w:divsChild>
        <w:div w:id="1564947803">
          <w:marLeft w:val="0"/>
          <w:marRight w:val="0"/>
          <w:marTop w:val="100"/>
          <w:marBottom w:val="0"/>
          <w:divBdr>
            <w:top w:val="none" w:sz="0" w:space="0" w:color="auto"/>
            <w:left w:val="none" w:sz="0" w:space="0" w:color="auto"/>
            <w:bottom w:val="none" w:sz="0" w:space="0" w:color="auto"/>
            <w:right w:val="none" w:sz="0" w:space="0" w:color="auto"/>
          </w:divBdr>
        </w:div>
        <w:div w:id="1426733266">
          <w:marLeft w:val="0"/>
          <w:marRight w:val="0"/>
          <w:marTop w:val="0"/>
          <w:marBottom w:val="0"/>
          <w:divBdr>
            <w:top w:val="none" w:sz="0" w:space="0" w:color="auto"/>
            <w:left w:val="none" w:sz="0" w:space="0" w:color="auto"/>
            <w:bottom w:val="none" w:sz="0" w:space="0" w:color="auto"/>
            <w:right w:val="none" w:sz="0" w:space="0" w:color="auto"/>
          </w:divBdr>
          <w:divsChild>
            <w:div w:id="1398092766">
              <w:marLeft w:val="0"/>
              <w:marRight w:val="0"/>
              <w:marTop w:val="0"/>
              <w:marBottom w:val="0"/>
              <w:divBdr>
                <w:top w:val="none" w:sz="0" w:space="0" w:color="auto"/>
                <w:left w:val="none" w:sz="0" w:space="0" w:color="auto"/>
                <w:bottom w:val="none" w:sz="0" w:space="0" w:color="auto"/>
                <w:right w:val="none" w:sz="0" w:space="0" w:color="auto"/>
              </w:divBdr>
              <w:divsChild>
                <w:div w:id="1441141743">
                  <w:marLeft w:val="0"/>
                  <w:marRight w:val="0"/>
                  <w:marTop w:val="0"/>
                  <w:marBottom w:val="0"/>
                  <w:divBdr>
                    <w:top w:val="none" w:sz="0" w:space="0" w:color="auto"/>
                    <w:left w:val="none" w:sz="0" w:space="0" w:color="auto"/>
                    <w:bottom w:val="none" w:sz="0" w:space="0" w:color="auto"/>
                    <w:right w:val="none" w:sz="0" w:space="0" w:color="auto"/>
                  </w:divBdr>
                  <w:divsChild>
                    <w:div w:id="140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5638">
          <w:marLeft w:val="0"/>
          <w:marRight w:val="0"/>
          <w:marTop w:val="0"/>
          <w:marBottom w:val="0"/>
          <w:divBdr>
            <w:top w:val="none" w:sz="0" w:space="0" w:color="auto"/>
            <w:left w:val="none" w:sz="0" w:space="0" w:color="auto"/>
            <w:bottom w:val="none" w:sz="0" w:space="0" w:color="auto"/>
            <w:right w:val="none" w:sz="0" w:space="0" w:color="auto"/>
          </w:divBdr>
          <w:divsChild>
            <w:div w:id="1622758411">
              <w:marLeft w:val="0"/>
              <w:marRight w:val="0"/>
              <w:marTop w:val="0"/>
              <w:marBottom w:val="0"/>
              <w:divBdr>
                <w:top w:val="none" w:sz="0" w:space="0" w:color="auto"/>
                <w:left w:val="none" w:sz="0" w:space="0" w:color="auto"/>
                <w:bottom w:val="none" w:sz="0" w:space="0" w:color="auto"/>
                <w:right w:val="none" w:sz="0" w:space="0" w:color="auto"/>
              </w:divBdr>
              <w:divsChild>
                <w:div w:id="18568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86802">
      <w:bodyDiv w:val="1"/>
      <w:marLeft w:val="0"/>
      <w:marRight w:val="0"/>
      <w:marTop w:val="0"/>
      <w:marBottom w:val="0"/>
      <w:divBdr>
        <w:top w:val="none" w:sz="0" w:space="0" w:color="auto"/>
        <w:left w:val="none" w:sz="0" w:space="0" w:color="auto"/>
        <w:bottom w:val="none" w:sz="0" w:space="0" w:color="auto"/>
        <w:right w:val="none" w:sz="0" w:space="0" w:color="auto"/>
      </w:divBdr>
      <w:divsChild>
        <w:div w:id="919749092">
          <w:marLeft w:val="0"/>
          <w:marRight w:val="0"/>
          <w:marTop w:val="100"/>
          <w:marBottom w:val="0"/>
          <w:divBdr>
            <w:top w:val="none" w:sz="0" w:space="0" w:color="auto"/>
            <w:left w:val="none" w:sz="0" w:space="0" w:color="auto"/>
            <w:bottom w:val="none" w:sz="0" w:space="0" w:color="auto"/>
            <w:right w:val="none" w:sz="0" w:space="0" w:color="auto"/>
          </w:divBdr>
        </w:div>
        <w:div w:id="934173095">
          <w:marLeft w:val="0"/>
          <w:marRight w:val="0"/>
          <w:marTop w:val="0"/>
          <w:marBottom w:val="0"/>
          <w:divBdr>
            <w:top w:val="none" w:sz="0" w:space="0" w:color="auto"/>
            <w:left w:val="none" w:sz="0" w:space="0" w:color="auto"/>
            <w:bottom w:val="none" w:sz="0" w:space="0" w:color="auto"/>
            <w:right w:val="none" w:sz="0" w:space="0" w:color="auto"/>
          </w:divBdr>
          <w:divsChild>
            <w:div w:id="1219320049">
              <w:marLeft w:val="0"/>
              <w:marRight w:val="0"/>
              <w:marTop w:val="0"/>
              <w:marBottom w:val="0"/>
              <w:divBdr>
                <w:top w:val="none" w:sz="0" w:space="0" w:color="auto"/>
                <w:left w:val="none" w:sz="0" w:space="0" w:color="auto"/>
                <w:bottom w:val="none" w:sz="0" w:space="0" w:color="auto"/>
                <w:right w:val="none" w:sz="0" w:space="0" w:color="auto"/>
              </w:divBdr>
              <w:divsChild>
                <w:div w:id="632055480">
                  <w:marLeft w:val="0"/>
                  <w:marRight w:val="0"/>
                  <w:marTop w:val="0"/>
                  <w:marBottom w:val="0"/>
                  <w:divBdr>
                    <w:top w:val="none" w:sz="0" w:space="0" w:color="auto"/>
                    <w:left w:val="none" w:sz="0" w:space="0" w:color="auto"/>
                    <w:bottom w:val="none" w:sz="0" w:space="0" w:color="auto"/>
                    <w:right w:val="none" w:sz="0" w:space="0" w:color="auto"/>
                  </w:divBdr>
                  <w:divsChild>
                    <w:div w:id="15255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5132">
          <w:marLeft w:val="0"/>
          <w:marRight w:val="0"/>
          <w:marTop w:val="0"/>
          <w:marBottom w:val="0"/>
          <w:divBdr>
            <w:top w:val="none" w:sz="0" w:space="0" w:color="auto"/>
            <w:left w:val="none" w:sz="0" w:space="0" w:color="auto"/>
            <w:bottom w:val="none" w:sz="0" w:space="0" w:color="auto"/>
            <w:right w:val="none" w:sz="0" w:space="0" w:color="auto"/>
          </w:divBdr>
          <w:divsChild>
            <w:div w:id="1972437755">
              <w:marLeft w:val="0"/>
              <w:marRight w:val="0"/>
              <w:marTop w:val="0"/>
              <w:marBottom w:val="0"/>
              <w:divBdr>
                <w:top w:val="none" w:sz="0" w:space="0" w:color="auto"/>
                <w:left w:val="none" w:sz="0" w:space="0" w:color="auto"/>
                <w:bottom w:val="none" w:sz="0" w:space="0" w:color="auto"/>
                <w:right w:val="none" w:sz="0" w:space="0" w:color="auto"/>
              </w:divBdr>
              <w:divsChild>
                <w:div w:id="2028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593/sgem2021/2.1/s10.7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8/1755-1315/151/1/0120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978-3-319-68486-4_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07/978-3-030-18293-9_16" TargetMode="External"/><Relationship Id="rId4" Type="http://schemas.openxmlformats.org/officeDocument/2006/relationships/settings" Target="settings.xml"/><Relationship Id="rId9" Type="http://schemas.openxmlformats.org/officeDocument/2006/relationships/hyperlink" Target="https://doi.org/10.1007/978-3-030-48939-7_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694CC-9DFE-4882-BE68-CD648663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41</Pages>
  <Words>19916</Words>
  <Characters>113525</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VN</cp:lastModifiedBy>
  <cp:revision>124</cp:revision>
  <dcterms:created xsi:type="dcterms:W3CDTF">2022-05-16T08:02:00Z</dcterms:created>
  <dcterms:modified xsi:type="dcterms:W3CDTF">2022-06-08T21:02:00Z</dcterms:modified>
</cp:coreProperties>
</file>