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728"/>
        <w:gridCol w:w="4569"/>
      </w:tblGrid>
      <w:tr w:rsidR="00F96F0B" w:rsidRPr="00E93B84" w:rsidTr="00B23C3F">
        <w:trPr>
          <w:trHeight w:hRule="exact" w:val="1838"/>
        </w:trPr>
        <w:tc>
          <w:tcPr>
            <w:tcW w:w="4728" w:type="dxa"/>
            <w:shd w:val="clear" w:color="auto" w:fill="auto"/>
          </w:tcPr>
          <w:p w:rsidR="00F96F0B" w:rsidRPr="00E93B84" w:rsidRDefault="00F96F0B" w:rsidP="00B23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93B84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bg-BG" w:eastAsia="bg-BG"/>
              </w:rPr>
              <w:drawing>
                <wp:inline distT="0" distB="0" distL="0" distR="0" wp14:anchorId="4458A252" wp14:editId="1757F22B">
                  <wp:extent cx="2415540" cy="812165"/>
                  <wp:effectExtent l="0" t="0" r="3810" b="698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5540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9" w:type="dxa"/>
            <w:shd w:val="clear" w:color="auto" w:fill="auto"/>
          </w:tcPr>
          <w:p w:rsidR="00F96F0B" w:rsidRPr="00E93B84" w:rsidRDefault="00F96F0B" w:rsidP="00B23C3F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B84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bg-BG" w:eastAsia="bg-BG"/>
              </w:rPr>
              <w:drawing>
                <wp:inline distT="0" distB="0" distL="0" distR="0" wp14:anchorId="23F20EF3" wp14:editId="18344404">
                  <wp:extent cx="798195" cy="798195"/>
                  <wp:effectExtent l="0" t="0" r="1905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6F0B" w:rsidRDefault="00F96F0B" w:rsidP="002048BB">
      <w:pPr>
        <w:jc w:val="center"/>
        <w:rPr>
          <w:b/>
          <w:lang w:val="bg-BG"/>
        </w:rPr>
      </w:pPr>
    </w:p>
    <w:p w:rsidR="003C765E" w:rsidRPr="002048BB" w:rsidRDefault="00E5219D" w:rsidP="002048BB">
      <w:pPr>
        <w:jc w:val="center"/>
        <w:rPr>
          <w:b/>
          <w:lang w:val="bg-BG"/>
        </w:rPr>
      </w:pPr>
      <w:r w:rsidRPr="002048BB">
        <w:rPr>
          <w:b/>
          <w:lang w:val="bg-BG"/>
        </w:rPr>
        <w:t xml:space="preserve">КЕВР ОТКРИВА ВЪЗМОЖНОСТИ ЗА </w:t>
      </w:r>
      <w:r w:rsidR="00014E91" w:rsidRPr="002048BB">
        <w:rPr>
          <w:b/>
          <w:lang w:val="bg-BG"/>
        </w:rPr>
        <w:t xml:space="preserve">МЛАДИ СПЕЦИАЛИСТИ </w:t>
      </w:r>
      <w:r w:rsidR="00551600">
        <w:rPr>
          <w:b/>
          <w:lang w:val="bg-BG"/>
        </w:rPr>
        <w:t>ДА ЗАПОЧН</w:t>
      </w:r>
      <w:r w:rsidR="00014E91">
        <w:rPr>
          <w:b/>
          <w:lang w:val="bg-BG"/>
        </w:rPr>
        <w:t>АТ</w:t>
      </w:r>
      <w:r w:rsidR="002048BB" w:rsidRPr="002048BB">
        <w:rPr>
          <w:b/>
          <w:lang w:val="bg-BG"/>
        </w:rPr>
        <w:t xml:space="preserve"> </w:t>
      </w:r>
      <w:r w:rsidRPr="002048BB">
        <w:rPr>
          <w:b/>
          <w:lang w:val="bg-BG"/>
        </w:rPr>
        <w:t xml:space="preserve">ПРОФЕСИОНАЛНА КАРИЕРА </w:t>
      </w:r>
    </w:p>
    <w:p w:rsidR="00014E91" w:rsidRDefault="00014E91" w:rsidP="00E5219D">
      <w:pPr>
        <w:rPr>
          <w:lang w:val="bg-BG"/>
        </w:rPr>
      </w:pPr>
    </w:p>
    <w:p w:rsidR="00D1035A" w:rsidRDefault="00014E91" w:rsidP="00F45908">
      <w:pPr>
        <w:ind w:firstLine="720"/>
        <w:jc w:val="both"/>
        <w:rPr>
          <w:lang w:val="bg-BG"/>
        </w:rPr>
      </w:pPr>
      <w:r>
        <w:rPr>
          <w:lang w:val="bg-BG"/>
        </w:rPr>
        <w:t xml:space="preserve">Комисията за енергийно и водно регулиране </w:t>
      </w:r>
      <w:r w:rsidR="00D1035A">
        <w:rPr>
          <w:lang w:val="bg-BG"/>
        </w:rPr>
        <w:t>открива възможност</w:t>
      </w:r>
      <w:r>
        <w:rPr>
          <w:lang w:val="bg-BG"/>
        </w:rPr>
        <w:t xml:space="preserve"> за млади специалисти да стартират професионалния си път в </w:t>
      </w:r>
      <w:r w:rsidR="00D1035A">
        <w:rPr>
          <w:lang w:val="bg-BG"/>
        </w:rPr>
        <w:t xml:space="preserve">състава на </w:t>
      </w:r>
      <w:r>
        <w:rPr>
          <w:lang w:val="bg-BG"/>
        </w:rPr>
        <w:t xml:space="preserve">енергийния и воден регулатор. </w:t>
      </w:r>
      <w:r w:rsidR="00D1035A">
        <w:rPr>
          <w:lang w:val="bg-BG"/>
        </w:rPr>
        <w:t xml:space="preserve"> </w:t>
      </w:r>
      <w:r w:rsidR="00936955">
        <w:rPr>
          <w:lang w:val="bg-BG"/>
        </w:rPr>
        <w:t xml:space="preserve">С привличането на мотивирани млади хора </w:t>
      </w:r>
      <w:r w:rsidR="00D1035A">
        <w:rPr>
          <w:lang w:val="bg-BG"/>
        </w:rPr>
        <w:t xml:space="preserve">Комисията </w:t>
      </w:r>
      <w:r w:rsidR="00936955">
        <w:rPr>
          <w:lang w:val="bg-BG"/>
        </w:rPr>
        <w:t xml:space="preserve">се стреми, от една страна, да им даде поле за реализация на техните възможности, и от друга -  </w:t>
      </w:r>
      <w:r w:rsidR="00D1035A">
        <w:rPr>
          <w:lang w:val="bg-BG"/>
        </w:rPr>
        <w:t xml:space="preserve">да </w:t>
      </w:r>
      <w:r w:rsidR="00936955">
        <w:rPr>
          <w:lang w:val="bg-BG"/>
        </w:rPr>
        <w:t>укрепи кадровия потенциал на регулатора в контекста на новите предизвикателства в енергийния и воден сектор.</w:t>
      </w:r>
    </w:p>
    <w:p w:rsidR="007C24AB" w:rsidRDefault="00D1035A" w:rsidP="00AB4CC6">
      <w:pPr>
        <w:ind w:firstLine="720"/>
        <w:jc w:val="both"/>
        <w:rPr>
          <w:lang w:val="bg-BG"/>
        </w:rPr>
      </w:pPr>
      <w:r>
        <w:rPr>
          <w:lang w:val="bg-BG"/>
        </w:rPr>
        <w:t xml:space="preserve">Програмата </w:t>
      </w:r>
      <w:r w:rsidR="00936955">
        <w:rPr>
          <w:lang w:val="bg-BG"/>
        </w:rPr>
        <w:t xml:space="preserve">на КЕВР </w:t>
      </w:r>
      <w:r>
        <w:rPr>
          <w:lang w:val="bg-BG"/>
        </w:rPr>
        <w:t xml:space="preserve">е </w:t>
      </w:r>
      <w:r w:rsidR="007C24AB">
        <w:rPr>
          <w:lang w:val="bg-BG"/>
        </w:rPr>
        <w:t xml:space="preserve">за </w:t>
      </w:r>
      <w:r w:rsidR="007C24AB" w:rsidRPr="007C24AB">
        <w:rPr>
          <w:b/>
          <w:lang w:val="bg-BG"/>
        </w:rPr>
        <w:t>срок от 6 месеца</w:t>
      </w:r>
      <w:r w:rsidR="007C24AB">
        <w:rPr>
          <w:lang w:val="bg-BG"/>
        </w:rPr>
        <w:t xml:space="preserve"> и е </w:t>
      </w:r>
      <w:r>
        <w:rPr>
          <w:lang w:val="bg-BG"/>
        </w:rPr>
        <w:t>насочена към</w:t>
      </w:r>
      <w:r w:rsidR="00014E91">
        <w:rPr>
          <w:lang w:val="bg-BG"/>
        </w:rPr>
        <w:t xml:space="preserve"> дипломирани студенти</w:t>
      </w:r>
      <w:r w:rsidR="00AB4CC6">
        <w:rPr>
          <w:lang w:val="bg-BG"/>
        </w:rPr>
        <w:t xml:space="preserve">, притежаващи минимум образователно-квалификационна степен – </w:t>
      </w:r>
      <w:r w:rsidR="002F327F">
        <w:rPr>
          <w:lang w:val="bg-BG"/>
        </w:rPr>
        <w:t xml:space="preserve">професионален бакалавър </w:t>
      </w:r>
      <w:r w:rsidR="001643F5">
        <w:rPr>
          <w:lang w:val="bg-BG"/>
        </w:rPr>
        <w:t>в</w:t>
      </w:r>
      <w:r w:rsidR="001643F5">
        <w:t xml:space="preserve"> </w:t>
      </w:r>
      <w:proofErr w:type="spellStart"/>
      <w:r w:rsidR="001643F5">
        <w:t>професионална</w:t>
      </w:r>
      <w:proofErr w:type="spellEnd"/>
      <w:r w:rsidR="001643F5" w:rsidRPr="00484E22">
        <w:t xml:space="preserve"> </w:t>
      </w:r>
      <w:proofErr w:type="spellStart"/>
      <w:r w:rsidR="001643F5" w:rsidRPr="00484E22">
        <w:t>област</w:t>
      </w:r>
      <w:proofErr w:type="spellEnd"/>
      <w:r w:rsidR="001643F5">
        <w:rPr>
          <w:lang w:val="bg-BG"/>
        </w:rPr>
        <w:t xml:space="preserve"> –</w:t>
      </w:r>
      <w:r w:rsidR="001643F5">
        <w:t xml:space="preserve"> </w:t>
      </w:r>
      <w:proofErr w:type="spellStart"/>
      <w:r w:rsidR="001643F5" w:rsidRPr="00484E22">
        <w:t>стопански</w:t>
      </w:r>
      <w:proofErr w:type="spellEnd"/>
      <w:r w:rsidR="001643F5">
        <w:rPr>
          <w:lang w:val="bg-BG"/>
        </w:rPr>
        <w:t>, природни</w:t>
      </w:r>
      <w:r w:rsidR="001643F5" w:rsidRPr="00484E22">
        <w:t xml:space="preserve"> и </w:t>
      </w:r>
      <w:r w:rsidR="001643F5">
        <w:rPr>
          <w:lang w:val="bg-BG"/>
        </w:rPr>
        <w:t xml:space="preserve">технически науки. </w:t>
      </w:r>
      <w:r w:rsidR="00AB4CC6">
        <w:rPr>
          <w:lang w:val="bg-BG"/>
        </w:rPr>
        <w:t>Те трябва да</w:t>
      </w:r>
      <w:r w:rsidR="00014E91">
        <w:rPr>
          <w:lang w:val="bg-BG"/>
        </w:rPr>
        <w:t xml:space="preserve"> </w:t>
      </w:r>
      <w:r w:rsidR="00AB4CC6">
        <w:rPr>
          <w:lang w:val="bg-BG"/>
        </w:rPr>
        <w:t>имат</w:t>
      </w:r>
      <w:r w:rsidR="00014E91">
        <w:rPr>
          <w:lang w:val="bg-BG"/>
        </w:rPr>
        <w:t xml:space="preserve"> подходящи специалности</w:t>
      </w:r>
      <w:r>
        <w:rPr>
          <w:lang w:val="bg-BG"/>
        </w:rPr>
        <w:t xml:space="preserve">, </w:t>
      </w:r>
      <w:r w:rsidR="00AB4CC6">
        <w:rPr>
          <w:lang w:val="bg-BG"/>
        </w:rPr>
        <w:t>съответстващи н</w:t>
      </w:r>
      <w:r w:rsidR="007C24AB">
        <w:rPr>
          <w:lang w:val="bg-BG"/>
        </w:rPr>
        <w:t xml:space="preserve">а </w:t>
      </w:r>
      <w:r w:rsidR="00AB4CC6">
        <w:rPr>
          <w:lang w:val="bg-BG"/>
        </w:rPr>
        <w:t xml:space="preserve">отделните административни звена - </w:t>
      </w:r>
      <w:r w:rsidR="00936955" w:rsidRPr="00936955">
        <w:rPr>
          <w:i/>
          <w:lang w:val="bg-BG"/>
        </w:rPr>
        <w:t>дирекция „Електро</w:t>
      </w:r>
      <w:r w:rsidR="00673D87">
        <w:rPr>
          <w:i/>
          <w:lang w:val="bg-BG"/>
        </w:rPr>
        <w:t>енергетика</w:t>
      </w:r>
      <w:r w:rsidR="00936955" w:rsidRPr="00936955">
        <w:rPr>
          <w:i/>
          <w:lang w:val="bg-BG"/>
        </w:rPr>
        <w:t xml:space="preserve"> и топлоенергетика“</w:t>
      </w:r>
      <w:r w:rsidR="00936955">
        <w:rPr>
          <w:lang w:val="bg-BG"/>
        </w:rPr>
        <w:t xml:space="preserve">, </w:t>
      </w:r>
      <w:r w:rsidR="00936955" w:rsidRPr="00936955">
        <w:rPr>
          <w:i/>
          <w:lang w:val="bg-BG"/>
        </w:rPr>
        <w:t>дирекция  „Прир</w:t>
      </w:r>
      <w:r w:rsidR="003B5C2A">
        <w:rPr>
          <w:i/>
          <w:lang w:val="bg-BG"/>
        </w:rPr>
        <w:t>оден газ“</w:t>
      </w:r>
      <w:r w:rsidR="001643F5">
        <w:rPr>
          <w:i/>
          <w:lang w:val="bg-BG"/>
        </w:rPr>
        <w:t xml:space="preserve"> </w:t>
      </w:r>
      <w:r w:rsidR="00936955">
        <w:rPr>
          <w:lang w:val="bg-BG"/>
        </w:rPr>
        <w:t xml:space="preserve">и </w:t>
      </w:r>
      <w:r w:rsidR="00936955" w:rsidRPr="00936955">
        <w:rPr>
          <w:i/>
          <w:lang w:val="bg-BG"/>
        </w:rPr>
        <w:t xml:space="preserve">дирекция РЕМИТ </w:t>
      </w:r>
      <w:r w:rsidR="00936955">
        <w:rPr>
          <w:lang w:val="bg-BG"/>
        </w:rPr>
        <w:t xml:space="preserve">/Мониторинг и контрол по изпълнение на Регламент /ЕС/ №1227/2011 на Европейския парламент и на Съвета от 25.10.2022 г. относно интегритета и прозрачността на пазара за търговия на едро с енергия“/. </w:t>
      </w:r>
    </w:p>
    <w:p w:rsidR="00936955" w:rsidRPr="007C24AB" w:rsidRDefault="007C24AB" w:rsidP="007C24AB">
      <w:pPr>
        <w:ind w:firstLine="720"/>
        <w:jc w:val="both"/>
        <w:rPr>
          <w:lang w:val="bg-BG"/>
        </w:rPr>
      </w:pPr>
      <w:r>
        <w:rPr>
          <w:lang w:val="bg-BG"/>
        </w:rPr>
        <w:t>Повече информация за</w:t>
      </w:r>
      <w:r w:rsidRPr="007C24AB">
        <w:rPr>
          <w:lang w:val="bg-BG"/>
        </w:rPr>
        <w:t xml:space="preserve"> </w:t>
      </w:r>
      <w:r>
        <w:rPr>
          <w:lang w:val="bg-BG"/>
        </w:rPr>
        <w:t xml:space="preserve">функциите и задачите на дирекциите е налична в </w:t>
      </w:r>
      <w:hyperlink r:id="rId6" w:history="1">
        <w:r w:rsidRPr="007C24AB">
          <w:rPr>
            <w:rStyle w:val="Hyperlink"/>
            <w:u w:val="none"/>
            <w:lang w:val="bg-BG"/>
          </w:rPr>
          <w:t>ПРАВИЛНИК</w:t>
        </w:r>
        <w:r>
          <w:rPr>
            <w:rStyle w:val="Hyperlink"/>
            <w:u w:val="none"/>
            <w:lang w:val="bg-BG"/>
          </w:rPr>
          <w:t>А</w:t>
        </w:r>
        <w:r w:rsidRPr="007C24AB">
          <w:rPr>
            <w:rStyle w:val="Hyperlink"/>
            <w:u w:val="none"/>
            <w:lang w:val="bg-BG"/>
          </w:rPr>
          <w:t xml:space="preserve"> за дейността на Комисията за енергийно и водно регулиране и на нейната администрация</w:t>
        </w:r>
      </w:hyperlink>
      <w:r>
        <w:rPr>
          <w:lang w:val="bg-BG"/>
        </w:rPr>
        <w:t>.</w:t>
      </w:r>
      <w:r w:rsidRPr="007C24AB">
        <w:rPr>
          <w:lang w:val="bg-BG"/>
        </w:rPr>
        <w:t xml:space="preserve"> </w:t>
      </w:r>
    </w:p>
    <w:p w:rsidR="00F96F0B" w:rsidRDefault="00F96F0B" w:rsidP="00F96F0B">
      <w:pPr>
        <w:ind w:firstLine="720"/>
        <w:jc w:val="both"/>
        <w:rPr>
          <w:lang w:val="bg-BG"/>
        </w:rPr>
      </w:pPr>
      <w:r w:rsidRPr="009C6A35">
        <w:rPr>
          <w:lang w:val="bg-BG"/>
        </w:rPr>
        <w:t>Кандидатите следва да имат добра компютърна грамотност -  много добри умения за работа с Word, Excel, e-mail кореспонденция, умения за работа в Internet. Владеене</w:t>
      </w:r>
      <w:r>
        <w:rPr>
          <w:lang w:val="bg-BG"/>
        </w:rPr>
        <w:t>то</w:t>
      </w:r>
      <w:r w:rsidRPr="009C6A35">
        <w:rPr>
          <w:lang w:val="bg-BG"/>
        </w:rPr>
        <w:t xml:space="preserve"> на </w:t>
      </w:r>
      <w:r>
        <w:rPr>
          <w:lang w:val="bg-BG"/>
        </w:rPr>
        <w:t>английски</w:t>
      </w:r>
      <w:r w:rsidRPr="009C6A35">
        <w:rPr>
          <w:lang w:val="bg-BG"/>
        </w:rPr>
        <w:t xml:space="preserve"> език е </w:t>
      </w:r>
      <w:r>
        <w:rPr>
          <w:lang w:val="bg-BG"/>
        </w:rPr>
        <w:t>задължително</w:t>
      </w:r>
      <w:r w:rsidRPr="009C6A35">
        <w:rPr>
          <w:lang w:val="bg-BG"/>
        </w:rPr>
        <w:t>.</w:t>
      </w:r>
      <w:r>
        <w:rPr>
          <w:lang w:val="bg-BG"/>
        </w:rPr>
        <w:t xml:space="preserve"> </w:t>
      </w:r>
    </w:p>
    <w:p w:rsidR="00F96F0B" w:rsidRPr="00A042BF" w:rsidRDefault="00F96F0B" w:rsidP="00F96F0B">
      <w:pPr>
        <w:ind w:firstLine="720"/>
        <w:jc w:val="both"/>
        <w:rPr>
          <w:rFonts w:cstheme="minorHAnsi"/>
          <w:lang w:val="bg-BG"/>
        </w:rPr>
      </w:pPr>
      <w:r w:rsidRPr="00A042BF">
        <w:rPr>
          <w:rFonts w:eastAsia="Times New Roman" w:cstheme="minorHAnsi"/>
          <w:lang w:val="bg-BG"/>
        </w:rPr>
        <w:t>О</w:t>
      </w:r>
      <w:r w:rsidRPr="00A042BF">
        <w:rPr>
          <w:rFonts w:cstheme="minorHAnsi"/>
          <w:lang w:val="bg-BG"/>
        </w:rPr>
        <w:t>сновната месечна работна заплата е до 1980 лева.</w:t>
      </w:r>
    </w:p>
    <w:p w:rsidR="004F531E" w:rsidRPr="009C6A35" w:rsidRDefault="007C24AB" w:rsidP="004F531E">
      <w:pPr>
        <w:rPr>
          <w:i/>
          <w:lang w:val="bg-BG"/>
        </w:rPr>
      </w:pPr>
      <w:r w:rsidRPr="009C6A35">
        <w:rPr>
          <w:lang w:val="bg-BG"/>
        </w:rPr>
        <w:t xml:space="preserve"> </w:t>
      </w:r>
      <w:r w:rsidR="004F531E" w:rsidRPr="009C6A35">
        <w:rPr>
          <w:lang w:val="bg-BG"/>
        </w:rPr>
        <w:tab/>
        <w:t xml:space="preserve">Включването в програмата на КЕВР ще стане </w:t>
      </w:r>
      <w:r w:rsidR="009C6A35" w:rsidRPr="009C6A35">
        <w:rPr>
          <w:lang w:val="bg-BG"/>
        </w:rPr>
        <w:t xml:space="preserve">чрез </w:t>
      </w:r>
      <w:r w:rsidR="004F531E" w:rsidRPr="009C6A35">
        <w:rPr>
          <w:b/>
          <w:lang w:val="bg-BG"/>
        </w:rPr>
        <w:t>провеждане на подбор</w:t>
      </w:r>
      <w:r w:rsidR="004F531E" w:rsidRPr="009C6A35">
        <w:rPr>
          <w:lang w:val="bg-BG"/>
        </w:rPr>
        <w:t xml:space="preserve"> - </w:t>
      </w:r>
      <w:r w:rsidR="004F531E" w:rsidRPr="009C6A35">
        <w:rPr>
          <w:i/>
          <w:lang w:val="bg-BG"/>
        </w:rPr>
        <w:t xml:space="preserve">събеседване и практическа задача.  </w:t>
      </w:r>
    </w:p>
    <w:p w:rsidR="00551600" w:rsidRPr="009C6A35" w:rsidRDefault="00551600" w:rsidP="00F45908">
      <w:pPr>
        <w:ind w:firstLine="720"/>
        <w:jc w:val="both"/>
        <w:rPr>
          <w:lang w:val="bg-BG"/>
        </w:rPr>
      </w:pPr>
      <w:r w:rsidRPr="009C6A35">
        <w:rPr>
          <w:b/>
          <w:u w:val="single"/>
          <w:lang w:val="bg-BG"/>
        </w:rPr>
        <w:t xml:space="preserve">В срок до </w:t>
      </w:r>
      <w:r w:rsidR="00F45908">
        <w:rPr>
          <w:b/>
          <w:u w:val="single"/>
          <w:lang w:val="bg-BG"/>
        </w:rPr>
        <w:t>30</w:t>
      </w:r>
      <w:r w:rsidRPr="009C6A35">
        <w:rPr>
          <w:b/>
          <w:u w:val="single"/>
          <w:lang w:val="bg-BG"/>
        </w:rPr>
        <w:t xml:space="preserve"> юли 2022 г. </w:t>
      </w:r>
      <w:r w:rsidRPr="009C6A35">
        <w:rPr>
          <w:lang w:val="bg-BG"/>
        </w:rPr>
        <w:t>к</w:t>
      </w:r>
      <w:r w:rsidR="004F531E" w:rsidRPr="009C6A35">
        <w:rPr>
          <w:lang w:val="bg-BG"/>
        </w:rPr>
        <w:t>андидатите за участие</w:t>
      </w:r>
      <w:r w:rsidRPr="009C6A35">
        <w:rPr>
          <w:lang w:val="bg-BG"/>
        </w:rPr>
        <w:t xml:space="preserve"> в подбора следва да представят</w:t>
      </w:r>
      <w:r w:rsidR="00F45908">
        <w:rPr>
          <w:lang w:val="bg-BG"/>
        </w:rPr>
        <w:t>:</w:t>
      </w:r>
      <w:r w:rsidR="004F531E" w:rsidRPr="009C6A35">
        <w:rPr>
          <w:lang w:val="bg-BG"/>
        </w:rPr>
        <w:t xml:space="preserve">  </w:t>
      </w:r>
      <w:r w:rsidR="004F531E" w:rsidRPr="009C6A35">
        <w:rPr>
          <w:i/>
          <w:lang w:val="bg-BG"/>
        </w:rPr>
        <w:t>А</w:t>
      </w:r>
      <w:r w:rsidRPr="009C6A35">
        <w:rPr>
          <w:i/>
          <w:lang w:val="bg-BG"/>
        </w:rPr>
        <w:t>втобиография,</w:t>
      </w:r>
      <w:r w:rsidR="004F531E" w:rsidRPr="009C6A35">
        <w:rPr>
          <w:i/>
          <w:lang w:val="bg-BG"/>
        </w:rPr>
        <w:t xml:space="preserve"> </w:t>
      </w:r>
      <w:r w:rsidRPr="009C6A35">
        <w:rPr>
          <w:i/>
          <w:lang w:val="bg-BG"/>
        </w:rPr>
        <w:t>Мотивационно писмо</w:t>
      </w:r>
      <w:r w:rsidRPr="009C6A35">
        <w:rPr>
          <w:lang w:val="bg-BG"/>
        </w:rPr>
        <w:t xml:space="preserve"> и</w:t>
      </w:r>
      <w:r w:rsidR="004F531E" w:rsidRPr="009C6A35">
        <w:rPr>
          <w:lang w:val="bg-BG"/>
        </w:rPr>
        <w:t xml:space="preserve"> </w:t>
      </w:r>
      <w:r w:rsidRPr="009C6A35">
        <w:rPr>
          <w:i/>
          <w:lang w:val="bg-BG"/>
        </w:rPr>
        <w:t>д</w:t>
      </w:r>
      <w:r w:rsidR="004F531E" w:rsidRPr="009C6A35">
        <w:rPr>
          <w:i/>
          <w:lang w:val="bg-BG"/>
        </w:rPr>
        <w:t>окумент, удос</w:t>
      </w:r>
      <w:r w:rsidRPr="009C6A35">
        <w:rPr>
          <w:i/>
          <w:lang w:val="bg-BG"/>
        </w:rPr>
        <w:t>товеряващ придобито образование.</w:t>
      </w:r>
      <w:r w:rsidRPr="009C6A35">
        <w:rPr>
          <w:lang w:val="bg-BG"/>
        </w:rPr>
        <w:t xml:space="preserve"> Документите се приемат на следния имейл адрес: EKlasanova@dker.bg, </w:t>
      </w:r>
    </w:p>
    <w:p w:rsidR="00551600" w:rsidRPr="009C6A35" w:rsidRDefault="00551600" w:rsidP="00551600">
      <w:pPr>
        <w:ind w:firstLine="720"/>
        <w:rPr>
          <w:lang w:val="bg-BG"/>
        </w:rPr>
      </w:pPr>
      <w:r w:rsidRPr="009C6A35">
        <w:rPr>
          <w:lang w:val="bg-BG"/>
        </w:rPr>
        <w:t xml:space="preserve">Кандидатите следва да се запознаят с изискванията, посочени в чл. 16, ал. 4 от Закона за енергетиката. </w:t>
      </w:r>
    </w:p>
    <w:p w:rsidR="002048BB" w:rsidRPr="009C6A35" w:rsidRDefault="00551600" w:rsidP="00551600">
      <w:pPr>
        <w:ind w:firstLine="720"/>
        <w:rPr>
          <w:lang w:val="bg-BG"/>
        </w:rPr>
      </w:pPr>
      <w:r w:rsidRPr="009C6A35">
        <w:rPr>
          <w:lang w:val="bg-BG"/>
        </w:rPr>
        <w:t>С входящ номер и дата се регистрират документите на кандидатите, представили всички документи, посочени в обявлението.</w:t>
      </w:r>
    </w:p>
    <w:p w:rsidR="002048BB" w:rsidRDefault="00551600">
      <w:pPr>
        <w:rPr>
          <w:lang w:val="bg-BG"/>
        </w:rPr>
      </w:pPr>
      <w:r>
        <w:rPr>
          <w:lang w:val="bg-BG"/>
        </w:rPr>
        <w:t xml:space="preserve"> </w:t>
      </w:r>
    </w:p>
    <w:sectPr w:rsidR="002048BB" w:rsidSect="00F96F0B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19D"/>
    <w:rsid w:val="00014E91"/>
    <w:rsid w:val="001643F5"/>
    <w:rsid w:val="002048BB"/>
    <w:rsid w:val="00297DD5"/>
    <w:rsid w:val="002F327F"/>
    <w:rsid w:val="003B5C2A"/>
    <w:rsid w:val="003C765E"/>
    <w:rsid w:val="004F531E"/>
    <w:rsid w:val="00551600"/>
    <w:rsid w:val="00673D87"/>
    <w:rsid w:val="007C24AB"/>
    <w:rsid w:val="008473EF"/>
    <w:rsid w:val="00936955"/>
    <w:rsid w:val="009C6A35"/>
    <w:rsid w:val="00A27EAC"/>
    <w:rsid w:val="00AB4CC6"/>
    <w:rsid w:val="00B5718A"/>
    <w:rsid w:val="00D1035A"/>
    <w:rsid w:val="00E5219D"/>
    <w:rsid w:val="00F45908"/>
    <w:rsid w:val="00F9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1400A9-0212-4DCD-A5F8-8F75EFE2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219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ker.bg/uploads/2020/ustr_pravilnik_20.pdf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 Spasov</dc:creator>
  <cp:lastModifiedBy>Karieri Pc1</cp:lastModifiedBy>
  <cp:revision>2</cp:revision>
  <dcterms:created xsi:type="dcterms:W3CDTF">2022-07-07T07:32:00Z</dcterms:created>
  <dcterms:modified xsi:type="dcterms:W3CDTF">2022-07-07T07:32:00Z</dcterms:modified>
</cp:coreProperties>
</file>