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5" w:rsidRPr="00D22381" w:rsidRDefault="00D22381" w:rsidP="0000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81">
        <w:rPr>
          <w:rFonts w:ascii="Times New Roman" w:hAnsi="Times New Roman" w:cs="Times New Roman"/>
          <w:b/>
          <w:sz w:val="24"/>
          <w:szCs w:val="24"/>
        </w:rPr>
        <w:t>ПЪРВО ТЕМАТИЧНО ОБУЧЕНИЕ ЗА ПРЕДСТАВИТЕЛИ НА МЕСТНИТЕ ЗАИНТЕРЕСОВАНИ СТРАНИ ОТ ОБЩИНА МАДАН</w:t>
      </w:r>
    </w:p>
    <w:p w:rsidR="00001205" w:rsidRDefault="00F20BBC" w:rsidP="00001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тема </w:t>
      </w:r>
      <w:r w:rsidR="00CC2661" w:rsidRPr="00F20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„Възможности за </w:t>
      </w:r>
      <w:r w:rsidR="008513A4" w:rsidRPr="00F20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на минен гео</w:t>
      </w:r>
      <w:r w:rsidR="00CC2661" w:rsidRPr="00F20B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туризъм в община Мадан“</w:t>
      </w:r>
    </w:p>
    <w:p w:rsidR="00F20BBC" w:rsidRPr="00F20BBC" w:rsidRDefault="00F20BBC" w:rsidP="00001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2381" w:rsidRDefault="00D22381" w:rsidP="000012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B56">
        <w:rPr>
          <w:rFonts w:ascii="Times New Roman" w:hAnsi="Times New Roman" w:cs="Times New Roman"/>
          <w:color w:val="000000" w:themeColor="text1"/>
          <w:sz w:val="24"/>
          <w:szCs w:val="24"/>
        </w:rPr>
        <w:t>20 – 22 юни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</w:t>
      </w:r>
    </w:p>
    <w:p w:rsidR="00D22381" w:rsidRDefault="00D22381" w:rsidP="000012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Място: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Административна сграда на </w:t>
      </w:r>
      <w:r w:rsidR="005D7B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2CD1">
        <w:rPr>
          <w:rFonts w:ascii="Times New Roman" w:hAnsi="Times New Roman" w:cs="Times New Roman"/>
          <w:color w:val="000000" w:themeColor="text1"/>
          <w:sz w:val="24"/>
          <w:szCs w:val="24"/>
        </w:rPr>
        <w:t>бщина Мадан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гр. Мадан</w:t>
      </w:r>
    </w:p>
    <w:p w:rsidR="00D22381" w:rsidRPr="00D22381" w:rsidRDefault="00D22381" w:rsidP="000012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205" w:rsidRPr="00FA3B56" w:rsidRDefault="00D22381" w:rsidP="00D2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</w:t>
      </w:r>
      <w:r w:rsidR="00001205" w:rsidRPr="00D22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A3B56">
        <w:rPr>
          <w:rFonts w:ascii="Times New Roman" w:hAnsi="Times New Roman" w:cs="Times New Roman"/>
          <w:b/>
          <w:sz w:val="24"/>
          <w:szCs w:val="24"/>
        </w:rPr>
        <w:t>20.06.2022 г.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понеделник</w:t>
      </w:r>
    </w:p>
    <w:p w:rsidR="00001205" w:rsidRPr="00D22381" w:rsidRDefault="00001205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22381" w:rsidRPr="00D22381" w:rsidTr="00CC4314">
        <w:tc>
          <w:tcPr>
            <w:tcW w:w="2405" w:type="dxa"/>
            <w:shd w:val="clear" w:color="auto" w:fill="E2EFD9" w:themeFill="accent6" w:themeFillTint="33"/>
          </w:tcPr>
          <w:p w:rsidR="00D22381" w:rsidRPr="00D22381" w:rsidRDefault="00D22381" w:rsidP="00D2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D22381" w:rsidRPr="00D22381" w:rsidRDefault="00D22381" w:rsidP="00D2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01205" w:rsidRPr="00D22381" w:rsidTr="00CC4314">
        <w:tc>
          <w:tcPr>
            <w:tcW w:w="2405" w:type="dxa"/>
          </w:tcPr>
          <w:p w:rsidR="00001205" w:rsidRPr="00D22381" w:rsidRDefault="00001205" w:rsidP="00D22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2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:00-1</w:t>
            </w:r>
            <w:r w:rsidR="00D22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7371" w:type="dxa"/>
          </w:tcPr>
          <w:p w:rsidR="00D22381" w:rsidRPr="00D22381" w:rsidRDefault="00D22381" w:rsidP="00D22381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Официално приветствие</w:t>
            </w:r>
          </w:p>
          <w:p w:rsidR="00001205" w:rsidRPr="00F20BBC" w:rsidRDefault="00D22381" w:rsidP="00F20BBC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</w:rPr>
              <w:t>Представяне на проекта</w:t>
            </w:r>
            <w:r w:rsidR="0063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22381" w:rsidRPr="00D22381" w:rsidRDefault="00D22381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205" w:rsidRPr="00FA3B56" w:rsidRDefault="00D22381" w:rsidP="00D2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</w:t>
      </w:r>
      <w:r w:rsidR="00001205" w:rsidRPr="00D22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A3B56">
        <w:rPr>
          <w:rFonts w:ascii="Times New Roman" w:hAnsi="Times New Roman" w:cs="Times New Roman"/>
          <w:b/>
          <w:sz w:val="24"/>
          <w:szCs w:val="24"/>
        </w:rPr>
        <w:t>21.06.2022 г.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001205" w:rsidRPr="00D22381" w:rsidRDefault="00001205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22381" w:rsidRPr="00D22381" w:rsidTr="00CC4314">
        <w:tc>
          <w:tcPr>
            <w:tcW w:w="2405" w:type="dxa"/>
            <w:shd w:val="clear" w:color="auto" w:fill="E2EFD9" w:themeFill="accent6" w:themeFillTint="33"/>
          </w:tcPr>
          <w:p w:rsidR="00D22381" w:rsidRPr="00D22381" w:rsidRDefault="00D22381" w:rsidP="00D2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D22381" w:rsidRPr="00D22381" w:rsidRDefault="00D22381" w:rsidP="00D2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EB3B57" w:rsidP="008D04D5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Представяне на Стратегия за брандинг на местоположението – дестинация Мадан</w:t>
            </w:r>
            <w:r w:rsidR="00CC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5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6F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Рум</w:t>
            </w:r>
            <w:r w:rsidR="008D04D5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яна Драганова, Мениджър „Публични проекти“, „Евроконсултантс България С.А.“ АД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0-11: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A21DC7" w:rsidP="00A21DC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F20BBC" w:rsidP="00F20BBC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Геофеномени в общ</w:t>
            </w:r>
            <w:r w:rsidR="00EB3B57"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 </w:t>
            </w: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Мадан</w:t>
            </w:r>
            <w:r w:rsidR="00EB3B57"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характеристик</w:t>
            </w: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B3B57"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възможности за геотуризъм</w:t>
            </w:r>
            <w:r w:rsidR="00CC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доц. </w:t>
            </w:r>
            <w:r w:rsidR="00635E6F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Борис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Вълчев, 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Декан на Геолого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проучвателен факултет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Минно-геоложки университет 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(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МГУ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)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A21DC7" w:rsidP="00A21DC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Обяд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CC2661" w:rsidP="00CC4314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Минерално</w:t>
            </w:r>
            <w:r w:rsidR="009F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r w:rsidR="00EB3B57"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</w:t>
            </w: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B3B57"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нообразие </w:t>
            </w: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района – дадености и възможности за научен и любителски туризъм</w:t>
            </w:r>
            <w:r w:rsidR="00CC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доц. </w:t>
            </w:r>
            <w:r w:rsidR="00635E6F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Валери</w:t>
            </w:r>
            <w:r w:rsidR="008053D0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Сачански, преподавател в МГУ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A21DC7" w:rsidP="00A21DC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CC2661" w:rsidRPr="00F20BBC" w:rsidRDefault="00F20BBC" w:rsidP="00FA3B56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Добри практики в развитието на </w:t>
            </w:r>
            <w:r w:rsidR="009F2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туристически дестинации</w:t>
            </w:r>
            <w:r w:rsidR="00433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5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доц. Борис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CC4314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Вълчев, Декан на Геологопроучвателен факултет, МГУ </w:t>
            </w:r>
            <w:r w:rsidR="00FA3B56" w:rsidRPr="004332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или гръцки лектор</w:t>
            </w:r>
          </w:p>
        </w:tc>
      </w:tr>
    </w:tbl>
    <w:p w:rsidR="00D22381" w:rsidRPr="00D22381" w:rsidRDefault="00D22381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205" w:rsidRPr="00FA3B56" w:rsidRDefault="00D22381" w:rsidP="00D2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381">
        <w:rPr>
          <w:rFonts w:ascii="Times New Roman" w:hAnsi="Times New Roman" w:cs="Times New Roman"/>
          <w:b/>
          <w:sz w:val="24"/>
          <w:szCs w:val="24"/>
        </w:rPr>
        <w:t>Ден</w:t>
      </w:r>
      <w:r w:rsidR="00001205" w:rsidRPr="00D22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A3B56">
        <w:rPr>
          <w:rFonts w:ascii="Times New Roman" w:hAnsi="Times New Roman" w:cs="Times New Roman"/>
          <w:b/>
          <w:sz w:val="24"/>
          <w:szCs w:val="24"/>
        </w:rPr>
        <w:t>22.06.2022 г.</w:t>
      </w:r>
      <w:r w:rsidR="00FA3B5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A3B56">
        <w:rPr>
          <w:rFonts w:ascii="Times New Roman" w:hAnsi="Times New Roman" w:cs="Times New Roman"/>
          <w:b/>
          <w:sz w:val="24"/>
          <w:szCs w:val="24"/>
        </w:rPr>
        <w:t xml:space="preserve"> сряда</w:t>
      </w:r>
    </w:p>
    <w:p w:rsidR="00001205" w:rsidRPr="00D22381" w:rsidRDefault="00001205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E7380" w:rsidRPr="00D22381" w:rsidTr="00CC4314">
        <w:tc>
          <w:tcPr>
            <w:tcW w:w="2405" w:type="dxa"/>
            <w:shd w:val="clear" w:color="auto" w:fill="E2EFD9" w:themeFill="accent6" w:themeFillTint="33"/>
          </w:tcPr>
          <w:p w:rsidR="007E7380" w:rsidRPr="00D22381" w:rsidRDefault="007E7380" w:rsidP="005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:rsidR="007E7380" w:rsidRPr="00D22381" w:rsidRDefault="007E7380" w:rsidP="005D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CC2661" w:rsidP="00A21DC7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746ED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r w:rsidR="00A746ED"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0BBC">
              <w:rPr>
                <w:rFonts w:ascii="Times New Roman" w:hAnsi="Times New Roman" w:cs="Times New Roman"/>
                <w:sz w:val="24"/>
                <w:szCs w:val="24"/>
              </w:rPr>
              <w:t xml:space="preserve">подземния </w:t>
            </w: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>минен музей „Сполука“</w:t>
            </w:r>
          </w:p>
          <w:p w:rsidR="00A21DC7" w:rsidRPr="00D22381" w:rsidRDefault="00F20BBC" w:rsidP="00F20BBC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r w:rsidR="00A746ED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r w:rsidR="00A746ED"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кристалната зала „Родопски кристал”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гр. Мадан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0-11: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Кафе пауза</w:t>
            </w:r>
          </w:p>
        </w:tc>
      </w:tr>
      <w:tr w:rsidR="00A21DC7" w:rsidRPr="00D22381" w:rsidTr="00CC4314">
        <w:tc>
          <w:tcPr>
            <w:tcW w:w="2405" w:type="dxa"/>
          </w:tcPr>
          <w:p w:rsidR="00A21DC7" w:rsidRPr="00D22381" w:rsidRDefault="00A21DC7" w:rsidP="00A21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A21DC7" w:rsidRPr="00F20BBC" w:rsidRDefault="00F20BBC" w:rsidP="00F20BBC">
            <w:pPr>
              <w:pStyle w:val="a4"/>
              <w:numPr>
                <w:ilvl w:val="0"/>
                <w:numId w:val="2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746ED">
              <w:rPr>
                <w:rFonts w:ascii="Times New Roman" w:hAnsi="Times New Roman" w:cs="Times New Roman"/>
                <w:sz w:val="24"/>
                <w:szCs w:val="24"/>
              </w:rPr>
              <w:t>разглеждане</w:t>
            </w:r>
            <w:r w:rsidR="00A746ED"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>на пещера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20BBC">
              <w:rPr>
                <w:rFonts w:ascii="Times New Roman" w:hAnsi="Times New Roman" w:cs="Times New Roman"/>
                <w:sz w:val="24"/>
                <w:szCs w:val="24"/>
              </w:rPr>
              <w:t xml:space="preserve"> „Шаренка“</w:t>
            </w:r>
          </w:p>
        </w:tc>
      </w:tr>
    </w:tbl>
    <w:p w:rsidR="00001205" w:rsidRPr="00D22381" w:rsidRDefault="00001205" w:rsidP="00001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205" w:rsidRPr="00D22381" w:rsidSect="00CC4314">
      <w:headerReference w:type="default" r:id="rId8"/>
      <w:footerReference w:type="default" r:id="rId9"/>
      <w:pgSz w:w="11906" w:h="16838"/>
      <w:pgMar w:top="1417" w:right="849" w:bottom="1417" w:left="1417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82" w:rsidRDefault="00751182" w:rsidP="00D22381">
      <w:pPr>
        <w:spacing w:after="0" w:line="240" w:lineRule="auto"/>
      </w:pPr>
      <w:r>
        <w:separator/>
      </w:r>
    </w:p>
  </w:endnote>
  <w:endnote w:type="continuationSeparator" w:id="0">
    <w:p w:rsidR="00751182" w:rsidRDefault="00751182" w:rsidP="00D2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81" w:rsidRDefault="00D22381" w:rsidP="00D22381">
    <w:pPr>
      <w:pStyle w:val="a7"/>
      <w:jc w:val="center"/>
      <w:rPr>
        <w:rFonts w:ascii="Times New Roman" w:hAnsi="Times New Roman" w:cs="Times New Roman"/>
        <w:i/>
        <w:sz w:val="18"/>
        <w:szCs w:val="18"/>
      </w:rPr>
    </w:pPr>
  </w:p>
  <w:p w:rsidR="00D22381" w:rsidRPr="00D22381" w:rsidRDefault="00D22381" w:rsidP="00D22381">
    <w:pPr>
      <w:pStyle w:val="a7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D22381">
      <w:rPr>
        <w:rFonts w:ascii="Times New Roman" w:hAnsi="Times New Roman" w:cs="Times New Roman"/>
        <w:i/>
        <w:sz w:val="18"/>
        <w:szCs w:val="18"/>
      </w:rPr>
      <w:t>Този документ е създаден в рамките на проект №B2.6c.21/04.07.2019 г. „Устойчива екологично-културна валоризация на минни и кариерни обекти в трансграничния регион” (Terra-Mine), съфинансиран от Европейския фонд за регионално развитие и национално съфинансиран от държавите, участващи в Програмата за трансгранично сътрудничество ИНТЕРРЕГ V-A „Гърция-България 2014-2020“. Цялата отговорност за съдържанието на настоящия документ е на Минно-геоложкия университет „Св. Иван Рилски“ и при никакви обстоятелства не може да се счита, че отразява официалното становище на Европейския съюз, на участващите държави, на Управляващия орган и на Съвместния секретариат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82" w:rsidRDefault="00751182" w:rsidP="00D22381">
      <w:pPr>
        <w:spacing w:after="0" w:line="240" w:lineRule="auto"/>
      </w:pPr>
      <w:r>
        <w:separator/>
      </w:r>
    </w:p>
  </w:footnote>
  <w:footnote w:type="continuationSeparator" w:id="0">
    <w:p w:rsidR="00751182" w:rsidRDefault="00751182" w:rsidP="00D2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81" w:rsidRDefault="00D22381" w:rsidP="00D22381">
    <w:pPr>
      <w:pStyle w:val="a5"/>
      <w:rPr>
        <w:noProof/>
        <w:lang w:eastAsia="bg-BG"/>
      </w:rPr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4167505</wp:posOffset>
              </wp:positionH>
              <wp:positionV relativeFrom="paragraph">
                <wp:posOffset>-97155</wp:posOffset>
              </wp:positionV>
              <wp:extent cx="1569720" cy="1158240"/>
              <wp:effectExtent l="0" t="0" r="317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381" w:rsidRDefault="00D22381" w:rsidP="00D22381">
                          <w:r w:rsidRPr="00576F0F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386840" cy="1066800"/>
                                <wp:effectExtent l="0" t="0" r="3810" b="0"/>
                                <wp:docPr id="27" name="Picture 27" descr="D:\Euroconsultants\Calls for proposals\771_CBC GR-BG_Madan project\D 5.1.-5.2. MGU\Background info\MGU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Euroconsultants\Calls for proposals\771_CBC GR-BG_Madan project\D 5.1.-5.2. MGU\Background info\MGU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684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15pt;margin-top:-7.65pt;width:123.6pt;height:91.2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" stroked="f">
              <v:textbox style="mso-fit-shape-to-text:t">
                <w:txbxContent>
                  <w:p w:rsidR="00D22381" w:rsidRDefault="00D22381" w:rsidP="00D22381">
                    <w:r w:rsidRPr="00576F0F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386840" cy="1066800"/>
                          <wp:effectExtent l="0" t="0" r="3810" b="0"/>
                          <wp:docPr id="27" name="Picture 27" descr="D:\Euroconsultants\Calls for proposals\771_CBC GR-BG_Madan project\D 5.1.-5.2. MGU\Background info\MGU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Euroconsultants\Calls for proposals\771_CBC GR-BG_Madan project\D 5.1.-5.2. MGU\Background info\MGU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684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47EC">
      <w:rPr>
        <w:noProof/>
        <w:lang w:eastAsia="bg-BG"/>
      </w:rPr>
      <w:drawing>
        <wp:inline distT="0" distB="0" distL="0" distR="0">
          <wp:extent cx="2438400" cy="982980"/>
          <wp:effectExtent l="0" t="0" r="0" b="7620"/>
          <wp:docPr id="26" name="Picture 26" descr="Описание: Prodjekt-acronymc-Terra-Min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Prodjekt-acronymc-Terra-Mine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381" w:rsidRDefault="00D22381" w:rsidP="00D22381">
    <w:pPr>
      <w:pStyle w:val="a5"/>
    </w:pPr>
  </w:p>
  <w:p w:rsidR="00D22381" w:rsidRDefault="00D22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B12"/>
    <w:multiLevelType w:val="hybridMultilevel"/>
    <w:tmpl w:val="B552A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05"/>
    <w:rsid w:val="00001205"/>
    <w:rsid w:val="00291F9A"/>
    <w:rsid w:val="003609ED"/>
    <w:rsid w:val="00433288"/>
    <w:rsid w:val="005D7B78"/>
    <w:rsid w:val="00635E6F"/>
    <w:rsid w:val="00751182"/>
    <w:rsid w:val="0077160D"/>
    <w:rsid w:val="007B3DE8"/>
    <w:rsid w:val="007E7380"/>
    <w:rsid w:val="008053D0"/>
    <w:rsid w:val="008513A4"/>
    <w:rsid w:val="008D04D5"/>
    <w:rsid w:val="00902CD1"/>
    <w:rsid w:val="00971496"/>
    <w:rsid w:val="009F2BE6"/>
    <w:rsid w:val="00A21DC7"/>
    <w:rsid w:val="00A27081"/>
    <w:rsid w:val="00A746ED"/>
    <w:rsid w:val="00AD5DB7"/>
    <w:rsid w:val="00B0570D"/>
    <w:rsid w:val="00B2127F"/>
    <w:rsid w:val="00C661DF"/>
    <w:rsid w:val="00C931B2"/>
    <w:rsid w:val="00CC2661"/>
    <w:rsid w:val="00CC4314"/>
    <w:rsid w:val="00D22381"/>
    <w:rsid w:val="00E04F3F"/>
    <w:rsid w:val="00E63E59"/>
    <w:rsid w:val="00EB3B57"/>
    <w:rsid w:val="00F20BBC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22381"/>
  </w:style>
  <w:style w:type="paragraph" w:styleId="a7">
    <w:name w:val="footer"/>
    <w:basedOn w:val="a"/>
    <w:link w:val="a8"/>
    <w:uiPriority w:val="99"/>
    <w:unhideWhenUsed/>
    <w:rsid w:val="00D2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2381"/>
  </w:style>
  <w:style w:type="character" w:styleId="a9">
    <w:name w:val="Emphasis"/>
    <w:basedOn w:val="a0"/>
    <w:uiPriority w:val="20"/>
    <w:qFormat/>
    <w:rsid w:val="00F20BB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0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2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22381"/>
  </w:style>
  <w:style w:type="paragraph" w:styleId="a7">
    <w:name w:val="footer"/>
    <w:basedOn w:val="a"/>
    <w:link w:val="a8"/>
    <w:uiPriority w:val="99"/>
    <w:unhideWhenUsed/>
    <w:rsid w:val="00D2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2381"/>
  </w:style>
  <w:style w:type="character" w:styleId="a9">
    <w:name w:val="Emphasis"/>
    <w:basedOn w:val="a0"/>
    <w:uiPriority w:val="20"/>
    <w:qFormat/>
    <w:rsid w:val="00F20BB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0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 Ivanov</dc:creator>
  <cp:keywords/>
  <dc:description/>
  <cp:lastModifiedBy>Lenovo 1</cp:lastModifiedBy>
  <cp:revision>13</cp:revision>
  <dcterms:created xsi:type="dcterms:W3CDTF">2022-02-28T12:34:00Z</dcterms:created>
  <dcterms:modified xsi:type="dcterms:W3CDTF">2022-06-06T08:36:00Z</dcterms:modified>
</cp:coreProperties>
</file>