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5806C" w14:textId="7E2C72D1" w:rsidR="00DB4D48" w:rsidRPr="00111F7C" w:rsidRDefault="00DB4D48" w:rsidP="001C6BD8">
      <w:pPr>
        <w:spacing w:line="360" w:lineRule="auto"/>
        <w:jc w:val="center"/>
        <w:rPr>
          <w:rFonts w:ascii="Comic Sans MS" w:hAnsi="Comic Sans MS"/>
          <w:sz w:val="44"/>
          <w:lang w:val="bg-BG"/>
        </w:rPr>
      </w:pPr>
      <w:r w:rsidRPr="00111F7C">
        <w:rPr>
          <w:rFonts w:ascii="Comic Sans MS" w:hAnsi="Comic Sans MS"/>
          <w:sz w:val="44"/>
          <w:lang w:val="bg-BG"/>
        </w:rPr>
        <w:t>О Б Я В Л Е Н И Е</w:t>
      </w:r>
    </w:p>
    <w:p w14:paraId="143D161B" w14:textId="118B8A83" w:rsidR="00687E8E" w:rsidRDefault="00DB4D48" w:rsidP="00DB7F8A">
      <w:pPr>
        <w:jc w:val="center"/>
        <w:rPr>
          <w:rFonts w:ascii="Comic Sans MS" w:hAnsi="Comic Sans MS"/>
          <w:b w:val="0"/>
          <w:lang w:val="bg-BG"/>
        </w:rPr>
      </w:pPr>
      <w:r w:rsidRPr="00687E8E">
        <w:rPr>
          <w:rFonts w:ascii="Comic Sans MS" w:hAnsi="Comic Sans MS"/>
          <w:b w:val="0"/>
          <w:lang w:val="bg-BG"/>
        </w:rPr>
        <w:t>за набиране на</w:t>
      </w:r>
      <w:r w:rsidR="00687E8E" w:rsidRPr="00687E8E">
        <w:rPr>
          <w:rFonts w:ascii="Comic Sans MS" w:hAnsi="Comic Sans MS"/>
          <w:b w:val="0"/>
          <w:lang w:val="bg-BG"/>
        </w:rPr>
        <w:t xml:space="preserve"> </w:t>
      </w:r>
      <w:r w:rsidR="00DB7F8A">
        <w:rPr>
          <w:rFonts w:ascii="Comic Sans MS" w:hAnsi="Comic Sans MS"/>
          <w:b w:val="0"/>
          <w:lang w:val="bg-BG"/>
        </w:rPr>
        <w:t>студенти</w:t>
      </w:r>
      <w:r w:rsidR="00827338" w:rsidRPr="004B5349">
        <w:rPr>
          <w:rFonts w:ascii="Comic Sans MS" w:hAnsi="Comic Sans MS"/>
          <w:b w:val="0"/>
          <w:lang w:val="bg-BG"/>
        </w:rPr>
        <w:t xml:space="preserve"> </w:t>
      </w:r>
      <w:r w:rsidR="00827338" w:rsidRPr="00687E8E">
        <w:rPr>
          <w:rFonts w:ascii="Comic Sans MS" w:hAnsi="Comic Sans MS"/>
          <w:b w:val="0"/>
          <w:lang w:val="bg-BG"/>
        </w:rPr>
        <w:t>за участие в дейност</w:t>
      </w:r>
      <w:r w:rsidR="00DB7F8A">
        <w:rPr>
          <w:rFonts w:ascii="Comic Sans MS" w:hAnsi="Comic Sans MS"/>
          <w:b w:val="0"/>
          <w:lang w:val="bg-BG"/>
        </w:rPr>
        <w:t xml:space="preserve"> „Студентски клубове за развитие на предприемачески умения, презентационни умения и дигитална креативност“</w:t>
      </w:r>
      <w:r w:rsidR="00111F7C" w:rsidRPr="00687E8E">
        <w:rPr>
          <w:rFonts w:ascii="Comic Sans MS" w:hAnsi="Comic Sans MS"/>
          <w:b w:val="0"/>
          <w:lang w:val="bg-BG"/>
        </w:rPr>
        <w:t xml:space="preserve"> </w:t>
      </w:r>
    </w:p>
    <w:p w14:paraId="314D7E7C" w14:textId="77777777" w:rsidR="00361306" w:rsidRPr="001C6BD8" w:rsidRDefault="00361306" w:rsidP="00DB7F8A">
      <w:pPr>
        <w:jc w:val="center"/>
        <w:rPr>
          <w:rFonts w:ascii="Comic Sans MS" w:hAnsi="Comic Sans MS"/>
          <w:b w:val="0"/>
          <w:lang w:val="bg-BG"/>
        </w:rPr>
      </w:pPr>
    </w:p>
    <w:p w14:paraId="054F19F0" w14:textId="4E8994E2" w:rsidR="008B0323" w:rsidRDefault="00EC7016" w:rsidP="001C6BD8">
      <w:pPr>
        <w:tabs>
          <w:tab w:val="left" w:pos="4515"/>
          <w:tab w:val="left" w:pos="6162"/>
        </w:tabs>
        <w:spacing w:before="240"/>
        <w:jc w:val="center"/>
        <w:rPr>
          <w:rFonts w:ascii="Comic Sans MS" w:hAnsi="Comic Sans MS"/>
          <w:sz w:val="32"/>
          <w:lang w:val="bg-BG"/>
        </w:rPr>
      </w:pPr>
      <w:r w:rsidRPr="00EC7016">
        <w:rPr>
          <w:rFonts w:ascii="Comic Sans MS" w:hAnsi="Comic Sans MS"/>
          <w:sz w:val="32"/>
          <w:lang w:val="bg-BG"/>
        </w:rPr>
        <w:t xml:space="preserve">Уважаеми </w:t>
      </w:r>
      <w:r w:rsidR="00DB7F8A">
        <w:rPr>
          <w:rFonts w:ascii="Comic Sans MS" w:hAnsi="Comic Sans MS"/>
          <w:sz w:val="32"/>
          <w:lang w:val="bg-BG"/>
        </w:rPr>
        <w:t>студенти</w:t>
      </w:r>
      <w:r w:rsidRPr="00EC7016">
        <w:rPr>
          <w:rFonts w:ascii="Comic Sans MS" w:hAnsi="Comic Sans MS"/>
          <w:sz w:val="32"/>
          <w:lang w:val="bg-BG"/>
        </w:rPr>
        <w:t>,</w:t>
      </w:r>
    </w:p>
    <w:p w14:paraId="0F2174D3" w14:textId="77777777" w:rsidR="00361306" w:rsidRPr="00687E8E" w:rsidRDefault="00361306" w:rsidP="001C6BD8">
      <w:pPr>
        <w:tabs>
          <w:tab w:val="left" w:pos="4515"/>
          <w:tab w:val="left" w:pos="6162"/>
        </w:tabs>
        <w:spacing w:before="240"/>
        <w:jc w:val="center"/>
        <w:rPr>
          <w:rFonts w:ascii="Comic Sans MS" w:hAnsi="Comic Sans MS"/>
          <w:sz w:val="32"/>
          <w:lang w:val="bg-BG"/>
        </w:rPr>
      </w:pPr>
    </w:p>
    <w:p w14:paraId="0CBC0350" w14:textId="46A2AFEE" w:rsidR="00D76637" w:rsidRPr="001C6BD8" w:rsidRDefault="00D76637" w:rsidP="008B0323">
      <w:pPr>
        <w:pStyle w:val="ab"/>
        <w:tabs>
          <w:tab w:val="left" w:pos="284"/>
        </w:tabs>
        <w:spacing w:line="276" w:lineRule="auto"/>
        <w:jc w:val="both"/>
        <w:rPr>
          <w:rFonts w:ascii="Comic Sans MS" w:eastAsia="Times New Roman" w:hAnsi="Comic Sans MS"/>
          <w:b/>
          <w:lang w:val="bg-BG" w:eastAsia="bg-BG"/>
        </w:rPr>
      </w:pPr>
      <w:r w:rsidRPr="001C6BD8">
        <w:rPr>
          <w:rFonts w:ascii="Palatino Linotype" w:hAnsi="Palatino Linotype"/>
          <w:lang w:val="bg-BG"/>
        </w:rPr>
        <w:tab/>
      </w:r>
      <w:proofErr w:type="spellStart"/>
      <w:r w:rsidRPr="001C6BD8">
        <w:rPr>
          <w:rFonts w:ascii="Comic Sans MS" w:hAnsi="Comic Sans MS"/>
          <w:b/>
        </w:rPr>
        <w:t>Минно-геоложки</w:t>
      </w:r>
      <w:proofErr w:type="spellEnd"/>
      <w:r w:rsidRPr="001C6BD8">
        <w:rPr>
          <w:rFonts w:ascii="Comic Sans MS" w:hAnsi="Comic Sans MS"/>
          <w:b/>
        </w:rPr>
        <w:t xml:space="preserve"> </w:t>
      </w:r>
      <w:proofErr w:type="spellStart"/>
      <w:r w:rsidRPr="001C6BD8">
        <w:rPr>
          <w:rFonts w:ascii="Comic Sans MS" w:hAnsi="Comic Sans MS"/>
          <w:b/>
        </w:rPr>
        <w:t>университет</w:t>
      </w:r>
      <w:proofErr w:type="spellEnd"/>
      <w:r w:rsidRPr="001C6BD8">
        <w:rPr>
          <w:rFonts w:ascii="Comic Sans MS" w:hAnsi="Comic Sans MS"/>
          <w:b/>
        </w:rPr>
        <w:t xml:space="preserve"> „</w:t>
      </w:r>
      <w:proofErr w:type="spellStart"/>
      <w:r w:rsidRPr="001C6BD8">
        <w:rPr>
          <w:rFonts w:ascii="Comic Sans MS" w:hAnsi="Comic Sans MS"/>
          <w:b/>
        </w:rPr>
        <w:t>Св</w:t>
      </w:r>
      <w:proofErr w:type="spellEnd"/>
      <w:r w:rsidRPr="001C6BD8">
        <w:rPr>
          <w:rFonts w:ascii="Comic Sans MS" w:hAnsi="Comic Sans MS"/>
          <w:b/>
        </w:rPr>
        <w:t xml:space="preserve">. </w:t>
      </w:r>
      <w:proofErr w:type="spellStart"/>
      <w:r w:rsidRPr="001C6BD8">
        <w:rPr>
          <w:rFonts w:ascii="Comic Sans MS" w:hAnsi="Comic Sans MS"/>
          <w:b/>
        </w:rPr>
        <w:t>Иван</w:t>
      </w:r>
      <w:proofErr w:type="spellEnd"/>
      <w:r w:rsidRPr="001C6BD8">
        <w:rPr>
          <w:rFonts w:ascii="Comic Sans MS" w:hAnsi="Comic Sans MS"/>
          <w:b/>
        </w:rPr>
        <w:t xml:space="preserve"> </w:t>
      </w:r>
      <w:proofErr w:type="spellStart"/>
      <w:r w:rsidRPr="001C6BD8">
        <w:rPr>
          <w:rFonts w:ascii="Comic Sans MS" w:hAnsi="Comic Sans MS"/>
          <w:b/>
        </w:rPr>
        <w:t>Рилски</w:t>
      </w:r>
      <w:proofErr w:type="spellEnd"/>
      <w:r w:rsidRPr="001C6BD8">
        <w:rPr>
          <w:rFonts w:ascii="Comic Sans MS" w:hAnsi="Comic Sans MS"/>
          <w:b/>
        </w:rPr>
        <w:t xml:space="preserve">“ е бенефициер </w:t>
      </w:r>
      <w:proofErr w:type="spellStart"/>
      <w:r w:rsidRPr="001C6BD8">
        <w:rPr>
          <w:rFonts w:ascii="Comic Sans MS" w:hAnsi="Comic Sans MS"/>
          <w:b/>
        </w:rPr>
        <w:t>по</w:t>
      </w:r>
      <w:proofErr w:type="spellEnd"/>
      <w:r w:rsidRPr="001C6BD8">
        <w:rPr>
          <w:rFonts w:ascii="Comic Sans MS" w:hAnsi="Comic Sans MS"/>
          <w:b/>
        </w:rPr>
        <w:t xml:space="preserve"> </w:t>
      </w:r>
      <w:proofErr w:type="spellStart"/>
      <w:r w:rsidRPr="001C6BD8">
        <w:rPr>
          <w:rFonts w:ascii="Comic Sans MS" w:hAnsi="Comic Sans MS"/>
          <w:b/>
        </w:rPr>
        <w:t>договор</w:t>
      </w:r>
      <w:proofErr w:type="spellEnd"/>
      <w:r w:rsidRPr="001C6BD8">
        <w:rPr>
          <w:rFonts w:ascii="Comic Sans MS" w:hAnsi="Comic Sans MS"/>
          <w:b/>
        </w:rPr>
        <w:t xml:space="preserve"> </w:t>
      </w:r>
      <w:proofErr w:type="spellStart"/>
      <w:r w:rsidRPr="001C6BD8">
        <w:rPr>
          <w:rFonts w:ascii="Comic Sans MS" w:hAnsi="Comic Sans MS"/>
          <w:b/>
        </w:rPr>
        <w:t>за</w:t>
      </w:r>
      <w:proofErr w:type="spellEnd"/>
      <w:r w:rsidRPr="001C6BD8">
        <w:rPr>
          <w:rFonts w:ascii="Comic Sans MS" w:hAnsi="Comic Sans MS"/>
          <w:b/>
        </w:rPr>
        <w:t xml:space="preserve"> </w:t>
      </w:r>
      <w:proofErr w:type="spellStart"/>
      <w:r w:rsidRPr="001C6BD8">
        <w:rPr>
          <w:rFonts w:ascii="Comic Sans MS" w:hAnsi="Comic Sans MS"/>
          <w:b/>
        </w:rPr>
        <w:t>безвъзмездна</w:t>
      </w:r>
      <w:proofErr w:type="spellEnd"/>
      <w:r w:rsidRPr="001C6BD8">
        <w:rPr>
          <w:rFonts w:ascii="Comic Sans MS" w:hAnsi="Comic Sans MS"/>
          <w:b/>
        </w:rPr>
        <w:t xml:space="preserve"> </w:t>
      </w:r>
      <w:proofErr w:type="spellStart"/>
      <w:r w:rsidRPr="001C6BD8">
        <w:rPr>
          <w:rFonts w:ascii="Comic Sans MS" w:hAnsi="Comic Sans MS"/>
          <w:b/>
        </w:rPr>
        <w:t>финансова</w:t>
      </w:r>
      <w:proofErr w:type="spellEnd"/>
      <w:r w:rsidRPr="001C6BD8">
        <w:rPr>
          <w:rFonts w:ascii="Comic Sans MS" w:hAnsi="Comic Sans MS"/>
          <w:b/>
        </w:rPr>
        <w:t xml:space="preserve"> </w:t>
      </w:r>
      <w:proofErr w:type="spellStart"/>
      <w:r w:rsidRPr="001C6BD8">
        <w:rPr>
          <w:rFonts w:ascii="Comic Sans MS" w:hAnsi="Comic Sans MS"/>
          <w:b/>
        </w:rPr>
        <w:t>помощ</w:t>
      </w:r>
      <w:proofErr w:type="spellEnd"/>
      <w:r w:rsidRPr="001C6BD8">
        <w:rPr>
          <w:rFonts w:ascii="Comic Sans MS" w:hAnsi="Comic Sans MS"/>
          <w:b/>
        </w:rPr>
        <w:t xml:space="preserve"> </w:t>
      </w:r>
      <w:proofErr w:type="spellStart"/>
      <w:r w:rsidRPr="001C6BD8">
        <w:rPr>
          <w:rFonts w:ascii="Comic Sans MS" w:hAnsi="Comic Sans MS"/>
          <w:b/>
        </w:rPr>
        <w:t>по</w:t>
      </w:r>
      <w:proofErr w:type="spellEnd"/>
      <w:r w:rsidRPr="001C6BD8">
        <w:rPr>
          <w:rFonts w:ascii="Comic Sans MS" w:hAnsi="Comic Sans MS"/>
          <w:b/>
        </w:rPr>
        <w:t xml:space="preserve"> </w:t>
      </w:r>
      <w:proofErr w:type="spellStart"/>
      <w:r w:rsidRPr="001C6BD8">
        <w:rPr>
          <w:rFonts w:ascii="Comic Sans MS" w:hAnsi="Comic Sans MS"/>
          <w:b/>
        </w:rPr>
        <w:t>проект</w:t>
      </w:r>
      <w:proofErr w:type="spellEnd"/>
      <w:r w:rsidRPr="001C6BD8">
        <w:rPr>
          <w:rFonts w:ascii="Comic Sans MS" w:hAnsi="Comic Sans MS"/>
          <w:b/>
        </w:rPr>
        <w:t xml:space="preserve"> </w:t>
      </w:r>
      <w:r w:rsidRPr="001C6BD8">
        <w:rPr>
          <w:rFonts w:ascii="Comic Sans MS" w:eastAsia="Times New Roman" w:hAnsi="Comic Sans MS"/>
          <w:b/>
          <w:lang w:val="bg-BG" w:eastAsia="bg-BG"/>
        </w:rPr>
        <w:t>BG05M2OP001-2.016-0010 “Модернизация, дигитализация и интернационализация на обучението по професионално направление „Архитектура, строителство и геодезия</w:t>
      </w:r>
      <w:bookmarkStart w:id="0" w:name="_GoBack"/>
      <w:bookmarkEnd w:id="0"/>
      <w:r w:rsidRPr="001C6BD8">
        <w:rPr>
          <w:rFonts w:ascii="Comic Sans MS" w:eastAsia="Times New Roman" w:hAnsi="Comic Sans MS"/>
          <w:b/>
          <w:lang w:val="bg-BG" w:eastAsia="bg-BG"/>
        </w:rPr>
        <w:t>“ в Минно-геоложкия университет „Св. Иван Рилски“, финансиран от ОП „Наука и образование за интелигентен растеж“, съфинансирана от Европейския съюз  чрез Европейските структурни и инвестиционни фондове.</w:t>
      </w:r>
    </w:p>
    <w:p w14:paraId="687BE73C" w14:textId="03903CDC" w:rsidR="001C6BD8" w:rsidRPr="001C6BD8" w:rsidRDefault="00D76637" w:rsidP="00361306">
      <w:pPr>
        <w:tabs>
          <w:tab w:val="left" w:pos="284"/>
          <w:tab w:val="left" w:pos="6162"/>
        </w:tabs>
        <w:spacing w:after="0"/>
        <w:jc w:val="both"/>
        <w:rPr>
          <w:rFonts w:ascii="Comic Sans MS" w:hAnsi="Comic Sans MS"/>
          <w:sz w:val="22"/>
          <w:szCs w:val="22"/>
          <w:lang w:val="bg-BG"/>
        </w:rPr>
      </w:pPr>
      <w:r w:rsidRPr="001C6BD8">
        <w:rPr>
          <w:rFonts w:ascii="Comic Sans MS" w:hAnsi="Comic Sans MS"/>
          <w:sz w:val="22"/>
          <w:szCs w:val="22"/>
          <w:lang w:val="bg-BG"/>
        </w:rPr>
        <w:tab/>
        <w:t>С настоящо</w:t>
      </w:r>
      <w:r w:rsidR="00EC7016" w:rsidRPr="001C6BD8">
        <w:rPr>
          <w:rFonts w:ascii="Comic Sans MS" w:hAnsi="Comic Sans MS"/>
          <w:sz w:val="22"/>
          <w:szCs w:val="22"/>
          <w:lang w:val="bg-BG"/>
        </w:rPr>
        <w:t>то обявление желая да ви информирам, че</w:t>
      </w:r>
      <w:r w:rsidRPr="001C6BD8">
        <w:rPr>
          <w:rFonts w:ascii="Comic Sans MS" w:hAnsi="Comic Sans MS"/>
          <w:sz w:val="22"/>
          <w:szCs w:val="22"/>
          <w:lang w:val="bg-BG"/>
        </w:rPr>
        <w:t xml:space="preserve"> </w:t>
      </w:r>
      <w:r w:rsidR="00C32DCF">
        <w:rPr>
          <w:rFonts w:ascii="Comic Sans MS" w:hAnsi="Comic Sans MS"/>
          <w:sz w:val="22"/>
          <w:szCs w:val="22"/>
          <w:lang w:val="bg-BG"/>
        </w:rPr>
        <w:t>в периода</w:t>
      </w:r>
      <w:r w:rsidR="00DB7F8A">
        <w:rPr>
          <w:rFonts w:ascii="Comic Sans MS" w:hAnsi="Comic Sans MS"/>
          <w:sz w:val="22"/>
          <w:szCs w:val="22"/>
          <w:lang w:val="bg-BG"/>
        </w:rPr>
        <w:t xml:space="preserve"> </w:t>
      </w:r>
      <w:r w:rsidR="00C32DCF">
        <w:rPr>
          <w:rFonts w:ascii="Comic Sans MS" w:hAnsi="Comic Sans MS"/>
          <w:sz w:val="22"/>
          <w:szCs w:val="22"/>
          <w:u w:val="single"/>
          <w:lang w:val="bg-BG"/>
        </w:rPr>
        <w:t>23</w:t>
      </w:r>
      <w:r w:rsidR="00DB7F8A" w:rsidRPr="00361306">
        <w:rPr>
          <w:rFonts w:ascii="Comic Sans MS" w:hAnsi="Comic Sans MS"/>
          <w:sz w:val="22"/>
          <w:szCs w:val="22"/>
          <w:u w:val="single"/>
          <w:lang w:val="bg-BG"/>
        </w:rPr>
        <w:t>.</w:t>
      </w:r>
      <w:r w:rsidR="00C32DCF">
        <w:rPr>
          <w:rFonts w:ascii="Comic Sans MS" w:hAnsi="Comic Sans MS"/>
          <w:sz w:val="22"/>
          <w:szCs w:val="22"/>
          <w:u w:val="single"/>
          <w:lang w:val="bg-BG"/>
        </w:rPr>
        <w:t>05</w:t>
      </w:r>
      <w:r w:rsidR="00DB7F8A" w:rsidRPr="00361306">
        <w:rPr>
          <w:rFonts w:ascii="Comic Sans MS" w:hAnsi="Comic Sans MS"/>
          <w:sz w:val="22"/>
          <w:szCs w:val="22"/>
          <w:u w:val="single"/>
          <w:lang w:val="bg-BG"/>
        </w:rPr>
        <w:t>.2022 г.</w:t>
      </w:r>
      <w:r w:rsidR="00C32DCF">
        <w:rPr>
          <w:rFonts w:ascii="Comic Sans MS" w:hAnsi="Comic Sans MS"/>
          <w:sz w:val="22"/>
          <w:szCs w:val="22"/>
          <w:u w:val="single"/>
          <w:lang w:val="bg-BG"/>
        </w:rPr>
        <w:t>- 29</w:t>
      </w:r>
      <w:r w:rsidR="00DB7F8A" w:rsidRPr="00361306">
        <w:rPr>
          <w:rFonts w:ascii="Comic Sans MS" w:hAnsi="Comic Sans MS"/>
          <w:sz w:val="22"/>
          <w:szCs w:val="22"/>
          <w:u w:val="single"/>
          <w:lang w:val="bg-BG"/>
        </w:rPr>
        <w:t>.</w:t>
      </w:r>
      <w:r w:rsidR="00C32DCF">
        <w:rPr>
          <w:rFonts w:ascii="Comic Sans MS" w:hAnsi="Comic Sans MS"/>
          <w:sz w:val="22"/>
          <w:szCs w:val="22"/>
          <w:u w:val="single"/>
          <w:lang w:val="bg-BG"/>
        </w:rPr>
        <w:t>05</w:t>
      </w:r>
      <w:r w:rsidR="00DB7F8A" w:rsidRPr="00361306">
        <w:rPr>
          <w:rFonts w:ascii="Comic Sans MS" w:hAnsi="Comic Sans MS"/>
          <w:sz w:val="22"/>
          <w:szCs w:val="22"/>
          <w:u w:val="single"/>
          <w:lang w:val="bg-BG"/>
        </w:rPr>
        <w:t>.2022 г.</w:t>
      </w:r>
      <w:r w:rsidR="00D83B1A">
        <w:rPr>
          <w:rFonts w:ascii="Comic Sans MS" w:hAnsi="Comic Sans MS"/>
          <w:sz w:val="22"/>
          <w:szCs w:val="22"/>
          <w:u w:val="single"/>
          <w:lang w:val="bg-BG"/>
        </w:rPr>
        <w:t xml:space="preserve"> </w:t>
      </w:r>
      <w:r w:rsidR="00D83B1A" w:rsidRPr="004574D0">
        <w:rPr>
          <w:rFonts w:ascii="Comic Sans MS" w:hAnsi="Comic Sans MS"/>
          <w:sz w:val="22"/>
          <w:szCs w:val="22"/>
          <w:u w:val="single"/>
          <w:lang w:val="en-GB"/>
        </w:rPr>
        <w:t>(</w:t>
      </w:r>
      <w:r w:rsidR="00D83B1A" w:rsidRPr="004574D0">
        <w:rPr>
          <w:rFonts w:ascii="Comic Sans MS" w:hAnsi="Comic Sans MS"/>
          <w:sz w:val="22"/>
          <w:szCs w:val="22"/>
          <w:u w:val="single"/>
          <w:lang w:val="bg-BG"/>
        </w:rPr>
        <w:t>с изкл. на 24.05.2022 г.</w:t>
      </w:r>
      <w:r w:rsidR="00D83B1A" w:rsidRPr="004574D0">
        <w:rPr>
          <w:rFonts w:ascii="Comic Sans MS" w:hAnsi="Comic Sans MS"/>
          <w:sz w:val="22"/>
          <w:szCs w:val="22"/>
          <w:u w:val="single"/>
          <w:lang w:val="en-GB"/>
        </w:rPr>
        <w:t>)</w:t>
      </w:r>
      <w:r w:rsidR="00DB7F8A" w:rsidRPr="00361306">
        <w:rPr>
          <w:rFonts w:ascii="Comic Sans MS" w:hAnsi="Comic Sans MS"/>
          <w:sz w:val="22"/>
          <w:szCs w:val="22"/>
          <w:u w:val="single"/>
          <w:lang w:val="bg-BG"/>
        </w:rPr>
        <w:t xml:space="preserve"> от 08:00-1</w:t>
      </w:r>
      <w:r w:rsidR="00D83B1A">
        <w:rPr>
          <w:rFonts w:ascii="Comic Sans MS" w:hAnsi="Comic Sans MS"/>
          <w:sz w:val="22"/>
          <w:szCs w:val="22"/>
          <w:u w:val="single"/>
          <w:lang w:val="bg-BG"/>
        </w:rPr>
        <w:t>4</w:t>
      </w:r>
      <w:r w:rsidR="00DB7F8A" w:rsidRPr="00361306">
        <w:rPr>
          <w:rFonts w:ascii="Comic Sans MS" w:hAnsi="Comic Sans MS"/>
          <w:sz w:val="22"/>
          <w:szCs w:val="22"/>
          <w:u w:val="single"/>
          <w:lang w:val="bg-BG"/>
        </w:rPr>
        <w:t>:00 ч.</w:t>
      </w:r>
      <w:r w:rsidR="00DB7F8A">
        <w:rPr>
          <w:rFonts w:ascii="Comic Sans MS" w:hAnsi="Comic Sans MS"/>
          <w:sz w:val="22"/>
          <w:szCs w:val="22"/>
          <w:lang w:val="bg-BG"/>
        </w:rPr>
        <w:t xml:space="preserve"> </w:t>
      </w:r>
      <w:r w:rsidR="00C32DCF">
        <w:rPr>
          <w:rFonts w:ascii="Comic Sans MS" w:hAnsi="Comic Sans MS"/>
          <w:sz w:val="22"/>
          <w:szCs w:val="22"/>
          <w:lang w:val="bg-BG"/>
        </w:rPr>
        <w:t>гл. ас</w:t>
      </w:r>
      <w:r w:rsidR="00DB7F8A">
        <w:rPr>
          <w:rFonts w:ascii="Comic Sans MS" w:hAnsi="Comic Sans MS"/>
          <w:sz w:val="22"/>
          <w:szCs w:val="22"/>
          <w:lang w:val="bg-BG"/>
        </w:rPr>
        <w:t xml:space="preserve">. д-р </w:t>
      </w:r>
      <w:r w:rsidR="00C32DCF">
        <w:rPr>
          <w:rFonts w:ascii="Comic Sans MS" w:hAnsi="Comic Sans MS"/>
          <w:sz w:val="22"/>
          <w:szCs w:val="22"/>
          <w:lang w:val="bg-BG"/>
        </w:rPr>
        <w:t>Борислава Гълъбова</w:t>
      </w:r>
      <w:r w:rsidR="00DB7F8A">
        <w:rPr>
          <w:rFonts w:ascii="Comic Sans MS" w:hAnsi="Comic Sans MS"/>
          <w:sz w:val="22"/>
          <w:szCs w:val="22"/>
          <w:lang w:val="bg-BG"/>
        </w:rPr>
        <w:t xml:space="preserve"> ще проведе обучение на тема </w:t>
      </w:r>
      <w:r w:rsidR="00361306">
        <w:rPr>
          <w:rFonts w:ascii="Comic Sans MS" w:hAnsi="Comic Sans MS"/>
          <w:sz w:val="22"/>
          <w:szCs w:val="22"/>
          <w:lang w:val="bg-BG"/>
        </w:rPr>
        <w:t xml:space="preserve">„Развитие на предприемачески умения, презентационни умения и дигитална креативност“ в </w:t>
      </w:r>
      <w:r w:rsidR="00361306" w:rsidRPr="000F2570">
        <w:rPr>
          <w:rFonts w:ascii="Comic Sans MS" w:hAnsi="Comic Sans MS"/>
          <w:sz w:val="22"/>
          <w:szCs w:val="22"/>
          <w:u w:val="single"/>
          <w:lang w:val="bg-BG"/>
        </w:rPr>
        <w:t>Конферентна зала, сграда Ректорат</w:t>
      </w:r>
      <w:r w:rsidR="00361306">
        <w:rPr>
          <w:rFonts w:ascii="Comic Sans MS" w:hAnsi="Comic Sans MS"/>
          <w:sz w:val="22"/>
          <w:szCs w:val="22"/>
          <w:lang w:val="bg-BG"/>
        </w:rPr>
        <w:t xml:space="preserve"> на МГУ „Св. Иван Рилски“. </w:t>
      </w:r>
    </w:p>
    <w:p w14:paraId="58C54967" w14:textId="55CDAD98" w:rsidR="00EC7016" w:rsidRDefault="001C6BD8" w:rsidP="001C6BD8">
      <w:pPr>
        <w:tabs>
          <w:tab w:val="left" w:pos="284"/>
          <w:tab w:val="left" w:pos="4320"/>
        </w:tabs>
        <w:spacing w:line="276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  <w:lang w:val="bg-BG"/>
        </w:rPr>
        <w:t>Щ</w:t>
      </w:r>
      <w:r w:rsidRPr="001C6BD8">
        <w:rPr>
          <w:rFonts w:ascii="Comic Sans MS" w:hAnsi="Comic Sans MS"/>
          <w:sz w:val="22"/>
          <w:szCs w:val="22"/>
        </w:rPr>
        <w:t xml:space="preserve">е </w:t>
      </w:r>
      <w:proofErr w:type="spellStart"/>
      <w:r w:rsidRPr="001C6BD8">
        <w:rPr>
          <w:rFonts w:ascii="Comic Sans MS" w:hAnsi="Comic Sans MS"/>
          <w:sz w:val="22"/>
          <w:szCs w:val="22"/>
        </w:rPr>
        <w:t>се</w:t>
      </w:r>
      <w:proofErr w:type="spellEnd"/>
      <w:r w:rsidRPr="001C6BD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1C6BD8">
        <w:rPr>
          <w:rFonts w:ascii="Comic Sans MS" w:hAnsi="Comic Sans MS"/>
          <w:sz w:val="22"/>
          <w:szCs w:val="22"/>
        </w:rPr>
        <w:t>радвам</w:t>
      </w:r>
      <w:proofErr w:type="spellEnd"/>
      <w:r w:rsidRPr="001C6BD8">
        <w:rPr>
          <w:rFonts w:ascii="Comic Sans MS" w:hAnsi="Comic Sans MS"/>
          <w:sz w:val="22"/>
          <w:szCs w:val="22"/>
        </w:rPr>
        <w:t xml:space="preserve"> </w:t>
      </w:r>
      <w:r w:rsidR="00361306">
        <w:rPr>
          <w:rFonts w:ascii="Comic Sans MS" w:hAnsi="Comic Sans MS"/>
          <w:sz w:val="22"/>
          <w:szCs w:val="22"/>
          <w:lang w:val="bg-BG"/>
        </w:rPr>
        <w:t>всички заинтересовани студенти да присъстват на обучението</w:t>
      </w:r>
      <w:r>
        <w:rPr>
          <w:rFonts w:ascii="Comic Sans MS" w:hAnsi="Comic Sans MS"/>
          <w:sz w:val="22"/>
          <w:szCs w:val="22"/>
        </w:rPr>
        <w:t xml:space="preserve">, </w:t>
      </w:r>
      <w:r>
        <w:rPr>
          <w:rFonts w:ascii="Comic Sans MS" w:hAnsi="Comic Sans MS"/>
          <w:sz w:val="22"/>
          <w:szCs w:val="22"/>
          <w:lang w:val="bg-BG"/>
        </w:rPr>
        <w:t>защото</w:t>
      </w:r>
      <w:r w:rsidRPr="001C6BD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1C6BD8">
        <w:rPr>
          <w:rFonts w:ascii="Comic Sans MS" w:hAnsi="Comic Sans MS"/>
          <w:sz w:val="22"/>
          <w:szCs w:val="22"/>
        </w:rPr>
        <w:t>по</w:t>
      </w:r>
      <w:proofErr w:type="spellEnd"/>
      <w:r w:rsidRPr="001C6BD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1C6BD8">
        <w:rPr>
          <w:rFonts w:ascii="Comic Sans MS" w:hAnsi="Comic Sans MS"/>
          <w:sz w:val="22"/>
          <w:szCs w:val="22"/>
        </w:rPr>
        <w:t>този</w:t>
      </w:r>
      <w:proofErr w:type="spellEnd"/>
      <w:r w:rsidRPr="001C6BD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1C6BD8">
        <w:rPr>
          <w:rFonts w:ascii="Comic Sans MS" w:hAnsi="Comic Sans MS"/>
          <w:sz w:val="22"/>
          <w:szCs w:val="22"/>
        </w:rPr>
        <w:t>начин</w:t>
      </w:r>
      <w:proofErr w:type="spellEnd"/>
      <w:r w:rsidRPr="001C6BD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1C6BD8">
        <w:rPr>
          <w:rFonts w:ascii="Comic Sans MS" w:hAnsi="Comic Sans MS"/>
          <w:sz w:val="22"/>
          <w:szCs w:val="22"/>
        </w:rPr>
        <w:t>ще</w:t>
      </w:r>
      <w:proofErr w:type="spellEnd"/>
      <w:r w:rsidR="00361306">
        <w:rPr>
          <w:rFonts w:ascii="Comic Sans MS" w:hAnsi="Comic Sans MS"/>
          <w:sz w:val="22"/>
          <w:szCs w:val="22"/>
          <w:lang w:val="bg-BG"/>
        </w:rPr>
        <w:t xml:space="preserve"> придобиете ценни познания за процеса на развитие на една предприемаческа идея, както и умения за комуникация и публично говорене, които несъмнено ще ви бъдат от полза за вашите бъдещи бизнес начинания.  </w:t>
      </w:r>
      <w:r w:rsidRPr="001C6BD8">
        <w:rPr>
          <w:rFonts w:ascii="Comic Sans MS" w:hAnsi="Comic Sans MS"/>
          <w:sz w:val="22"/>
          <w:szCs w:val="22"/>
        </w:rPr>
        <w:t xml:space="preserve"> </w:t>
      </w:r>
    </w:p>
    <w:p w14:paraId="0ECFECD4" w14:textId="59BD3564" w:rsidR="00361306" w:rsidRDefault="00361306" w:rsidP="001C6BD8">
      <w:pPr>
        <w:tabs>
          <w:tab w:val="left" w:pos="284"/>
          <w:tab w:val="left" w:pos="4320"/>
        </w:tabs>
        <w:spacing w:line="276" w:lineRule="auto"/>
        <w:jc w:val="both"/>
        <w:rPr>
          <w:rFonts w:ascii="Comic Sans MS" w:hAnsi="Comic Sans MS"/>
          <w:sz w:val="22"/>
          <w:szCs w:val="22"/>
          <w:lang w:val="bg-BG"/>
        </w:rPr>
      </w:pPr>
    </w:p>
    <w:p w14:paraId="4AB615E5" w14:textId="77777777" w:rsidR="00361306" w:rsidRDefault="00361306" w:rsidP="001C6BD8">
      <w:pPr>
        <w:tabs>
          <w:tab w:val="left" w:pos="284"/>
          <w:tab w:val="left" w:pos="4320"/>
        </w:tabs>
        <w:spacing w:line="276" w:lineRule="auto"/>
        <w:jc w:val="both"/>
        <w:rPr>
          <w:rFonts w:ascii="Comic Sans MS" w:hAnsi="Comic Sans MS"/>
          <w:sz w:val="22"/>
          <w:szCs w:val="22"/>
          <w:lang w:val="bg-BG"/>
        </w:rPr>
      </w:pPr>
    </w:p>
    <w:p w14:paraId="396A7499" w14:textId="050B90E5" w:rsidR="001C6BD8" w:rsidRDefault="001C6BD8" w:rsidP="001C6BD8">
      <w:pPr>
        <w:tabs>
          <w:tab w:val="left" w:pos="284"/>
          <w:tab w:val="left" w:pos="4320"/>
        </w:tabs>
        <w:spacing w:before="240" w:line="276" w:lineRule="auto"/>
        <w:jc w:val="both"/>
        <w:rPr>
          <w:rFonts w:ascii="Comic Sans MS" w:hAnsi="Comic Sans MS"/>
          <w:sz w:val="22"/>
          <w:szCs w:val="22"/>
          <w:lang w:val="bg-BG"/>
        </w:rPr>
      </w:pPr>
      <w:r>
        <w:rPr>
          <w:rFonts w:ascii="Comic Sans MS" w:hAnsi="Comic Sans MS"/>
          <w:sz w:val="22"/>
          <w:szCs w:val="22"/>
          <w:lang w:val="bg-BG"/>
        </w:rPr>
        <w:t xml:space="preserve">                                                             </w:t>
      </w:r>
      <w:r w:rsidR="00361306">
        <w:rPr>
          <w:rFonts w:ascii="Comic Sans MS" w:hAnsi="Comic Sans MS"/>
          <w:sz w:val="22"/>
          <w:szCs w:val="22"/>
          <w:lang w:val="bg-BG"/>
        </w:rPr>
        <w:t>Проф</w:t>
      </w:r>
      <w:r>
        <w:rPr>
          <w:rFonts w:ascii="Comic Sans MS" w:hAnsi="Comic Sans MS"/>
          <w:sz w:val="22"/>
          <w:szCs w:val="22"/>
          <w:lang w:val="bg-BG"/>
        </w:rPr>
        <w:t>. дн инж. Ирена Григорова</w:t>
      </w:r>
    </w:p>
    <w:p w14:paraId="4407D205" w14:textId="570C8385" w:rsidR="001C6BD8" w:rsidRPr="001C6BD8" w:rsidRDefault="001C6BD8" w:rsidP="001C6BD8">
      <w:pPr>
        <w:tabs>
          <w:tab w:val="left" w:pos="284"/>
          <w:tab w:val="left" w:pos="4320"/>
        </w:tabs>
        <w:spacing w:line="276" w:lineRule="auto"/>
        <w:jc w:val="both"/>
        <w:rPr>
          <w:rFonts w:ascii="Comic Sans MS" w:hAnsi="Comic Sans MS"/>
          <w:sz w:val="22"/>
          <w:szCs w:val="22"/>
          <w:lang w:val="bg-BG"/>
        </w:rPr>
      </w:pPr>
      <w:r>
        <w:rPr>
          <w:rFonts w:ascii="Comic Sans MS" w:hAnsi="Comic Sans MS"/>
          <w:sz w:val="22"/>
          <w:szCs w:val="22"/>
          <w:lang w:val="bg-BG"/>
        </w:rPr>
        <w:t xml:space="preserve">                                                                  Ръководител на проект</w:t>
      </w:r>
    </w:p>
    <w:sectPr w:rsidR="001C6BD8" w:rsidRPr="001C6BD8" w:rsidSect="00E24AF7">
      <w:headerReference w:type="default" r:id="rId8"/>
      <w:footerReference w:type="default" r:id="rId9"/>
      <w:pgSz w:w="11907" w:h="16840" w:code="9"/>
      <w:pgMar w:top="2552" w:right="567" w:bottom="1134" w:left="851" w:header="709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11256" w14:textId="77777777" w:rsidR="00BF51E8" w:rsidRDefault="00BF51E8" w:rsidP="00A24E0D">
      <w:pPr>
        <w:spacing w:after="0" w:line="240" w:lineRule="auto"/>
      </w:pPr>
      <w:r>
        <w:separator/>
      </w:r>
    </w:p>
  </w:endnote>
  <w:endnote w:type="continuationSeparator" w:id="0">
    <w:p w14:paraId="6BC5FD62" w14:textId="77777777" w:rsidR="00BF51E8" w:rsidRDefault="00BF51E8" w:rsidP="00A2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56E6" w14:textId="0DD4A6DE" w:rsidR="004A7942" w:rsidRPr="004A7942" w:rsidRDefault="004A7942" w:rsidP="004A7942">
    <w:pPr>
      <w:spacing w:after="0" w:line="240" w:lineRule="auto"/>
      <w:jc w:val="center"/>
      <w:rPr>
        <w:rFonts w:ascii="Cambria" w:eastAsia="Cambria" w:hAnsi="Cambria" w:cs="Arial"/>
        <w:b w:val="0"/>
        <w:i/>
        <w:iCs/>
        <w:color w:val="000000"/>
        <w:kern w:val="24"/>
        <w:sz w:val="16"/>
        <w:szCs w:val="16"/>
        <w:lang w:val="bg-BG" w:eastAsia="bg-BG"/>
      </w:rPr>
    </w:pPr>
    <w:r w:rsidRPr="004A7942">
      <w:rPr>
        <w:rFonts w:ascii="Cambria" w:eastAsia="Cambria" w:hAnsi="Cambria" w:cs="Arial"/>
        <w:b w:val="0"/>
        <w:i/>
        <w:iCs/>
        <w:color w:val="000000"/>
        <w:kern w:val="24"/>
        <w:sz w:val="16"/>
        <w:szCs w:val="16"/>
        <w:lang w:val="bg-BG" w:eastAsia="bg-BG"/>
      </w:rPr>
      <w:t xml:space="preserve">Проект </w:t>
    </w:r>
    <w:r w:rsidRPr="004A7942">
      <w:rPr>
        <w:rFonts w:ascii="Cambria" w:eastAsia="Cambria" w:hAnsi="Cambria" w:cs="Arial"/>
        <w:b w:val="0"/>
        <w:i/>
        <w:iCs/>
        <w:color w:val="000000"/>
        <w:kern w:val="24"/>
        <w:sz w:val="16"/>
        <w:szCs w:val="16"/>
        <w:lang w:eastAsia="bg-BG"/>
      </w:rPr>
      <w:t>BG05M2OP001-2.016</w:t>
    </w:r>
    <w:r w:rsidRPr="004A7942">
      <w:rPr>
        <w:rFonts w:ascii="Cambria" w:eastAsia="Cambria" w:hAnsi="Cambria" w:cs="Arial"/>
        <w:b w:val="0"/>
        <w:i/>
        <w:iCs/>
        <w:color w:val="000000"/>
        <w:kern w:val="24"/>
        <w:sz w:val="16"/>
        <w:szCs w:val="16"/>
        <w:lang w:val="bg-BG" w:eastAsia="bg-BG"/>
      </w:rPr>
      <w:t>-0010</w:t>
    </w:r>
    <w:r w:rsidRPr="004A7942">
      <w:rPr>
        <w:rFonts w:ascii="Cambria" w:eastAsia="Cambria" w:hAnsi="Cambria" w:cs="Arial"/>
        <w:b w:val="0"/>
        <w:i/>
        <w:iCs/>
        <w:color w:val="000000"/>
        <w:kern w:val="24"/>
        <w:sz w:val="16"/>
        <w:szCs w:val="16"/>
        <w:lang w:val="ru-RU" w:eastAsia="bg-BG"/>
      </w:rPr>
      <w:t xml:space="preserve"> </w:t>
    </w:r>
    <w:r w:rsidRPr="004A7942">
      <w:rPr>
        <w:rFonts w:ascii="Cambria" w:eastAsia="Cambria" w:hAnsi="Cambria" w:cs="Arial"/>
        <w:b w:val="0"/>
        <w:i/>
        <w:iCs/>
        <w:color w:val="000000"/>
        <w:kern w:val="24"/>
        <w:sz w:val="16"/>
        <w:szCs w:val="16"/>
        <w:lang w:eastAsia="bg-BG"/>
      </w:rPr>
      <w:t>“</w:t>
    </w:r>
    <w:r w:rsidRPr="004A7942">
      <w:rPr>
        <w:rFonts w:ascii="Cambria" w:eastAsia="Cambria" w:hAnsi="Cambria" w:cs="Arial"/>
        <w:b w:val="0"/>
        <w:i/>
        <w:iCs/>
        <w:color w:val="000000"/>
        <w:kern w:val="24"/>
        <w:sz w:val="16"/>
        <w:szCs w:val="16"/>
        <w:lang w:val="ru-RU" w:eastAsia="bg-BG"/>
      </w:rPr>
      <w:t xml:space="preserve">Модернизация, </w:t>
    </w:r>
    <w:proofErr w:type="spellStart"/>
    <w:r w:rsidRPr="004A7942">
      <w:rPr>
        <w:rFonts w:ascii="Cambria" w:eastAsia="Cambria" w:hAnsi="Cambria" w:cs="Arial"/>
        <w:b w:val="0"/>
        <w:i/>
        <w:iCs/>
        <w:color w:val="000000"/>
        <w:kern w:val="24"/>
        <w:sz w:val="16"/>
        <w:szCs w:val="16"/>
        <w:lang w:val="ru-RU" w:eastAsia="bg-BG"/>
      </w:rPr>
      <w:t>дигитализация</w:t>
    </w:r>
    <w:proofErr w:type="spellEnd"/>
    <w:r w:rsidRPr="004A7942">
      <w:rPr>
        <w:rFonts w:ascii="Cambria" w:eastAsia="Cambria" w:hAnsi="Cambria" w:cs="Arial"/>
        <w:b w:val="0"/>
        <w:i/>
        <w:iCs/>
        <w:color w:val="000000"/>
        <w:kern w:val="24"/>
        <w:sz w:val="16"/>
        <w:szCs w:val="16"/>
        <w:lang w:val="ru-RU" w:eastAsia="bg-BG"/>
      </w:rPr>
      <w:t xml:space="preserve"> и интернационализация на </w:t>
    </w:r>
    <w:proofErr w:type="spellStart"/>
    <w:r w:rsidRPr="004A7942">
      <w:rPr>
        <w:rFonts w:ascii="Cambria" w:eastAsia="Cambria" w:hAnsi="Cambria" w:cs="Arial"/>
        <w:b w:val="0"/>
        <w:i/>
        <w:iCs/>
        <w:color w:val="000000"/>
        <w:kern w:val="24"/>
        <w:sz w:val="16"/>
        <w:szCs w:val="16"/>
        <w:lang w:val="ru-RU" w:eastAsia="bg-BG"/>
      </w:rPr>
      <w:t>обучението</w:t>
    </w:r>
    <w:proofErr w:type="spellEnd"/>
    <w:r w:rsidRPr="004A7942">
      <w:rPr>
        <w:rFonts w:ascii="Cambria" w:eastAsia="Cambria" w:hAnsi="Cambria" w:cs="Arial"/>
        <w:b w:val="0"/>
        <w:i/>
        <w:iCs/>
        <w:color w:val="000000"/>
        <w:kern w:val="24"/>
        <w:sz w:val="16"/>
        <w:szCs w:val="16"/>
        <w:lang w:val="ru-RU" w:eastAsia="bg-BG"/>
      </w:rPr>
      <w:t xml:space="preserve"> по </w:t>
    </w:r>
    <w:proofErr w:type="spellStart"/>
    <w:r w:rsidRPr="004A7942">
      <w:rPr>
        <w:rFonts w:ascii="Cambria" w:eastAsia="Cambria" w:hAnsi="Cambria" w:cs="Arial"/>
        <w:b w:val="0"/>
        <w:i/>
        <w:iCs/>
        <w:color w:val="000000"/>
        <w:kern w:val="24"/>
        <w:sz w:val="16"/>
        <w:szCs w:val="16"/>
        <w:lang w:val="ru-RU" w:eastAsia="bg-BG"/>
      </w:rPr>
      <w:t>професионално</w:t>
    </w:r>
    <w:proofErr w:type="spellEnd"/>
    <w:r w:rsidRPr="004A7942">
      <w:rPr>
        <w:rFonts w:ascii="Cambria" w:eastAsia="Cambria" w:hAnsi="Cambria" w:cs="Arial"/>
        <w:b w:val="0"/>
        <w:i/>
        <w:iCs/>
        <w:color w:val="000000"/>
        <w:kern w:val="24"/>
        <w:sz w:val="16"/>
        <w:szCs w:val="16"/>
        <w:lang w:val="ru-RU" w:eastAsia="bg-BG"/>
      </w:rPr>
      <w:t xml:space="preserve"> направление „Архитектура, </w:t>
    </w:r>
    <w:proofErr w:type="spellStart"/>
    <w:r w:rsidRPr="004A7942">
      <w:rPr>
        <w:rFonts w:ascii="Cambria" w:eastAsia="Cambria" w:hAnsi="Cambria" w:cs="Arial"/>
        <w:b w:val="0"/>
        <w:i/>
        <w:iCs/>
        <w:color w:val="000000"/>
        <w:kern w:val="24"/>
        <w:sz w:val="16"/>
        <w:szCs w:val="16"/>
        <w:lang w:val="ru-RU" w:eastAsia="bg-BG"/>
      </w:rPr>
      <w:t>строителство</w:t>
    </w:r>
    <w:proofErr w:type="spellEnd"/>
    <w:r w:rsidRPr="004A7942">
      <w:rPr>
        <w:rFonts w:ascii="Cambria" w:eastAsia="Cambria" w:hAnsi="Cambria" w:cs="Arial"/>
        <w:b w:val="0"/>
        <w:i/>
        <w:iCs/>
        <w:color w:val="000000"/>
        <w:kern w:val="24"/>
        <w:sz w:val="16"/>
        <w:szCs w:val="16"/>
        <w:lang w:val="ru-RU" w:eastAsia="bg-BG"/>
      </w:rPr>
      <w:t xml:space="preserve"> и геодезия“ в Минно-</w:t>
    </w:r>
    <w:proofErr w:type="spellStart"/>
    <w:r w:rsidRPr="004A7942">
      <w:rPr>
        <w:rFonts w:ascii="Cambria" w:eastAsia="Cambria" w:hAnsi="Cambria" w:cs="Arial"/>
        <w:b w:val="0"/>
        <w:i/>
        <w:iCs/>
        <w:color w:val="000000"/>
        <w:kern w:val="24"/>
        <w:sz w:val="16"/>
        <w:szCs w:val="16"/>
        <w:lang w:val="ru-RU" w:eastAsia="bg-BG"/>
      </w:rPr>
      <w:t>геоложки</w:t>
    </w:r>
    <w:proofErr w:type="spellEnd"/>
    <w:r w:rsidRPr="004A7942">
      <w:rPr>
        <w:rFonts w:ascii="Cambria" w:eastAsia="Cambria" w:hAnsi="Cambria" w:cs="Arial"/>
        <w:b w:val="0"/>
        <w:i/>
        <w:iCs/>
        <w:color w:val="000000"/>
        <w:kern w:val="24"/>
        <w:sz w:val="16"/>
        <w:szCs w:val="16"/>
        <w:lang w:val="bg-BG" w:eastAsia="bg-BG"/>
      </w:rPr>
      <w:t>я</w:t>
    </w:r>
    <w:r w:rsidRPr="004A7942">
      <w:rPr>
        <w:rFonts w:ascii="Cambria" w:eastAsia="Cambria" w:hAnsi="Cambria" w:cs="Arial"/>
        <w:b w:val="0"/>
        <w:i/>
        <w:iCs/>
        <w:color w:val="000000"/>
        <w:kern w:val="24"/>
        <w:sz w:val="16"/>
        <w:szCs w:val="16"/>
        <w:lang w:val="ru-RU" w:eastAsia="bg-BG"/>
      </w:rPr>
      <w:t xml:space="preserve"> университет „Св. Иван Рилски““</w:t>
    </w:r>
    <w:r w:rsidRPr="004A7942">
      <w:rPr>
        <w:rFonts w:ascii="Cambria" w:eastAsia="Cambria" w:hAnsi="Cambria" w:cs="Arial"/>
        <w:b w:val="0"/>
        <w:i/>
        <w:iCs/>
        <w:color w:val="000000"/>
        <w:kern w:val="24"/>
        <w:sz w:val="16"/>
        <w:szCs w:val="16"/>
        <w:lang w:val="bg-BG" w:eastAsia="bg-BG"/>
      </w:rPr>
      <w:t>, финансиран от ОП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27F1EC91" w14:textId="27CC1424" w:rsidR="004A7942" w:rsidRDefault="004A7942">
    <w:pPr>
      <w:pStyle w:val="a5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79563B" wp14:editId="2341A10C">
              <wp:simplePos x="0" y="0"/>
              <wp:positionH relativeFrom="column">
                <wp:posOffset>482600</wp:posOffset>
              </wp:positionH>
              <wp:positionV relativeFrom="paragraph">
                <wp:posOffset>10064115</wp:posOffset>
              </wp:positionV>
              <wp:extent cx="6687185" cy="448945"/>
              <wp:effectExtent l="0" t="0" r="0" b="0"/>
              <wp:wrapNone/>
              <wp:docPr id="29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87185" cy="448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7DD180" w14:textId="77777777" w:rsidR="004A7942" w:rsidRPr="00E24AF7" w:rsidRDefault="004A7942" w:rsidP="004A7942">
                          <w:pPr>
                            <w:jc w:val="center"/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  <w:lang w:val="ru-RU"/>
                            </w:rPr>
                          </w:pPr>
                          <w:proofErr w:type="spellStart"/>
                          <w:r w:rsidRPr="001F1580"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Проект</w:t>
                          </w:r>
                          <w:proofErr w:type="spellEnd"/>
                          <w:r w:rsidRPr="001F1580"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 BG05M2OP001-2.016-0010</w:t>
                          </w:r>
                          <w:r w:rsidRPr="001F1580"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bookmarkStart w:id="1" w:name="_Hlk86991768"/>
                          <w:bookmarkStart w:id="2" w:name="_Hlk86991769"/>
                          <w:r w:rsidRPr="001F1580"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“</w:t>
                          </w:r>
                          <w:r w:rsidRPr="001F1580"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  <w:lang w:val="ru-RU"/>
                            </w:rPr>
                            <w:t xml:space="preserve">Модернизация, </w:t>
                          </w:r>
                          <w:proofErr w:type="spellStart"/>
                          <w:r w:rsidRPr="001F1580"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  <w:lang w:val="ru-RU"/>
                            </w:rPr>
                            <w:t>дигитализация</w:t>
                          </w:r>
                          <w:proofErr w:type="spellEnd"/>
                          <w:r w:rsidRPr="001F1580"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  <w:lang w:val="ru-RU"/>
                            </w:rPr>
                            <w:t xml:space="preserve"> и интернационализация на </w:t>
                          </w:r>
                          <w:proofErr w:type="spellStart"/>
                          <w:r w:rsidRPr="001F1580"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  <w:lang w:val="ru-RU"/>
                            </w:rPr>
                            <w:t>обучението</w:t>
                          </w:r>
                          <w:proofErr w:type="spellEnd"/>
                          <w:r w:rsidRPr="001F1580"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  <w:lang w:val="ru-RU"/>
                            </w:rPr>
                            <w:t xml:space="preserve"> по </w:t>
                          </w:r>
                          <w:proofErr w:type="spellStart"/>
                          <w:r w:rsidRPr="001F1580"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  <w:lang w:val="ru-RU"/>
                            </w:rPr>
                            <w:t>професионално</w:t>
                          </w:r>
                          <w:proofErr w:type="spellEnd"/>
                          <w:r w:rsidRPr="001F1580"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  <w:lang w:val="ru-RU"/>
                            </w:rPr>
                            <w:t xml:space="preserve"> направление „Архитектура, </w:t>
                          </w:r>
                          <w:proofErr w:type="spellStart"/>
                          <w:r w:rsidRPr="001F1580"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  <w:lang w:val="ru-RU"/>
                            </w:rPr>
                            <w:t>строителство</w:t>
                          </w:r>
                          <w:proofErr w:type="spellEnd"/>
                          <w:r w:rsidRPr="001F1580"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  <w:lang w:val="ru-RU"/>
                            </w:rPr>
                            <w:t xml:space="preserve"> и геодезия“ в Минно-</w:t>
                          </w:r>
                          <w:proofErr w:type="spellStart"/>
                          <w:r w:rsidRPr="001F1580"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  <w:lang w:val="ru-RU"/>
                            </w:rPr>
                            <w:t>геоложки</w:t>
                          </w:r>
                          <w:proofErr w:type="spellEnd"/>
                          <w:r w:rsidRPr="001F1580"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я</w:t>
                          </w:r>
                          <w:r w:rsidRPr="001F1580"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  <w:lang w:val="ru-RU"/>
                            </w:rPr>
                            <w:t xml:space="preserve"> университет</w:t>
                          </w:r>
                          <w:r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1F1580"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  <w:lang w:val="ru-RU"/>
                            </w:rPr>
                            <w:t>„Св. Иван Рилски“</w:t>
                          </w:r>
                          <w:r w:rsidRPr="00E24AF7"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  <w:lang w:val="ru-RU"/>
                            </w:rPr>
                            <w:t>, финансиран от ОП „Наука и образование за интелигентен растеж“, съфинансирана от Европейския съюз  чрез Европейските структурни и инвестиционни фондове.</w:t>
                          </w:r>
                          <w:bookmarkEnd w:id="1"/>
                          <w:bookmarkEnd w:id="2"/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79563B" id="Rectangle 29" o:spid="_x0000_s1027" style="position:absolute;margin-left:38pt;margin-top:792.45pt;width:526.55pt;height:3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" filled="f" stroked="f">
              <v:textbox style="mso-fit-shape-to-text:t">
                <w:txbxContent>
                  <w:p w14:paraId="2E7DD180" w14:textId="77777777" w:rsidR="004A7942" w:rsidRPr="00E24AF7" w:rsidRDefault="004A7942" w:rsidP="004A7942">
                    <w:pPr>
                      <w:jc w:val="center"/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  <w:lang w:val="ru-RU"/>
                      </w:rPr>
                    </w:pPr>
                    <w:proofErr w:type="spellStart"/>
                    <w:r w:rsidRPr="001F1580"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</w:rPr>
                      <w:t>Проект</w:t>
                    </w:r>
                    <w:proofErr w:type="spellEnd"/>
                    <w:r w:rsidRPr="001F1580"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</w:rPr>
                      <w:t xml:space="preserve"> BG05M2OP001-2.016-0010</w:t>
                    </w:r>
                    <w:r w:rsidRPr="001F1580"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  <w:lang w:val="ru-RU"/>
                      </w:rPr>
                      <w:t xml:space="preserve"> </w:t>
                    </w:r>
                    <w:bookmarkStart w:id="3" w:name="_Hlk86991768"/>
                    <w:bookmarkStart w:id="4" w:name="_Hlk86991769"/>
                    <w:r w:rsidRPr="001F1580"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</w:rPr>
                      <w:t>“</w:t>
                    </w:r>
                    <w:r w:rsidRPr="001F1580"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  <w:lang w:val="ru-RU"/>
                      </w:rPr>
                      <w:t xml:space="preserve">Модернизация, </w:t>
                    </w:r>
                    <w:proofErr w:type="spellStart"/>
                    <w:r w:rsidRPr="001F1580"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  <w:lang w:val="ru-RU"/>
                      </w:rPr>
                      <w:t>дигитализация</w:t>
                    </w:r>
                    <w:proofErr w:type="spellEnd"/>
                    <w:r w:rsidRPr="001F1580"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  <w:lang w:val="ru-RU"/>
                      </w:rPr>
                      <w:t xml:space="preserve"> и интернационализация на </w:t>
                    </w:r>
                    <w:proofErr w:type="spellStart"/>
                    <w:r w:rsidRPr="001F1580"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  <w:lang w:val="ru-RU"/>
                      </w:rPr>
                      <w:t>обучението</w:t>
                    </w:r>
                    <w:proofErr w:type="spellEnd"/>
                    <w:r w:rsidRPr="001F1580"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  <w:lang w:val="ru-RU"/>
                      </w:rPr>
                      <w:t xml:space="preserve"> по </w:t>
                    </w:r>
                    <w:proofErr w:type="spellStart"/>
                    <w:r w:rsidRPr="001F1580"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  <w:lang w:val="ru-RU"/>
                      </w:rPr>
                      <w:t>професионално</w:t>
                    </w:r>
                    <w:proofErr w:type="spellEnd"/>
                    <w:r w:rsidRPr="001F1580"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  <w:lang w:val="ru-RU"/>
                      </w:rPr>
                      <w:t xml:space="preserve"> направление „Архитектура, </w:t>
                    </w:r>
                    <w:proofErr w:type="spellStart"/>
                    <w:r w:rsidRPr="001F1580"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  <w:lang w:val="ru-RU"/>
                      </w:rPr>
                      <w:t>строителство</w:t>
                    </w:r>
                    <w:proofErr w:type="spellEnd"/>
                    <w:r w:rsidRPr="001F1580"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  <w:lang w:val="ru-RU"/>
                      </w:rPr>
                      <w:t xml:space="preserve"> и геодезия“ в Минно-</w:t>
                    </w:r>
                    <w:proofErr w:type="spellStart"/>
                    <w:r w:rsidRPr="001F1580"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  <w:lang w:val="ru-RU"/>
                      </w:rPr>
                      <w:t>геоложки</w:t>
                    </w:r>
                    <w:proofErr w:type="spellEnd"/>
                    <w:r w:rsidRPr="001F1580"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</w:rPr>
                      <w:t>я</w:t>
                    </w:r>
                    <w:r w:rsidRPr="001F1580"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  <w:lang w:val="ru-RU"/>
                      </w:rPr>
                      <w:t xml:space="preserve"> университет</w:t>
                    </w:r>
                    <w:r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Pr="001F1580"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  <w:lang w:val="ru-RU"/>
                      </w:rPr>
                      <w:t>„Св. Иван Рилски“</w:t>
                    </w:r>
                    <w:r w:rsidRPr="00E24AF7"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  <w:lang w:val="ru-RU"/>
                      </w:rPr>
                      <w:t>, финансиран от ОП „Наука и образование за интелигентен растеж“, съфинансирана от Европейския съюз  чрез Европейските структурни и инвестиционни фондове.</w:t>
                    </w:r>
                    <w:bookmarkEnd w:id="3"/>
                    <w:bookmarkEnd w:id="4"/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17566" w14:textId="77777777" w:rsidR="00BF51E8" w:rsidRDefault="00BF51E8" w:rsidP="00A24E0D">
      <w:pPr>
        <w:spacing w:after="0" w:line="240" w:lineRule="auto"/>
      </w:pPr>
      <w:r>
        <w:separator/>
      </w:r>
    </w:p>
  </w:footnote>
  <w:footnote w:type="continuationSeparator" w:id="0">
    <w:p w14:paraId="1D79F574" w14:textId="77777777" w:rsidR="00BF51E8" w:rsidRDefault="00BF51E8" w:rsidP="00A24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6B65D" w14:textId="1B288C13" w:rsidR="00A24E0D" w:rsidRPr="00A24E0D" w:rsidRDefault="00175C75" w:rsidP="00A24E0D">
    <w:pPr>
      <w:pStyle w:val="a3"/>
      <w:tabs>
        <w:tab w:val="left" w:pos="142"/>
      </w:tabs>
      <w:ind w:left="-851" w:firstLine="851"/>
    </w:pPr>
    <w:r>
      <w:rPr>
        <w:noProof/>
        <w:lang w:val="bg-BG" w:eastAsia="bg-BG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D926A3F" wp14:editId="33EFA641">
              <wp:simplePos x="0" y="0"/>
              <wp:positionH relativeFrom="column">
                <wp:posOffset>-106906</wp:posOffset>
              </wp:positionH>
              <wp:positionV relativeFrom="paragraph">
                <wp:posOffset>968714</wp:posOffset>
              </wp:positionV>
              <wp:extent cx="6835774" cy="412749"/>
              <wp:effectExtent l="0" t="0" r="3810" b="69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5774" cy="4127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DF3CD4" w14:textId="3C175782" w:rsidR="00175C75" w:rsidRPr="00175C75" w:rsidRDefault="00175C75" w:rsidP="00175C75">
                          <w:pPr>
                            <w:jc w:val="center"/>
                            <w:rPr>
                              <w:rFonts w:ascii="Cambria" w:hAnsi="Cambria"/>
                              <w:color w:val="28337B"/>
                              <w:lang w:val="bg-BG"/>
                            </w:rPr>
                          </w:pPr>
                          <w:r w:rsidRPr="00175C75">
                            <w:rPr>
                              <w:rFonts w:ascii="Cambria" w:hAnsi="Cambria"/>
                              <w:color w:val="28337B"/>
                              <w:lang w:val="bg-BG"/>
                            </w:rPr>
                            <w:t>МИННО-ГЕОЛОЖКИ УНИВЕРСИТЕТ „СВ. ИВАН РИЛСКИ“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926A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.4pt;margin-top:76.3pt;width:538.25pt;height:3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" stroked="f">
              <v:textbox>
                <w:txbxContent>
                  <w:p w14:paraId="7FDF3CD4" w14:textId="3C175782" w:rsidR="00175C75" w:rsidRPr="00175C75" w:rsidRDefault="00175C75" w:rsidP="00175C75">
                    <w:pPr>
                      <w:jc w:val="center"/>
                      <w:rPr>
                        <w:rFonts w:ascii="Cambria" w:hAnsi="Cambria"/>
                        <w:color w:val="28337B"/>
                        <w:lang w:val="bg-BG"/>
                      </w:rPr>
                    </w:pPr>
                    <w:r w:rsidRPr="00175C75">
                      <w:rPr>
                        <w:rFonts w:ascii="Cambria" w:hAnsi="Cambria"/>
                        <w:color w:val="28337B"/>
                        <w:lang w:val="bg-BG"/>
                      </w:rPr>
                      <w:t>МИННО-ГЕОЛОЖКИ УНИВЕРСИТЕТ „СВ. ИВАН РИЛСКИ“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872ED">
      <w:rPr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21E3AF3E" wp14:editId="5B5825F5">
          <wp:simplePos x="0" y="0"/>
          <wp:positionH relativeFrom="column">
            <wp:posOffset>218802</wp:posOffset>
          </wp:positionH>
          <wp:positionV relativeFrom="paragraph">
            <wp:posOffset>-293222</wp:posOffset>
          </wp:positionV>
          <wp:extent cx="1083600" cy="1263600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12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72ED">
      <w:rPr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2DCD0C5F" wp14:editId="6E5522FF">
          <wp:simplePos x="0" y="0"/>
          <wp:positionH relativeFrom="column">
            <wp:posOffset>3059325</wp:posOffset>
          </wp:positionH>
          <wp:positionV relativeFrom="paragraph">
            <wp:posOffset>-104190</wp:posOffset>
          </wp:positionV>
          <wp:extent cx="918000" cy="918000"/>
          <wp:effectExtent l="0" t="0" r="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000" cy="91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72ED">
      <w:rPr>
        <w:noProof/>
        <w:lang w:val="bg-BG" w:eastAsia="bg-BG"/>
      </w:rPr>
      <w:drawing>
        <wp:anchor distT="0" distB="0" distL="114300" distR="114300" simplePos="0" relativeHeight="251666432" behindDoc="0" locked="0" layoutInCell="1" allowOverlap="1" wp14:anchorId="2E34B97C" wp14:editId="5C349CED">
          <wp:simplePos x="0" y="0"/>
          <wp:positionH relativeFrom="column">
            <wp:posOffset>1590847</wp:posOffset>
          </wp:positionH>
          <wp:positionV relativeFrom="paragraph">
            <wp:posOffset>-200504</wp:posOffset>
          </wp:positionV>
          <wp:extent cx="1116000" cy="1094400"/>
          <wp:effectExtent l="0" t="0" r="0" b="0"/>
          <wp:wrapSquare wrapText="bothSides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109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72ED">
      <w:rPr>
        <w:noProof/>
        <w:lang w:val="bg-BG" w:eastAsia="bg-BG"/>
      </w:rPr>
      <w:drawing>
        <wp:anchor distT="0" distB="0" distL="114300" distR="114300" simplePos="0" relativeHeight="251665408" behindDoc="0" locked="0" layoutInCell="1" allowOverlap="1" wp14:anchorId="324E11AA" wp14:editId="73C8B135">
          <wp:simplePos x="0" y="0"/>
          <wp:positionH relativeFrom="column">
            <wp:posOffset>3975100</wp:posOffset>
          </wp:positionH>
          <wp:positionV relativeFrom="paragraph">
            <wp:posOffset>-223520</wp:posOffset>
          </wp:positionV>
          <wp:extent cx="1616400" cy="1076400"/>
          <wp:effectExtent l="0" t="0" r="3175" b="0"/>
          <wp:wrapSquare wrapText="bothSides"/>
          <wp:docPr id="4" name="Picture 9" descr="Новини от членове - КРИБ - Конфедерация на работодателите и индустриалците  в Българ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ини от членове - КРИБ - Конфедерация на работодателите и индустриалците  в България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4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72ED"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85488DB" wp14:editId="2467C1EA">
          <wp:simplePos x="0" y="0"/>
          <wp:positionH relativeFrom="column">
            <wp:posOffset>5551805</wp:posOffset>
          </wp:positionH>
          <wp:positionV relativeFrom="paragraph">
            <wp:posOffset>-229870</wp:posOffset>
          </wp:positionV>
          <wp:extent cx="1281600" cy="1076400"/>
          <wp:effectExtent l="0" t="0" r="0" b="0"/>
          <wp:wrapNone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6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77C4"/>
    <w:multiLevelType w:val="hybridMultilevel"/>
    <w:tmpl w:val="D01C7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627F"/>
    <w:multiLevelType w:val="hybridMultilevel"/>
    <w:tmpl w:val="A3D00E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B3079"/>
    <w:multiLevelType w:val="hybridMultilevel"/>
    <w:tmpl w:val="1D84C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166CA"/>
    <w:multiLevelType w:val="hybridMultilevel"/>
    <w:tmpl w:val="9A482A2A"/>
    <w:lvl w:ilvl="0" w:tplc="C7720F7E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151A4A13"/>
    <w:multiLevelType w:val="hybridMultilevel"/>
    <w:tmpl w:val="BE52F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05BAC"/>
    <w:multiLevelType w:val="hybridMultilevel"/>
    <w:tmpl w:val="4D4E1714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E90DCC"/>
    <w:multiLevelType w:val="hybridMultilevel"/>
    <w:tmpl w:val="320E9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155B4"/>
    <w:multiLevelType w:val="hybridMultilevel"/>
    <w:tmpl w:val="1B669EE6"/>
    <w:lvl w:ilvl="0" w:tplc="516E6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E24F3"/>
    <w:multiLevelType w:val="hybridMultilevel"/>
    <w:tmpl w:val="4D4E1714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03516B"/>
    <w:multiLevelType w:val="hybridMultilevel"/>
    <w:tmpl w:val="E0B0758C"/>
    <w:lvl w:ilvl="0" w:tplc="6C3CB0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57252"/>
    <w:multiLevelType w:val="hybridMultilevel"/>
    <w:tmpl w:val="09AE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E09E6"/>
    <w:multiLevelType w:val="hybridMultilevel"/>
    <w:tmpl w:val="4AFC3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D35EA"/>
    <w:multiLevelType w:val="hybridMultilevel"/>
    <w:tmpl w:val="D40E981E"/>
    <w:lvl w:ilvl="0" w:tplc="11C2C7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A287E"/>
    <w:multiLevelType w:val="hybridMultilevel"/>
    <w:tmpl w:val="EF40FA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07988"/>
    <w:multiLevelType w:val="multilevel"/>
    <w:tmpl w:val="68AE5A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314DD4"/>
    <w:multiLevelType w:val="hybridMultilevel"/>
    <w:tmpl w:val="A3D00E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D4726"/>
    <w:multiLevelType w:val="hybridMultilevel"/>
    <w:tmpl w:val="740E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41FC5"/>
    <w:multiLevelType w:val="hybridMultilevel"/>
    <w:tmpl w:val="4E1626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D35FA"/>
    <w:multiLevelType w:val="hybridMultilevel"/>
    <w:tmpl w:val="518CF544"/>
    <w:lvl w:ilvl="0" w:tplc="1E7E52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12836"/>
    <w:multiLevelType w:val="hybridMultilevel"/>
    <w:tmpl w:val="92681B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35FCD"/>
    <w:multiLevelType w:val="hybridMultilevel"/>
    <w:tmpl w:val="33246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14BAF"/>
    <w:multiLevelType w:val="hybridMultilevel"/>
    <w:tmpl w:val="826E22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33922"/>
    <w:multiLevelType w:val="hybridMultilevel"/>
    <w:tmpl w:val="B26C59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76D92"/>
    <w:multiLevelType w:val="hybridMultilevel"/>
    <w:tmpl w:val="6B3C6F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77C5E"/>
    <w:multiLevelType w:val="hybridMultilevel"/>
    <w:tmpl w:val="361C3D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0"/>
  </w:num>
  <w:num w:numId="4">
    <w:abstractNumId w:val="7"/>
  </w:num>
  <w:num w:numId="5">
    <w:abstractNumId w:val="16"/>
  </w:num>
  <w:num w:numId="6">
    <w:abstractNumId w:val="10"/>
  </w:num>
  <w:num w:numId="7">
    <w:abstractNumId w:val="8"/>
  </w:num>
  <w:num w:numId="8">
    <w:abstractNumId w:val="14"/>
  </w:num>
  <w:num w:numId="9">
    <w:abstractNumId w:val="6"/>
  </w:num>
  <w:num w:numId="10">
    <w:abstractNumId w:val="2"/>
  </w:num>
  <w:num w:numId="11">
    <w:abstractNumId w:val="4"/>
  </w:num>
  <w:num w:numId="12">
    <w:abstractNumId w:val="11"/>
  </w:num>
  <w:num w:numId="13">
    <w:abstractNumId w:val="5"/>
  </w:num>
  <w:num w:numId="14">
    <w:abstractNumId w:val="21"/>
  </w:num>
  <w:num w:numId="15">
    <w:abstractNumId w:val="23"/>
  </w:num>
  <w:num w:numId="16">
    <w:abstractNumId w:val="24"/>
  </w:num>
  <w:num w:numId="17">
    <w:abstractNumId w:val="9"/>
  </w:num>
  <w:num w:numId="18">
    <w:abstractNumId w:val="15"/>
  </w:num>
  <w:num w:numId="19">
    <w:abstractNumId w:val="17"/>
  </w:num>
  <w:num w:numId="20">
    <w:abstractNumId w:val="1"/>
  </w:num>
  <w:num w:numId="21">
    <w:abstractNumId w:val="18"/>
  </w:num>
  <w:num w:numId="22">
    <w:abstractNumId w:val="19"/>
  </w:num>
  <w:num w:numId="23">
    <w:abstractNumId w:val="22"/>
  </w:num>
  <w:num w:numId="24">
    <w:abstractNumId w:val="12"/>
  </w:num>
  <w:num w:numId="25">
    <w:abstractNumId w:val="3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0D"/>
    <w:rsid w:val="00090EB1"/>
    <w:rsid w:val="000C3D3C"/>
    <w:rsid w:val="000F2570"/>
    <w:rsid w:val="00111F7C"/>
    <w:rsid w:val="00175C75"/>
    <w:rsid w:val="001C6BD8"/>
    <w:rsid w:val="002534D6"/>
    <w:rsid w:val="00263BCD"/>
    <w:rsid w:val="002B4455"/>
    <w:rsid w:val="003226B6"/>
    <w:rsid w:val="0035263C"/>
    <w:rsid w:val="00361306"/>
    <w:rsid w:val="00405AA0"/>
    <w:rsid w:val="004169DD"/>
    <w:rsid w:val="004255C5"/>
    <w:rsid w:val="004574D0"/>
    <w:rsid w:val="004872ED"/>
    <w:rsid w:val="004A7942"/>
    <w:rsid w:val="004B5349"/>
    <w:rsid w:val="00632F1E"/>
    <w:rsid w:val="00687E8E"/>
    <w:rsid w:val="00695A8E"/>
    <w:rsid w:val="007B48D0"/>
    <w:rsid w:val="007F2479"/>
    <w:rsid w:val="00827338"/>
    <w:rsid w:val="00870203"/>
    <w:rsid w:val="008731B2"/>
    <w:rsid w:val="008B0323"/>
    <w:rsid w:val="00995CFD"/>
    <w:rsid w:val="00996256"/>
    <w:rsid w:val="00A24E0D"/>
    <w:rsid w:val="00B24C73"/>
    <w:rsid w:val="00BB0164"/>
    <w:rsid w:val="00BF51E8"/>
    <w:rsid w:val="00C32DCF"/>
    <w:rsid w:val="00C65308"/>
    <w:rsid w:val="00CE0FD7"/>
    <w:rsid w:val="00D76637"/>
    <w:rsid w:val="00D83B1A"/>
    <w:rsid w:val="00D92420"/>
    <w:rsid w:val="00DB4D48"/>
    <w:rsid w:val="00DB7F8A"/>
    <w:rsid w:val="00E24AF7"/>
    <w:rsid w:val="00EC7016"/>
    <w:rsid w:val="00F54B5A"/>
    <w:rsid w:val="00F7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C0E5D"/>
  <w15:docId w15:val="{399943DD-A785-4904-8518-6891394F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Bold" w:eastAsiaTheme="minorHAnsi" w:hAnsi="Times New Roman Bold" w:cs="Times New Roman"/>
        <w:b/>
        <w:kern w:val="28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2F1E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720"/>
      <w:outlineLvl w:val="0"/>
    </w:pPr>
    <w:rPr>
      <w:rFonts w:ascii="Times New Roman" w:eastAsia="Times New Roman" w:hAnsi="Times New Roman"/>
      <w:color w:val="000000"/>
      <w:kern w:val="0"/>
      <w:sz w:val="2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24E0D"/>
  </w:style>
  <w:style w:type="paragraph" w:styleId="a5">
    <w:name w:val="footer"/>
    <w:basedOn w:val="a"/>
    <w:link w:val="a6"/>
    <w:unhideWhenUsed/>
    <w:rsid w:val="00A24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A24E0D"/>
  </w:style>
  <w:style w:type="character" w:customStyle="1" w:styleId="10">
    <w:name w:val="Заглавие 1 Знак"/>
    <w:basedOn w:val="a0"/>
    <w:link w:val="1"/>
    <w:rsid w:val="00632F1E"/>
    <w:rPr>
      <w:rFonts w:ascii="Times New Roman" w:eastAsia="Times New Roman" w:hAnsi="Times New Roman"/>
      <w:color w:val="000000"/>
      <w:kern w:val="0"/>
      <w:sz w:val="28"/>
      <w:shd w:val="clear" w:color="auto" w:fill="FFFFFF"/>
      <w:lang w:val="bg-BG" w:eastAsia="bg-BG"/>
    </w:rPr>
  </w:style>
  <w:style w:type="numbering" w:customStyle="1" w:styleId="NoList1">
    <w:name w:val="No List1"/>
    <w:next w:val="a2"/>
    <w:uiPriority w:val="99"/>
    <w:semiHidden/>
    <w:unhideWhenUsed/>
    <w:rsid w:val="00632F1E"/>
  </w:style>
  <w:style w:type="paragraph" w:styleId="a7">
    <w:name w:val="Balloon Text"/>
    <w:basedOn w:val="a"/>
    <w:link w:val="a8"/>
    <w:rsid w:val="00632F1E"/>
    <w:pPr>
      <w:spacing w:after="0" w:line="240" w:lineRule="auto"/>
    </w:pPr>
    <w:rPr>
      <w:rFonts w:ascii="Tahoma" w:eastAsia="Times New Roman" w:hAnsi="Tahoma" w:cs="Tahoma"/>
      <w:b w:val="0"/>
      <w:kern w:val="0"/>
      <w:sz w:val="16"/>
      <w:szCs w:val="16"/>
      <w:lang w:val="bg-BG" w:eastAsia="bg-BG"/>
    </w:rPr>
  </w:style>
  <w:style w:type="character" w:customStyle="1" w:styleId="a8">
    <w:name w:val="Изнесен текст Знак"/>
    <w:basedOn w:val="a0"/>
    <w:link w:val="a7"/>
    <w:rsid w:val="00632F1E"/>
    <w:rPr>
      <w:rFonts w:ascii="Tahoma" w:eastAsia="Times New Roman" w:hAnsi="Tahoma" w:cs="Tahoma"/>
      <w:b w:val="0"/>
      <w:kern w:val="0"/>
      <w:sz w:val="16"/>
      <w:szCs w:val="16"/>
      <w:lang w:val="bg-BG" w:eastAsia="bg-BG"/>
    </w:rPr>
  </w:style>
  <w:style w:type="character" w:customStyle="1" w:styleId="Hyperlink1">
    <w:name w:val="Hyperlink1"/>
    <w:basedOn w:val="a0"/>
    <w:rsid w:val="00632F1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32F1E"/>
    <w:pPr>
      <w:spacing w:after="0" w:line="240" w:lineRule="auto"/>
      <w:ind w:left="720"/>
      <w:contextualSpacing/>
    </w:pPr>
    <w:rPr>
      <w:rFonts w:ascii="Times New Roman" w:eastAsia="Times New Roman" w:hAnsi="Times New Roman"/>
      <w:b w:val="0"/>
      <w:kern w:val="0"/>
      <w:szCs w:val="24"/>
      <w:lang w:val="bg-BG" w:eastAsia="bg-BG"/>
    </w:rPr>
  </w:style>
  <w:style w:type="paragraph" w:customStyle="1" w:styleId="NormalWeb1">
    <w:name w:val="Normal (Web)1"/>
    <w:basedOn w:val="a"/>
    <w:next w:val="aa"/>
    <w:uiPriority w:val="99"/>
    <w:semiHidden/>
    <w:unhideWhenUsed/>
    <w:rsid w:val="00632F1E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kern w:val="0"/>
      <w:szCs w:val="24"/>
      <w:lang w:val="bg-BG" w:eastAsia="bg-BG"/>
    </w:rPr>
  </w:style>
  <w:style w:type="paragraph" w:styleId="ab">
    <w:name w:val="No Spacing"/>
    <w:uiPriority w:val="1"/>
    <w:qFormat/>
    <w:rsid w:val="00632F1E"/>
    <w:pPr>
      <w:spacing w:after="0" w:line="240" w:lineRule="auto"/>
    </w:pPr>
    <w:rPr>
      <w:rFonts w:ascii="Calibri" w:eastAsia="Calibri" w:hAnsi="Calibri"/>
      <w:b w:val="0"/>
      <w:kern w:val="0"/>
      <w:sz w:val="22"/>
      <w:szCs w:val="22"/>
    </w:rPr>
  </w:style>
  <w:style w:type="character" w:customStyle="1" w:styleId="FontStyle78">
    <w:name w:val="Font Style78"/>
    <w:uiPriority w:val="99"/>
    <w:rsid w:val="00632F1E"/>
    <w:rPr>
      <w:rFonts w:ascii="Times New Roman" w:hAnsi="Times New Roman"/>
      <w:sz w:val="24"/>
    </w:rPr>
  </w:style>
  <w:style w:type="character" w:customStyle="1" w:styleId="FontStyle79">
    <w:name w:val="Font Style79"/>
    <w:uiPriority w:val="99"/>
    <w:rsid w:val="00632F1E"/>
    <w:rPr>
      <w:rFonts w:ascii="Times New Roman" w:hAnsi="Times New Roman" w:cs="Times New Roman"/>
      <w:sz w:val="18"/>
      <w:szCs w:val="18"/>
    </w:rPr>
  </w:style>
  <w:style w:type="table" w:styleId="ac">
    <w:name w:val="Table Grid"/>
    <w:basedOn w:val="a1"/>
    <w:rsid w:val="00632F1E"/>
    <w:pPr>
      <w:spacing w:after="0" w:line="240" w:lineRule="auto"/>
    </w:pPr>
    <w:rPr>
      <w:rFonts w:ascii="Times New Roman" w:eastAsia="Times New Roman" w:hAnsi="Times New Roman"/>
      <w:b w:val="0"/>
      <w:kern w:val="0"/>
      <w:sz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semiHidden/>
    <w:unhideWhenUsed/>
    <w:rsid w:val="00632F1E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632F1E"/>
    <w:pPr>
      <w:spacing w:after="0" w:line="240" w:lineRule="auto"/>
    </w:pPr>
    <w:rPr>
      <w:rFonts w:ascii="Times New Roman" w:eastAsia="Times New Roman" w:hAnsi="Times New Roman"/>
      <w:b w:val="0"/>
      <w:kern w:val="0"/>
      <w:sz w:val="20"/>
      <w:lang w:val="bg-BG" w:eastAsia="bg-BG"/>
    </w:rPr>
  </w:style>
  <w:style w:type="character" w:customStyle="1" w:styleId="af">
    <w:name w:val="Текст на коментар Знак"/>
    <w:basedOn w:val="a0"/>
    <w:link w:val="ae"/>
    <w:semiHidden/>
    <w:rsid w:val="00632F1E"/>
    <w:rPr>
      <w:rFonts w:ascii="Times New Roman" w:eastAsia="Times New Roman" w:hAnsi="Times New Roman"/>
      <w:b w:val="0"/>
      <w:kern w:val="0"/>
      <w:sz w:val="20"/>
      <w:lang w:val="bg-BG" w:eastAsia="bg-BG"/>
    </w:rPr>
  </w:style>
  <w:style w:type="paragraph" w:styleId="af0">
    <w:name w:val="annotation subject"/>
    <w:basedOn w:val="ae"/>
    <w:next w:val="ae"/>
    <w:link w:val="af1"/>
    <w:semiHidden/>
    <w:unhideWhenUsed/>
    <w:rsid w:val="00632F1E"/>
    <w:rPr>
      <w:b/>
      <w:bCs/>
    </w:rPr>
  </w:style>
  <w:style w:type="character" w:customStyle="1" w:styleId="af1">
    <w:name w:val="Предмет на коментар Знак"/>
    <w:basedOn w:val="af"/>
    <w:link w:val="af0"/>
    <w:semiHidden/>
    <w:rsid w:val="00632F1E"/>
    <w:rPr>
      <w:rFonts w:ascii="Times New Roman" w:eastAsia="Times New Roman" w:hAnsi="Times New Roman"/>
      <w:b/>
      <w:bCs/>
      <w:kern w:val="0"/>
      <w:sz w:val="20"/>
      <w:lang w:val="bg-BG" w:eastAsia="bg-BG"/>
    </w:rPr>
  </w:style>
  <w:style w:type="paragraph" w:styleId="af2">
    <w:name w:val="Revision"/>
    <w:hidden/>
    <w:uiPriority w:val="99"/>
    <w:semiHidden/>
    <w:rsid w:val="00632F1E"/>
    <w:pPr>
      <w:spacing w:after="0" w:line="240" w:lineRule="auto"/>
    </w:pPr>
    <w:rPr>
      <w:rFonts w:ascii="Times New Roman" w:eastAsia="Times New Roman" w:hAnsi="Times New Roman"/>
      <w:b w:val="0"/>
      <w:kern w:val="0"/>
      <w:szCs w:val="24"/>
      <w:lang w:val="bg-BG" w:eastAsia="bg-BG"/>
    </w:rPr>
  </w:style>
  <w:style w:type="character" w:styleId="af3">
    <w:name w:val="Hyperlink"/>
    <w:basedOn w:val="a0"/>
    <w:uiPriority w:val="99"/>
    <w:semiHidden/>
    <w:unhideWhenUsed/>
    <w:rsid w:val="00632F1E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632F1E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535B8-1384-4E96-A8A4-71DAAEEB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</cp:lastModifiedBy>
  <cp:revision>2</cp:revision>
  <cp:lastPrinted>2022-01-10T06:51:00Z</cp:lastPrinted>
  <dcterms:created xsi:type="dcterms:W3CDTF">2022-10-12T08:19:00Z</dcterms:created>
  <dcterms:modified xsi:type="dcterms:W3CDTF">2022-10-12T08:19:00Z</dcterms:modified>
</cp:coreProperties>
</file>